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2DC12" w14:textId="5B68DA8F" w:rsidR="009F72C7" w:rsidRDefault="009F72C7" w:rsidP="009F72C7">
      <w:pPr>
        <w:pStyle w:val="Heading1"/>
        <w:jc w:val="center"/>
        <w:rPr>
          <w:b/>
          <w:u w:val="none"/>
        </w:rPr>
      </w:pPr>
      <w:r w:rsidRPr="009F72C7">
        <w:rPr>
          <w:b/>
          <w:u w:val="none"/>
        </w:rPr>
        <w:t>CURRICULUM VITAE:  LAURENCE C. SMITH</w:t>
      </w:r>
    </w:p>
    <w:p w14:paraId="62AA3DD4" w14:textId="77777777" w:rsidR="00F7026D" w:rsidRDefault="00F7026D" w:rsidP="009064F7">
      <w:pPr>
        <w:jc w:val="center"/>
      </w:pPr>
    </w:p>
    <w:p w14:paraId="1E794FB6" w14:textId="44274131" w:rsidR="009064F7" w:rsidRPr="00F7026D" w:rsidRDefault="00555391" w:rsidP="009064F7">
      <w:pPr>
        <w:jc w:val="center"/>
        <w:rPr>
          <w:rFonts w:asciiTheme="minorHAnsi" w:hAnsiTheme="minorHAnsi" w:cstheme="minorHAnsi"/>
        </w:rPr>
      </w:pPr>
      <w:hyperlink r:id="rId8" w:history="1">
        <w:r w:rsidR="00F7026D" w:rsidRPr="003C6684">
          <w:rPr>
            <w:rStyle w:val="Hyperlink"/>
            <w:rFonts w:asciiTheme="minorHAnsi" w:hAnsiTheme="minorHAnsi" w:cstheme="minorHAnsi"/>
          </w:rPr>
          <w:t>https://northernchange.brown.edu</w:t>
        </w:r>
      </w:hyperlink>
    </w:p>
    <w:p w14:paraId="1695C34C" w14:textId="77777777" w:rsidR="009064F7" w:rsidRPr="009064F7" w:rsidRDefault="009064F7" w:rsidP="009064F7"/>
    <w:p w14:paraId="39315FE1" w14:textId="77777777" w:rsidR="009F72C7" w:rsidRDefault="009F72C7">
      <w:pPr>
        <w:pStyle w:val="Heading1"/>
      </w:pPr>
      <w:bookmarkStart w:id="0" w:name="_Hlk66933045"/>
    </w:p>
    <w:p w14:paraId="3637FD33" w14:textId="201B548D" w:rsidR="003712DD" w:rsidRDefault="003D09B8" w:rsidP="0058072A">
      <w:pPr>
        <w:pStyle w:val="Heading1"/>
        <w:rPr>
          <w:sz w:val="24"/>
          <w:szCs w:val="24"/>
          <w:u w:val="none"/>
        </w:rPr>
      </w:pPr>
      <w:bookmarkStart w:id="1" w:name="_Hlk86178020"/>
      <w:r w:rsidRPr="003D09B8">
        <w:rPr>
          <w:sz w:val="24"/>
          <w:szCs w:val="24"/>
          <w:u w:val="none"/>
        </w:rPr>
        <w:t xml:space="preserve">Laurence C. Smith </w:t>
      </w:r>
      <w:r w:rsidR="0058072A">
        <w:rPr>
          <w:sz w:val="24"/>
          <w:szCs w:val="24"/>
          <w:u w:val="none"/>
        </w:rPr>
        <w:t>is</w:t>
      </w:r>
      <w:r w:rsidR="00221C09">
        <w:rPr>
          <w:sz w:val="24"/>
          <w:szCs w:val="24"/>
          <w:u w:val="none"/>
        </w:rPr>
        <w:t xml:space="preserve"> the </w:t>
      </w:r>
      <w:bookmarkStart w:id="2" w:name="_Hlk83123924"/>
      <w:r w:rsidR="00221C09" w:rsidRPr="00633FF4">
        <w:rPr>
          <w:sz w:val="24"/>
          <w:szCs w:val="24"/>
          <w:u w:val="none"/>
        </w:rPr>
        <w:t xml:space="preserve">John Atwater and Diana Nelson </w:t>
      </w:r>
      <w:r w:rsidR="00461886">
        <w:rPr>
          <w:sz w:val="24"/>
          <w:szCs w:val="24"/>
          <w:u w:val="none"/>
        </w:rPr>
        <w:t>University Professor</w:t>
      </w:r>
      <w:r w:rsidR="00221C09" w:rsidRPr="00633FF4">
        <w:rPr>
          <w:sz w:val="24"/>
          <w:szCs w:val="24"/>
          <w:u w:val="none"/>
        </w:rPr>
        <w:t xml:space="preserve"> of Environmental Studies</w:t>
      </w:r>
      <w:r w:rsidR="00221C09">
        <w:rPr>
          <w:sz w:val="24"/>
          <w:szCs w:val="24"/>
          <w:u w:val="none"/>
        </w:rPr>
        <w:t xml:space="preserve"> in </w:t>
      </w:r>
      <w:r w:rsidR="00824F9B">
        <w:rPr>
          <w:sz w:val="24"/>
          <w:szCs w:val="24"/>
          <w:u w:val="none"/>
        </w:rPr>
        <w:t xml:space="preserve">the </w:t>
      </w:r>
      <w:r w:rsidR="00824F9B" w:rsidRPr="00633FF4">
        <w:rPr>
          <w:sz w:val="24"/>
          <w:szCs w:val="24"/>
          <w:u w:val="none"/>
        </w:rPr>
        <w:t>Institute at Brown for Environment &amp; Society</w:t>
      </w:r>
      <w:r w:rsidR="00824F9B">
        <w:rPr>
          <w:sz w:val="24"/>
          <w:szCs w:val="24"/>
          <w:u w:val="none"/>
        </w:rPr>
        <w:t xml:space="preserve"> (IBES) and </w:t>
      </w:r>
      <w:r w:rsidR="00221C09">
        <w:rPr>
          <w:sz w:val="24"/>
          <w:szCs w:val="24"/>
          <w:u w:val="none"/>
        </w:rPr>
        <w:t xml:space="preserve">the </w:t>
      </w:r>
      <w:r w:rsidR="00221C09" w:rsidRPr="00633FF4">
        <w:rPr>
          <w:sz w:val="24"/>
          <w:szCs w:val="24"/>
          <w:u w:val="none"/>
        </w:rPr>
        <w:t>Department of Earth, Environmental and Planetary Sciences</w:t>
      </w:r>
      <w:r w:rsidR="00221C09">
        <w:rPr>
          <w:sz w:val="24"/>
          <w:szCs w:val="24"/>
          <w:u w:val="none"/>
        </w:rPr>
        <w:t xml:space="preserve"> (DEEPS) </w:t>
      </w:r>
      <w:r w:rsidR="00824F9B">
        <w:rPr>
          <w:sz w:val="24"/>
          <w:szCs w:val="24"/>
          <w:u w:val="none"/>
        </w:rPr>
        <w:t>at Brown Univ</w:t>
      </w:r>
      <w:bookmarkEnd w:id="2"/>
      <w:r w:rsidR="00824F9B">
        <w:rPr>
          <w:sz w:val="24"/>
          <w:szCs w:val="24"/>
          <w:u w:val="none"/>
        </w:rPr>
        <w:t>ersity</w:t>
      </w:r>
      <w:r w:rsidR="00221C09">
        <w:rPr>
          <w:sz w:val="24"/>
          <w:szCs w:val="24"/>
          <w:u w:val="none"/>
        </w:rPr>
        <w:t>.</w:t>
      </w:r>
      <w:r w:rsidR="00824F9B">
        <w:rPr>
          <w:sz w:val="24"/>
          <w:szCs w:val="24"/>
          <w:u w:val="none"/>
        </w:rPr>
        <w:t xml:space="preserve">  </w:t>
      </w:r>
      <w:r w:rsidR="0058072A">
        <w:rPr>
          <w:sz w:val="24"/>
          <w:szCs w:val="24"/>
          <w:u w:val="none"/>
        </w:rPr>
        <w:t>Previously,</w:t>
      </w:r>
      <w:r w:rsidR="00221C09">
        <w:rPr>
          <w:sz w:val="24"/>
          <w:szCs w:val="24"/>
          <w:u w:val="none"/>
        </w:rPr>
        <w:t xml:space="preserve"> he was</w:t>
      </w:r>
      <w:r w:rsidRPr="003D09B8">
        <w:rPr>
          <w:sz w:val="24"/>
          <w:szCs w:val="24"/>
          <w:u w:val="none"/>
        </w:rPr>
        <w:t xml:space="preserve"> Professor </w:t>
      </w:r>
      <w:r w:rsidR="00694292">
        <w:rPr>
          <w:sz w:val="24"/>
          <w:szCs w:val="24"/>
          <w:u w:val="none"/>
        </w:rPr>
        <w:t xml:space="preserve">and Chair </w:t>
      </w:r>
      <w:r w:rsidRPr="003D09B8">
        <w:rPr>
          <w:sz w:val="24"/>
          <w:szCs w:val="24"/>
          <w:u w:val="none"/>
        </w:rPr>
        <w:t xml:space="preserve">of Geography at </w:t>
      </w:r>
      <w:r w:rsidR="00221C09">
        <w:rPr>
          <w:sz w:val="24"/>
          <w:szCs w:val="24"/>
          <w:u w:val="none"/>
        </w:rPr>
        <w:t>the University of California, Los Angeles (</w:t>
      </w:r>
      <w:r w:rsidRPr="003D09B8">
        <w:rPr>
          <w:sz w:val="24"/>
          <w:szCs w:val="24"/>
          <w:u w:val="none"/>
        </w:rPr>
        <w:t>UCLA</w:t>
      </w:r>
      <w:r w:rsidR="00221C09">
        <w:rPr>
          <w:sz w:val="24"/>
          <w:szCs w:val="24"/>
          <w:u w:val="none"/>
        </w:rPr>
        <w:t>)</w:t>
      </w:r>
      <w:r w:rsidR="00694292">
        <w:rPr>
          <w:sz w:val="24"/>
          <w:szCs w:val="24"/>
          <w:u w:val="none"/>
        </w:rPr>
        <w:t xml:space="preserve">, where he </w:t>
      </w:r>
      <w:r w:rsidRPr="003D09B8">
        <w:rPr>
          <w:sz w:val="24"/>
          <w:szCs w:val="24"/>
          <w:u w:val="none"/>
        </w:rPr>
        <w:t xml:space="preserve">also </w:t>
      </w:r>
      <w:r w:rsidR="00221C09">
        <w:rPr>
          <w:sz w:val="24"/>
          <w:szCs w:val="24"/>
          <w:u w:val="none"/>
        </w:rPr>
        <w:t>held</w:t>
      </w:r>
      <w:r w:rsidRPr="003D09B8">
        <w:rPr>
          <w:sz w:val="24"/>
          <w:szCs w:val="24"/>
          <w:u w:val="none"/>
        </w:rPr>
        <w:t xml:space="preserve"> a joint appointment in the Department of Earth, Planetary, and Space Sciences. </w:t>
      </w:r>
      <w:bookmarkStart w:id="3" w:name="_Hlk83124091"/>
      <w:r w:rsidRPr="003D09B8">
        <w:rPr>
          <w:sz w:val="24"/>
          <w:szCs w:val="24"/>
          <w:u w:val="none"/>
        </w:rPr>
        <w:t xml:space="preserve">His research interests include the Arctic, water resources, and satellite remote sensing technologies. </w:t>
      </w:r>
      <w:bookmarkEnd w:id="3"/>
      <w:r>
        <w:rPr>
          <w:sz w:val="24"/>
          <w:szCs w:val="24"/>
          <w:u w:val="none"/>
        </w:rPr>
        <w:t xml:space="preserve"> </w:t>
      </w:r>
      <w:r w:rsidR="00746632" w:rsidRPr="00746632">
        <w:rPr>
          <w:sz w:val="24"/>
          <w:szCs w:val="24"/>
          <w:u w:val="none"/>
        </w:rPr>
        <w:t>He has published over 1</w:t>
      </w:r>
      <w:r w:rsidR="00955075">
        <w:rPr>
          <w:sz w:val="24"/>
          <w:szCs w:val="24"/>
          <w:u w:val="none"/>
        </w:rPr>
        <w:t>5</w:t>
      </w:r>
      <w:r w:rsidR="00746632" w:rsidRPr="00746632">
        <w:rPr>
          <w:sz w:val="24"/>
          <w:szCs w:val="24"/>
          <w:u w:val="none"/>
        </w:rPr>
        <w:t xml:space="preserve">0 peer-reviewed articles, essays and books including in the journals </w:t>
      </w:r>
      <w:r w:rsidR="00746632" w:rsidRPr="009A0935">
        <w:rPr>
          <w:i/>
          <w:sz w:val="24"/>
          <w:szCs w:val="24"/>
          <w:u w:val="none"/>
        </w:rPr>
        <w:t>Science</w:t>
      </w:r>
      <w:r w:rsidR="00746632" w:rsidRPr="00746632">
        <w:rPr>
          <w:sz w:val="24"/>
          <w:szCs w:val="24"/>
          <w:u w:val="none"/>
        </w:rPr>
        <w:t xml:space="preserve">, </w:t>
      </w:r>
      <w:r w:rsidR="00746632" w:rsidRPr="009A0935">
        <w:rPr>
          <w:i/>
          <w:sz w:val="24"/>
          <w:szCs w:val="24"/>
          <w:u w:val="none"/>
        </w:rPr>
        <w:t>Nature</w:t>
      </w:r>
      <w:r w:rsidR="00746632" w:rsidRPr="00746632">
        <w:rPr>
          <w:sz w:val="24"/>
          <w:szCs w:val="24"/>
          <w:u w:val="none"/>
        </w:rPr>
        <w:t xml:space="preserve">, and </w:t>
      </w:r>
      <w:r w:rsidR="00746632" w:rsidRPr="009A0935">
        <w:rPr>
          <w:i/>
          <w:sz w:val="24"/>
          <w:szCs w:val="24"/>
          <w:u w:val="none"/>
        </w:rPr>
        <w:t>PNAS</w:t>
      </w:r>
      <w:r w:rsidR="00746632" w:rsidRPr="00746632">
        <w:rPr>
          <w:sz w:val="24"/>
          <w:szCs w:val="24"/>
          <w:u w:val="none"/>
        </w:rPr>
        <w:t>, and won more than $</w:t>
      </w:r>
      <w:r w:rsidR="00AE6518">
        <w:rPr>
          <w:sz w:val="24"/>
          <w:szCs w:val="24"/>
          <w:u w:val="none"/>
        </w:rPr>
        <w:t>16</w:t>
      </w:r>
      <w:r w:rsidR="00746632" w:rsidRPr="00746632">
        <w:rPr>
          <w:sz w:val="24"/>
          <w:szCs w:val="24"/>
          <w:u w:val="none"/>
        </w:rPr>
        <w:t xml:space="preserve">M in research funding from the National Science Foundation and NASA. </w:t>
      </w:r>
      <w:r w:rsidR="004C04C8">
        <w:rPr>
          <w:sz w:val="24"/>
          <w:szCs w:val="24"/>
          <w:u w:val="none"/>
        </w:rPr>
        <w:t>He is</w:t>
      </w:r>
      <w:r w:rsidR="00746632" w:rsidRPr="00746632">
        <w:rPr>
          <w:sz w:val="24"/>
          <w:szCs w:val="24"/>
          <w:u w:val="none"/>
        </w:rPr>
        <w:t xml:space="preserve"> </w:t>
      </w:r>
      <w:r w:rsidR="00642A60">
        <w:rPr>
          <w:sz w:val="24"/>
          <w:szCs w:val="24"/>
          <w:u w:val="none"/>
        </w:rPr>
        <w:t xml:space="preserve">a </w:t>
      </w:r>
      <w:r w:rsidR="00746632" w:rsidRPr="00746632">
        <w:rPr>
          <w:sz w:val="24"/>
          <w:szCs w:val="24"/>
          <w:u w:val="none"/>
        </w:rPr>
        <w:t xml:space="preserve">Guggenheim Fellow </w:t>
      </w:r>
      <w:r w:rsidR="004C04C8">
        <w:rPr>
          <w:sz w:val="24"/>
          <w:szCs w:val="24"/>
          <w:u w:val="none"/>
        </w:rPr>
        <w:t>of the</w:t>
      </w:r>
      <w:r w:rsidR="00C679B2">
        <w:rPr>
          <w:sz w:val="24"/>
          <w:szCs w:val="24"/>
          <w:u w:val="none"/>
        </w:rPr>
        <w:t xml:space="preserve"> John S. Guggenheim Foundation</w:t>
      </w:r>
      <w:r w:rsidR="00AE6518">
        <w:rPr>
          <w:sz w:val="24"/>
          <w:szCs w:val="24"/>
          <w:u w:val="none"/>
        </w:rPr>
        <w:t xml:space="preserve"> and </w:t>
      </w:r>
      <w:r w:rsidR="004C04C8">
        <w:rPr>
          <w:sz w:val="24"/>
          <w:szCs w:val="24"/>
          <w:u w:val="none"/>
        </w:rPr>
        <w:t>an</w:t>
      </w:r>
      <w:r w:rsidR="00746632" w:rsidRPr="00746632">
        <w:rPr>
          <w:sz w:val="24"/>
          <w:szCs w:val="24"/>
          <w:u w:val="none"/>
        </w:rPr>
        <w:t xml:space="preserve"> elected Fellow of the American Geophysical Union (AGU). </w:t>
      </w:r>
      <w:r w:rsidR="00AE6518">
        <w:rPr>
          <w:sz w:val="24"/>
          <w:szCs w:val="24"/>
          <w:u w:val="none"/>
        </w:rPr>
        <w:t>His</w:t>
      </w:r>
      <w:r w:rsidR="00AE6518" w:rsidRPr="00746632">
        <w:rPr>
          <w:sz w:val="24"/>
          <w:szCs w:val="24"/>
          <w:u w:val="none"/>
        </w:rPr>
        <w:t xml:space="preserve"> work </w:t>
      </w:r>
      <w:r w:rsidR="001D18B0">
        <w:rPr>
          <w:sz w:val="24"/>
          <w:szCs w:val="24"/>
          <w:u w:val="none"/>
        </w:rPr>
        <w:t xml:space="preserve">has </w:t>
      </w:r>
      <w:r w:rsidR="00AE6518" w:rsidRPr="00746632">
        <w:rPr>
          <w:sz w:val="24"/>
          <w:szCs w:val="24"/>
          <w:u w:val="none"/>
        </w:rPr>
        <w:t xml:space="preserve">appeared prominently in Assessment Reports of the United Nations' Intergovernmental Panel on Climate Change (IPCC). </w:t>
      </w:r>
      <w:r w:rsidR="00AE6518">
        <w:rPr>
          <w:sz w:val="24"/>
          <w:szCs w:val="24"/>
          <w:u w:val="none"/>
        </w:rPr>
        <w:t xml:space="preserve"> </w:t>
      </w:r>
      <w:r w:rsidR="00746632">
        <w:rPr>
          <w:sz w:val="24"/>
          <w:szCs w:val="24"/>
          <w:u w:val="none"/>
        </w:rPr>
        <w:t>He is currently assisting</w:t>
      </w:r>
      <w:r w:rsidR="00746632" w:rsidRPr="00746632">
        <w:rPr>
          <w:sz w:val="24"/>
          <w:szCs w:val="24"/>
          <w:u w:val="none"/>
        </w:rPr>
        <w:t xml:space="preserve"> NASA with a new satellite mission to monitor global water resources, and the World Economic Forum with social science i</w:t>
      </w:r>
      <w:r w:rsidR="00746632">
        <w:rPr>
          <w:sz w:val="24"/>
          <w:szCs w:val="24"/>
          <w:u w:val="none"/>
        </w:rPr>
        <w:t xml:space="preserve">ssues of Arctic development. </w:t>
      </w:r>
      <w:r w:rsidR="00C679B2">
        <w:rPr>
          <w:sz w:val="24"/>
          <w:szCs w:val="24"/>
          <w:u w:val="none"/>
        </w:rPr>
        <w:t xml:space="preserve"> </w:t>
      </w:r>
      <w:r w:rsidR="004C04C8">
        <w:rPr>
          <w:sz w:val="24"/>
          <w:szCs w:val="24"/>
          <w:u w:val="none"/>
        </w:rPr>
        <w:t>On three occasions</w:t>
      </w:r>
      <w:r w:rsidR="00746632" w:rsidRPr="00746632">
        <w:rPr>
          <w:sz w:val="24"/>
          <w:szCs w:val="24"/>
          <w:u w:val="none"/>
        </w:rPr>
        <w:t xml:space="preserve"> </w:t>
      </w:r>
      <w:r w:rsidR="006F6281">
        <w:rPr>
          <w:sz w:val="24"/>
          <w:szCs w:val="24"/>
          <w:u w:val="none"/>
        </w:rPr>
        <w:t xml:space="preserve">he </w:t>
      </w:r>
      <w:r w:rsidR="00746632" w:rsidRPr="00746632">
        <w:rPr>
          <w:sz w:val="24"/>
          <w:szCs w:val="24"/>
          <w:u w:val="none"/>
        </w:rPr>
        <w:t xml:space="preserve">was an invited speaker </w:t>
      </w:r>
      <w:r w:rsidR="004C04C8">
        <w:rPr>
          <w:sz w:val="24"/>
          <w:szCs w:val="24"/>
          <w:u w:val="none"/>
        </w:rPr>
        <w:t>for</w:t>
      </w:r>
      <w:r w:rsidR="00746632" w:rsidRPr="00746632">
        <w:rPr>
          <w:sz w:val="24"/>
          <w:szCs w:val="24"/>
          <w:u w:val="none"/>
        </w:rPr>
        <w:t xml:space="preserve"> the World Economic Forum in Davos. </w:t>
      </w:r>
      <w:r w:rsidR="0058072A">
        <w:rPr>
          <w:sz w:val="24"/>
          <w:szCs w:val="24"/>
          <w:u w:val="none"/>
        </w:rPr>
        <w:t xml:space="preserve"> </w:t>
      </w:r>
    </w:p>
    <w:p w14:paraId="1CF96BCA" w14:textId="77777777" w:rsidR="003712DD" w:rsidRDefault="003712DD" w:rsidP="0058072A">
      <w:pPr>
        <w:pStyle w:val="Heading1"/>
        <w:rPr>
          <w:sz w:val="24"/>
          <w:szCs w:val="24"/>
          <w:u w:val="none"/>
        </w:rPr>
      </w:pPr>
    </w:p>
    <w:p w14:paraId="27A8EB31" w14:textId="7E1B738A" w:rsidR="0058072A" w:rsidRDefault="003712DD" w:rsidP="0058072A">
      <w:pPr>
        <w:pStyle w:val="Heading1"/>
        <w:rPr>
          <w:sz w:val="24"/>
          <w:szCs w:val="24"/>
          <w:u w:val="none"/>
        </w:rPr>
      </w:pPr>
      <w:r w:rsidRPr="00746632">
        <w:rPr>
          <w:sz w:val="24"/>
          <w:szCs w:val="24"/>
          <w:u w:val="none"/>
        </w:rPr>
        <w:t xml:space="preserve">His general-audience book THE WORLD IN 2050: Four Forces Shaping Civilization's Northern Future (Plume: New York, 2011; U.K. edition titled THE NEW NORTH, Profile: London, 2011 with translations in 14 languages) synthesizing cross-cutting trends in natural resource demand, demographics, globalization, and climate change with emphasis on northern countries was winner of the Walter P. Kistler Book Award and a NATURE Editor's Pick of 2012. </w:t>
      </w:r>
      <w:r w:rsidRPr="003D09B8">
        <w:rPr>
          <w:sz w:val="24"/>
          <w:szCs w:val="24"/>
          <w:u w:val="none"/>
        </w:rPr>
        <w:t xml:space="preserve">His </w:t>
      </w:r>
      <w:r w:rsidR="001B585B">
        <w:rPr>
          <w:sz w:val="24"/>
          <w:szCs w:val="24"/>
          <w:u w:val="none"/>
        </w:rPr>
        <w:t>second</w:t>
      </w:r>
      <w:r w:rsidRPr="003D09B8">
        <w:rPr>
          <w:sz w:val="24"/>
          <w:szCs w:val="24"/>
          <w:u w:val="none"/>
        </w:rPr>
        <w:t xml:space="preserve"> book</w:t>
      </w:r>
      <w:r>
        <w:rPr>
          <w:sz w:val="24"/>
          <w:szCs w:val="24"/>
          <w:u w:val="none"/>
        </w:rPr>
        <w:t xml:space="preserve"> RIVERS OF POWER</w:t>
      </w:r>
      <w:r w:rsidR="002E7CD5">
        <w:rPr>
          <w:sz w:val="24"/>
          <w:szCs w:val="24"/>
          <w:u w:val="none"/>
        </w:rPr>
        <w:t>,</w:t>
      </w:r>
      <w:r>
        <w:rPr>
          <w:sz w:val="24"/>
          <w:szCs w:val="24"/>
          <w:u w:val="none"/>
        </w:rPr>
        <w:t xml:space="preserve"> </w:t>
      </w:r>
      <w:r w:rsidRPr="003D09B8">
        <w:rPr>
          <w:sz w:val="24"/>
          <w:szCs w:val="24"/>
          <w:u w:val="none"/>
        </w:rPr>
        <w:t xml:space="preserve">about </w:t>
      </w:r>
      <w:r>
        <w:rPr>
          <w:sz w:val="24"/>
          <w:szCs w:val="24"/>
          <w:u w:val="none"/>
        </w:rPr>
        <w:t xml:space="preserve">rivers and </w:t>
      </w:r>
      <w:r w:rsidR="002E7CD5">
        <w:rPr>
          <w:sz w:val="24"/>
          <w:szCs w:val="24"/>
          <w:u w:val="none"/>
        </w:rPr>
        <w:t>society</w:t>
      </w:r>
      <w:r w:rsidRPr="003D09B8">
        <w:rPr>
          <w:sz w:val="24"/>
          <w:szCs w:val="24"/>
          <w:u w:val="none"/>
        </w:rPr>
        <w:t xml:space="preserve"> (</w:t>
      </w:r>
      <w:r>
        <w:rPr>
          <w:sz w:val="24"/>
          <w:szCs w:val="24"/>
          <w:u w:val="none"/>
        </w:rPr>
        <w:t xml:space="preserve">Hachette Group USA/Canada; Penguin Press U.K; plus </w:t>
      </w:r>
      <w:r w:rsidRPr="003D09B8">
        <w:rPr>
          <w:sz w:val="24"/>
          <w:szCs w:val="24"/>
          <w:u w:val="none"/>
        </w:rPr>
        <w:t>overseas translation editions)</w:t>
      </w:r>
      <w:r w:rsidR="002E7CD5">
        <w:rPr>
          <w:sz w:val="24"/>
          <w:szCs w:val="24"/>
          <w:u w:val="none"/>
        </w:rPr>
        <w:t xml:space="preserve">, was a GEOGRAPHICAL Best Book of 2020.  </w:t>
      </w:r>
      <w:r w:rsidRPr="00746632">
        <w:rPr>
          <w:sz w:val="24"/>
          <w:szCs w:val="24"/>
          <w:u w:val="none"/>
        </w:rPr>
        <w:t xml:space="preserve">His </w:t>
      </w:r>
      <w:r>
        <w:rPr>
          <w:sz w:val="24"/>
          <w:szCs w:val="24"/>
          <w:u w:val="none"/>
        </w:rPr>
        <w:t>research</w:t>
      </w:r>
      <w:r w:rsidRPr="00746632">
        <w:rPr>
          <w:sz w:val="24"/>
          <w:szCs w:val="24"/>
          <w:u w:val="none"/>
        </w:rPr>
        <w:t xml:space="preserve"> has received coverage in The New York Times, The Wall Street Journal, The Economist, The Los Angeles Times, The Washington Post, The Globe and Mail, The Financial Times, Discover Magazine,</w:t>
      </w:r>
      <w:r>
        <w:rPr>
          <w:sz w:val="24"/>
          <w:szCs w:val="24"/>
          <w:u w:val="none"/>
        </w:rPr>
        <w:t xml:space="preserve"> </w:t>
      </w:r>
      <w:r w:rsidRPr="00746632">
        <w:rPr>
          <w:sz w:val="24"/>
          <w:szCs w:val="24"/>
          <w:u w:val="none"/>
        </w:rPr>
        <w:t>NPR,CBC Radio, BBC and others.</w:t>
      </w:r>
    </w:p>
    <w:bookmarkEnd w:id="0"/>
    <w:bookmarkEnd w:id="1"/>
    <w:p w14:paraId="1653833B" w14:textId="77777777" w:rsidR="003712DD" w:rsidRPr="003712DD" w:rsidRDefault="003712DD" w:rsidP="003712DD"/>
    <w:p w14:paraId="125A2737" w14:textId="662643B7" w:rsidR="0058072A" w:rsidRPr="00297381" w:rsidRDefault="0058072A" w:rsidP="00297381">
      <w:pPr>
        <w:rPr>
          <w:u w:val="single"/>
        </w:rPr>
      </w:pPr>
    </w:p>
    <w:p w14:paraId="279F1A83" w14:textId="77777777" w:rsidR="0058072A" w:rsidRDefault="0058072A" w:rsidP="0058072A">
      <w:pPr>
        <w:pStyle w:val="Heading1"/>
        <w:keepNext w:val="0"/>
      </w:pPr>
      <w:r>
        <w:t>EDUCATION</w:t>
      </w:r>
      <w:r>
        <w:tab/>
      </w:r>
      <w:r>
        <w:tab/>
      </w:r>
      <w:r w:rsidRPr="009F72C7">
        <w:tab/>
      </w:r>
      <w:r w:rsidRPr="009F72C7">
        <w:tab/>
      </w:r>
      <w:r w:rsidRPr="009F72C7">
        <w:tab/>
      </w:r>
      <w:r w:rsidRPr="009F72C7">
        <w:tab/>
      </w:r>
      <w:r w:rsidRPr="009F72C7">
        <w:tab/>
      </w:r>
      <w:r w:rsidRPr="009F72C7">
        <w:tab/>
      </w:r>
      <w:r w:rsidRPr="009F72C7">
        <w:tab/>
      </w:r>
      <w:r w:rsidRPr="009F72C7">
        <w:tab/>
      </w:r>
      <w:r w:rsidRPr="009F72C7">
        <w:tab/>
      </w:r>
    </w:p>
    <w:tbl>
      <w:tblPr>
        <w:tblW w:w="0" w:type="auto"/>
        <w:tblBorders>
          <w:top w:val="nil"/>
          <w:left w:val="nil"/>
          <w:bottom w:val="nil"/>
          <w:right w:val="nil"/>
          <w:insideH w:val="nil"/>
          <w:insideV w:val="nil"/>
        </w:tblBorders>
        <w:tblLayout w:type="fixed"/>
        <w:tblLook w:val="00A0" w:firstRow="1" w:lastRow="0" w:firstColumn="1" w:lastColumn="0" w:noHBand="0" w:noVBand="0"/>
      </w:tblPr>
      <w:tblGrid>
        <w:gridCol w:w="3078"/>
        <w:gridCol w:w="5604"/>
      </w:tblGrid>
      <w:tr w:rsidR="0058072A" w14:paraId="1277BDA0" w14:textId="77777777" w:rsidTr="0058072A">
        <w:trPr>
          <w:trHeight w:val="300"/>
        </w:trPr>
        <w:tc>
          <w:tcPr>
            <w:tcW w:w="3078" w:type="dxa"/>
          </w:tcPr>
          <w:p w14:paraId="1DC8C98A" w14:textId="77777777" w:rsidR="0058072A" w:rsidRDefault="0058072A" w:rsidP="0058072A">
            <w:pPr>
              <w:pStyle w:val="Heading2"/>
              <w:keepNext w:val="0"/>
              <w:rPr>
                <w:b w:val="0"/>
              </w:rPr>
            </w:pPr>
            <w:r>
              <w:t xml:space="preserve">Ph.D.  </w:t>
            </w:r>
            <w:smartTag w:uri="urn:schemas-microsoft-com:office:smarttags" w:element="place">
              <w:smartTag w:uri="urn:schemas-microsoft-com:office:smarttags" w:element="PlaceName">
                <w:r>
                  <w:t>Cornell</w:t>
                </w:r>
              </w:smartTag>
              <w:r>
                <w:t xml:space="preserve"> </w:t>
              </w:r>
              <w:smartTag w:uri="urn:schemas-microsoft-com:office:smarttags" w:element="PlaceType">
                <w:r>
                  <w:t>University</w:t>
                </w:r>
              </w:smartTag>
            </w:smartTag>
            <w:r>
              <w:rPr>
                <w:b w:val="0"/>
              </w:rPr>
              <w:t xml:space="preserve"> (1996)</w:t>
            </w:r>
          </w:p>
        </w:tc>
        <w:tc>
          <w:tcPr>
            <w:tcW w:w="5604" w:type="dxa"/>
          </w:tcPr>
          <w:p w14:paraId="3AE88495" w14:textId="77777777" w:rsidR="0058072A" w:rsidRDefault="0058072A" w:rsidP="0058072A">
            <w:pPr>
              <w:pStyle w:val="Heading3"/>
              <w:keepNext w:val="0"/>
            </w:pPr>
            <w:r>
              <w:t>Department of Earth and Atmospheric Sciences, Ithaca, New York</w:t>
            </w:r>
          </w:p>
          <w:p w14:paraId="05330C9E" w14:textId="77777777" w:rsidR="0058072A" w:rsidRPr="00CD6525" w:rsidRDefault="0058072A" w:rsidP="0058072A">
            <w:pPr>
              <w:widowControl w:val="0"/>
            </w:pPr>
          </w:p>
        </w:tc>
      </w:tr>
      <w:tr w:rsidR="0058072A" w14:paraId="2F5C0B44" w14:textId="77777777" w:rsidTr="0058072A">
        <w:trPr>
          <w:trHeight w:val="300"/>
        </w:trPr>
        <w:tc>
          <w:tcPr>
            <w:tcW w:w="3078" w:type="dxa"/>
          </w:tcPr>
          <w:p w14:paraId="16B26DC2" w14:textId="77777777" w:rsidR="0058072A" w:rsidRDefault="0058072A" w:rsidP="0058072A">
            <w:pPr>
              <w:pStyle w:val="Heading2"/>
              <w:keepNext w:val="0"/>
              <w:rPr>
                <w:b w:val="0"/>
              </w:rPr>
            </w:pPr>
            <w:smartTag w:uri="urn:schemas-microsoft-com:office:smarttags" w:element="place">
              <w:smartTag w:uri="urn:schemas-microsoft-com:office:smarttags" w:element="PlaceName">
                <w:r>
                  <w:t>M.S.</w:t>
                </w:r>
              </w:smartTag>
              <w:r>
                <w:t xml:space="preserve"> </w:t>
              </w:r>
              <w:smartTag w:uri="urn:schemas-microsoft-com:office:smarttags" w:element="PlaceName">
                <w:r>
                  <w:t>Indiana</w:t>
                </w:r>
              </w:smartTag>
              <w:r>
                <w:t xml:space="preserve"> </w:t>
              </w:r>
              <w:smartTag w:uri="urn:schemas-microsoft-com:office:smarttags" w:element="PlaceType">
                <w:r>
                  <w:t>University</w:t>
                </w:r>
              </w:smartTag>
            </w:smartTag>
            <w:r>
              <w:rPr>
                <w:b w:val="0"/>
              </w:rPr>
              <w:t xml:space="preserve"> (1991) </w:t>
            </w:r>
          </w:p>
        </w:tc>
        <w:tc>
          <w:tcPr>
            <w:tcW w:w="5604" w:type="dxa"/>
          </w:tcPr>
          <w:p w14:paraId="56295BA8" w14:textId="77777777" w:rsidR="0058072A" w:rsidRDefault="0058072A" w:rsidP="0058072A">
            <w:pPr>
              <w:pStyle w:val="Heading3"/>
              <w:keepNext w:val="0"/>
            </w:pPr>
            <w:r>
              <w:t xml:space="preserve">Department of Geological Sciences, </w:t>
            </w:r>
            <w:smartTag w:uri="urn:schemas-microsoft-com:office:smarttags" w:element="place">
              <w:smartTag w:uri="urn:schemas-microsoft-com:office:smarttags" w:element="City">
                <w:r>
                  <w:t>Bloomington</w:t>
                </w:r>
              </w:smartTag>
              <w:r>
                <w:t xml:space="preserve">, </w:t>
              </w:r>
              <w:smartTag w:uri="urn:schemas-microsoft-com:office:smarttags" w:element="State">
                <w:r>
                  <w:t>Indiana</w:t>
                </w:r>
              </w:smartTag>
            </w:smartTag>
          </w:p>
          <w:p w14:paraId="0BAE0E02" w14:textId="77777777" w:rsidR="0058072A" w:rsidRPr="00CD6525" w:rsidRDefault="0058072A" w:rsidP="0058072A">
            <w:pPr>
              <w:widowControl w:val="0"/>
            </w:pPr>
          </w:p>
        </w:tc>
      </w:tr>
      <w:tr w:rsidR="0058072A" w14:paraId="50396726" w14:textId="77777777" w:rsidTr="0058072A">
        <w:trPr>
          <w:trHeight w:val="300"/>
        </w:trPr>
        <w:tc>
          <w:tcPr>
            <w:tcW w:w="3078" w:type="dxa"/>
          </w:tcPr>
          <w:p w14:paraId="7928ED71" w14:textId="77777777" w:rsidR="0058072A" w:rsidRDefault="0058072A" w:rsidP="0058072A">
            <w:pPr>
              <w:pStyle w:val="Heading2"/>
              <w:keepNext w:val="0"/>
              <w:rPr>
                <w:b w:val="0"/>
              </w:rPr>
            </w:pPr>
            <w:smartTag w:uri="urn:schemas-microsoft-com:office:smarttags" w:element="PlaceName">
              <w:r>
                <w:t>B.S.</w:t>
              </w:r>
            </w:smartTag>
            <w:r>
              <w:t xml:space="preserve"> </w:t>
            </w:r>
            <w:r w:rsidRPr="00B71122">
              <w:t>University of Illinois</w:t>
            </w:r>
            <w:r>
              <w:rPr>
                <w:b w:val="0"/>
              </w:rPr>
              <w:t xml:space="preserve"> (1989)</w:t>
            </w:r>
          </w:p>
        </w:tc>
        <w:tc>
          <w:tcPr>
            <w:tcW w:w="5604" w:type="dxa"/>
          </w:tcPr>
          <w:p w14:paraId="3229FBAB" w14:textId="77777777" w:rsidR="0058072A" w:rsidRDefault="0058072A" w:rsidP="0058072A">
            <w:pPr>
              <w:pStyle w:val="Heading3"/>
              <w:keepNext w:val="0"/>
            </w:pPr>
            <w:r>
              <w:t>Department of Geology, Urbana-Champaign, Illinois</w:t>
            </w:r>
          </w:p>
          <w:p w14:paraId="0FA88D17" w14:textId="77777777" w:rsidR="0058072A" w:rsidRPr="0058072A" w:rsidRDefault="0058072A" w:rsidP="0058072A"/>
        </w:tc>
      </w:tr>
    </w:tbl>
    <w:p w14:paraId="4536F4B2" w14:textId="77777777" w:rsidR="00D86123" w:rsidRPr="00D25C4E" w:rsidRDefault="00D86123" w:rsidP="00D86123">
      <w:pPr>
        <w:pStyle w:val="Heading1"/>
        <w:rPr>
          <w:b/>
        </w:rPr>
      </w:pPr>
      <w:r w:rsidRPr="00D25C4E">
        <w:lastRenderedPageBreak/>
        <w:t>PROFESSIONAL HISTORY</w:t>
      </w:r>
      <w:r w:rsidRPr="00D25C4E">
        <w:tab/>
      </w:r>
      <w:r w:rsidRPr="00D25C4E">
        <w:tab/>
      </w:r>
      <w:r w:rsidRPr="00D25C4E">
        <w:tab/>
      </w:r>
      <w:r w:rsidRPr="00D25C4E">
        <w:tab/>
      </w:r>
      <w:r w:rsidRPr="00D25C4E">
        <w:tab/>
      </w:r>
      <w:r w:rsidRPr="00D25C4E">
        <w:tab/>
      </w:r>
      <w:r w:rsidRPr="00D25C4E">
        <w:tab/>
      </w:r>
      <w:r w:rsidRPr="00D25C4E">
        <w:tab/>
      </w:r>
      <w:r w:rsidRPr="00D25C4E">
        <w:tab/>
        <w:t xml:space="preserve">          </w:t>
      </w:r>
    </w:p>
    <w:tbl>
      <w:tblPr>
        <w:tblW w:w="0" w:type="auto"/>
        <w:tblBorders>
          <w:top w:val="nil"/>
          <w:left w:val="nil"/>
          <w:bottom w:val="nil"/>
          <w:right w:val="nil"/>
          <w:insideH w:val="nil"/>
          <w:insideV w:val="nil"/>
        </w:tblBorders>
        <w:tblLayout w:type="fixed"/>
        <w:tblCellMar>
          <w:left w:w="115" w:type="dxa"/>
          <w:right w:w="115" w:type="dxa"/>
        </w:tblCellMar>
        <w:tblLook w:val="00A0" w:firstRow="1" w:lastRow="0" w:firstColumn="1" w:lastColumn="0" w:noHBand="0" w:noVBand="0"/>
      </w:tblPr>
      <w:tblGrid>
        <w:gridCol w:w="3440"/>
        <w:gridCol w:w="5416"/>
      </w:tblGrid>
      <w:tr w:rsidR="00D86123" w:rsidRPr="00D25C4E" w14:paraId="3634AA58" w14:textId="77777777" w:rsidTr="0058072A">
        <w:trPr>
          <w:cantSplit/>
          <w:trHeight w:val="756"/>
        </w:trPr>
        <w:tc>
          <w:tcPr>
            <w:tcW w:w="3440" w:type="dxa"/>
          </w:tcPr>
          <w:p w14:paraId="68562CF9" w14:textId="77777777" w:rsidR="00D86123" w:rsidRPr="00992248" w:rsidRDefault="00992248" w:rsidP="00CD0B7A">
            <w:pPr>
              <w:pStyle w:val="Heading2"/>
            </w:pPr>
            <w:r w:rsidRPr="00992248">
              <w:rPr>
                <w:color w:val="171717"/>
                <w:bdr w:val="none" w:sz="0" w:space="0" w:color="auto" w:frame="1"/>
              </w:rPr>
              <w:t xml:space="preserve">John Atwater and Diana Nelson University Professor </w:t>
            </w:r>
          </w:p>
          <w:p w14:paraId="4D084444" w14:textId="77777777" w:rsidR="00D86123" w:rsidRPr="00992248" w:rsidRDefault="00D86123" w:rsidP="00CD0B7A">
            <w:pPr>
              <w:pStyle w:val="Heading2"/>
              <w:rPr>
                <w:b w:val="0"/>
              </w:rPr>
            </w:pPr>
            <w:r w:rsidRPr="00992248">
              <w:rPr>
                <w:b w:val="0"/>
                <w:i/>
              </w:rPr>
              <w:t>2019-</w:t>
            </w:r>
            <w:r w:rsidR="00992248">
              <w:rPr>
                <w:b w:val="0"/>
                <w:i/>
              </w:rPr>
              <w:t>present</w:t>
            </w:r>
            <w:r w:rsidRPr="00992248">
              <w:rPr>
                <w:b w:val="0"/>
                <w:i/>
              </w:rPr>
              <w:t xml:space="preserve"> </w:t>
            </w:r>
          </w:p>
        </w:tc>
        <w:tc>
          <w:tcPr>
            <w:tcW w:w="5416" w:type="dxa"/>
          </w:tcPr>
          <w:p w14:paraId="512FCF8D" w14:textId="77777777" w:rsidR="00D86123" w:rsidRDefault="00D86123" w:rsidP="00CD0B7A">
            <w:pPr>
              <w:widowControl w:val="0"/>
            </w:pPr>
            <w:r w:rsidRPr="00D25C4E">
              <w:t xml:space="preserve">• </w:t>
            </w:r>
            <w:r>
              <w:t>Brown University</w:t>
            </w:r>
          </w:p>
          <w:p w14:paraId="323A2ED0" w14:textId="749FF5E2" w:rsidR="00992248" w:rsidRDefault="00992248" w:rsidP="00992248">
            <w:pPr>
              <w:widowControl w:val="0"/>
            </w:pPr>
            <w:r>
              <w:t>Institute at Brown for Environment &amp; Society (IBES)</w:t>
            </w:r>
            <w:r w:rsidR="00354D3C">
              <w:t xml:space="preserve"> and</w:t>
            </w:r>
          </w:p>
          <w:p w14:paraId="7D22AC30" w14:textId="1F6486B9" w:rsidR="00D86123" w:rsidRPr="00D25C4E" w:rsidRDefault="00354D3C" w:rsidP="00992248">
            <w:pPr>
              <w:widowControl w:val="0"/>
            </w:pPr>
            <w:r>
              <w:t xml:space="preserve">Dept. </w:t>
            </w:r>
            <w:r w:rsidR="00D86123">
              <w:t>of Earth, Environmental and Planetary Sciences</w:t>
            </w:r>
            <w:r w:rsidR="00C679B2">
              <w:t xml:space="preserve"> (DEEPS)</w:t>
            </w:r>
            <w:r w:rsidR="00D86123">
              <w:t xml:space="preserve"> </w:t>
            </w:r>
          </w:p>
        </w:tc>
      </w:tr>
      <w:tr w:rsidR="00D86123" w:rsidRPr="00D25C4E" w14:paraId="7A2A7D51" w14:textId="77777777" w:rsidTr="0058072A">
        <w:trPr>
          <w:cantSplit/>
          <w:trHeight w:val="531"/>
        </w:trPr>
        <w:tc>
          <w:tcPr>
            <w:tcW w:w="3440" w:type="dxa"/>
          </w:tcPr>
          <w:p w14:paraId="16A7A353" w14:textId="77777777" w:rsidR="00D86123" w:rsidRDefault="00D86123" w:rsidP="00CD0B7A">
            <w:pPr>
              <w:pStyle w:val="Heading2"/>
            </w:pPr>
            <w:r w:rsidRPr="00D25C4E">
              <w:t>Chair, Dept. of Geography</w:t>
            </w:r>
          </w:p>
          <w:p w14:paraId="383160C6" w14:textId="77777777" w:rsidR="00D86123" w:rsidRPr="006D5EDA" w:rsidRDefault="00D86123" w:rsidP="00CD0B7A">
            <w:pPr>
              <w:rPr>
                <w:i/>
              </w:rPr>
            </w:pPr>
            <w:r w:rsidRPr="006D5EDA">
              <w:rPr>
                <w:i/>
              </w:rPr>
              <w:t>2013-2017</w:t>
            </w:r>
          </w:p>
        </w:tc>
        <w:tc>
          <w:tcPr>
            <w:tcW w:w="5416" w:type="dxa"/>
          </w:tcPr>
          <w:p w14:paraId="595A598E" w14:textId="77777777" w:rsidR="00D86123" w:rsidRPr="00F84518" w:rsidRDefault="00D86123" w:rsidP="00CD0B7A">
            <w:pPr>
              <w:pStyle w:val="Heading2"/>
              <w:rPr>
                <w:b w:val="0"/>
                <w:i/>
              </w:rPr>
            </w:pPr>
            <w:r w:rsidRPr="00D25C4E">
              <w:t xml:space="preserve">• </w:t>
            </w:r>
            <w:r w:rsidRPr="006D5EDA">
              <w:rPr>
                <w:b w:val="0"/>
              </w:rPr>
              <w:t>Chair of the UCLA Department of Geography</w:t>
            </w:r>
          </w:p>
        </w:tc>
      </w:tr>
      <w:tr w:rsidR="00D86123" w:rsidRPr="00D25C4E" w14:paraId="5C124FB6" w14:textId="77777777" w:rsidTr="0058072A">
        <w:trPr>
          <w:cantSplit/>
          <w:trHeight w:val="81"/>
        </w:trPr>
        <w:tc>
          <w:tcPr>
            <w:tcW w:w="3440" w:type="dxa"/>
          </w:tcPr>
          <w:p w14:paraId="4B16795F" w14:textId="77777777" w:rsidR="00D86123" w:rsidRPr="00D25C4E" w:rsidRDefault="00D86123" w:rsidP="00CD0B7A">
            <w:pPr>
              <w:pStyle w:val="Heading2"/>
            </w:pPr>
            <w:r w:rsidRPr="00D25C4E">
              <w:t>Professor</w:t>
            </w:r>
          </w:p>
          <w:p w14:paraId="383B0F8C" w14:textId="77777777" w:rsidR="00D86123" w:rsidRDefault="00D86123" w:rsidP="00CD0B7A">
            <w:pPr>
              <w:widowControl w:val="0"/>
              <w:rPr>
                <w:i/>
              </w:rPr>
            </w:pPr>
            <w:r w:rsidRPr="00D25C4E">
              <w:rPr>
                <w:i/>
              </w:rPr>
              <w:t xml:space="preserve">2006 – </w:t>
            </w:r>
            <w:r>
              <w:rPr>
                <w:i/>
              </w:rPr>
              <w:t>2019</w:t>
            </w:r>
          </w:p>
          <w:p w14:paraId="4CD04620" w14:textId="77777777" w:rsidR="00D86123" w:rsidRPr="003C3D50" w:rsidRDefault="00D86123" w:rsidP="00CD0B7A">
            <w:pPr>
              <w:pStyle w:val="Heading2"/>
              <w:rPr>
                <w:sz w:val="12"/>
                <w:szCs w:val="12"/>
              </w:rPr>
            </w:pPr>
          </w:p>
        </w:tc>
        <w:tc>
          <w:tcPr>
            <w:tcW w:w="5416" w:type="dxa"/>
          </w:tcPr>
          <w:p w14:paraId="6D1F126A" w14:textId="77777777" w:rsidR="00D86123" w:rsidRPr="003C3D50" w:rsidRDefault="00D86123" w:rsidP="00CD0B7A">
            <w:pPr>
              <w:widowControl w:val="0"/>
              <w:rPr>
                <w:sz w:val="12"/>
                <w:szCs w:val="12"/>
              </w:rPr>
            </w:pPr>
            <w:r w:rsidRPr="00D25C4E">
              <w:t>• UCLA Department of Geography, with additional 0 FTE joint appointment in the Department of Earth &amp; Space Sciences</w:t>
            </w:r>
          </w:p>
        </w:tc>
      </w:tr>
      <w:tr w:rsidR="00D86123" w:rsidRPr="00D25C4E" w14:paraId="495D1CB4" w14:textId="77777777" w:rsidTr="0058072A">
        <w:trPr>
          <w:cantSplit/>
        </w:trPr>
        <w:tc>
          <w:tcPr>
            <w:tcW w:w="3440" w:type="dxa"/>
          </w:tcPr>
          <w:p w14:paraId="4588E5D7" w14:textId="77777777" w:rsidR="00D86123" w:rsidRPr="00D25C4E" w:rsidRDefault="00D86123" w:rsidP="00CD0B7A">
            <w:pPr>
              <w:pStyle w:val="Heading2"/>
            </w:pPr>
            <w:r w:rsidRPr="00D25C4E">
              <w:t>Associate Professor</w:t>
            </w:r>
          </w:p>
          <w:p w14:paraId="2FE63216" w14:textId="77777777" w:rsidR="00D86123" w:rsidRPr="00D25C4E" w:rsidRDefault="00D86123" w:rsidP="00CD0B7A">
            <w:pPr>
              <w:widowControl w:val="0"/>
              <w:rPr>
                <w:i/>
              </w:rPr>
            </w:pPr>
            <w:r w:rsidRPr="00D25C4E">
              <w:rPr>
                <w:i/>
              </w:rPr>
              <w:t>2002 – 2006</w:t>
            </w:r>
          </w:p>
          <w:p w14:paraId="2D1C4CB0" w14:textId="77777777" w:rsidR="00D86123" w:rsidRPr="003C3D50" w:rsidRDefault="00D86123" w:rsidP="00CD0B7A">
            <w:pPr>
              <w:widowControl w:val="0"/>
              <w:ind w:firstLine="720"/>
              <w:rPr>
                <w:i/>
                <w:sz w:val="12"/>
                <w:szCs w:val="12"/>
              </w:rPr>
            </w:pPr>
          </w:p>
        </w:tc>
        <w:tc>
          <w:tcPr>
            <w:tcW w:w="5416" w:type="dxa"/>
          </w:tcPr>
          <w:p w14:paraId="31B6B57C" w14:textId="77777777" w:rsidR="00D86123" w:rsidRPr="00D25C4E" w:rsidRDefault="00D86123" w:rsidP="00CD0B7A">
            <w:pPr>
              <w:widowControl w:val="0"/>
            </w:pPr>
            <w:r w:rsidRPr="00D25C4E">
              <w:t>• UCLA Department of Geography, with additional 0 FTE joint appointment in the Department of Earth &amp; Space Sciences</w:t>
            </w:r>
          </w:p>
        </w:tc>
      </w:tr>
      <w:tr w:rsidR="00D86123" w:rsidRPr="00D25C4E" w14:paraId="00D3161D" w14:textId="77777777" w:rsidTr="0058072A">
        <w:trPr>
          <w:cantSplit/>
          <w:trHeight w:val="495"/>
        </w:trPr>
        <w:tc>
          <w:tcPr>
            <w:tcW w:w="3440" w:type="dxa"/>
          </w:tcPr>
          <w:p w14:paraId="14230A3F" w14:textId="77777777" w:rsidR="00D86123" w:rsidRPr="00D25C4E" w:rsidRDefault="00D86123" w:rsidP="00CD0B7A">
            <w:pPr>
              <w:pStyle w:val="Heading2"/>
            </w:pPr>
            <w:r w:rsidRPr="00D25C4E">
              <w:t>Assistant Professor</w:t>
            </w:r>
            <w:r>
              <w:t xml:space="preserve"> </w:t>
            </w:r>
          </w:p>
          <w:p w14:paraId="1F4CD919" w14:textId="77777777" w:rsidR="00D86123" w:rsidRPr="00D25C4E" w:rsidRDefault="00D86123" w:rsidP="00CD0B7A">
            <w:pPr>
              <w:widowControl w:val="0"/>
              <w:rPr>
                <w:i/>
              </w:rPr>
            </w:pPr>
            <w:r w:rsidRPr="00D25C4E">
              <w:rPr>
                <w:i/>
              </w:rPr>
              <w:t>1996 – 2002</w:t>
            </w:r>
          </w:p>
          <w:p w14:paraId="62314F20" w14:textId="77777777" w:rsidR="00D86123" w:rsidRPr="003C3D50" w:rsidRDefault="00D86123" w:rsidP="00CD0B7A">
            <w:pPr>
              <w:pStyle w:val="Heading2"/>
              <w:rPr>
                <w:b w:val="0"/>
                <w:sz w:val="12"/>
                <w:szCs w:val="12"/>
              </w:rPr>
            </w:pPr>
          </w:p>
        </w:tc>
        <w:tc>
          <w:tcPr>
            <w:tcW w:w="5416" w:type="dxa"/>
          </w:tcPr>
          <w:p w14:paraId="18B55D90" w14:textId="77777777" w:rsidR="00D86123" w:rsidRPr="00D25C4E" w:rsidRDefault="00D86123" w:rsidP="00CD0B7A">
            <w:pPr>
              <w:widowControl w:val="0"/>
            </w:pPr>
            <w:r w:rsidRPr="00D25C4E">
              <w:t>• UCLA Department of Geography</w:t>
            </w:r>
          </w:p>
        </w:tc>
      </w:tr>
      <w:tr w:rsidR="00D86123" w:rsidRPr="00D25C4E" w14:paraId="7EF9D105" w14:textId="77777777" w:rsidTr="0058072A">
        <w:trPr>
          <w:cantSplit/>
        </w:trPr>
        <w:tc>
          <w:tcPr>
            <w:tcW w:w="3440" w:type="dxa"/>
          </w:tcPr>
          <w:p w14:paraId="3D03FDDF" w14:textId="77777777" w:rsidR="00D86123" w:rsidRPr="00D25C4E" w:rsidRDefault="00D86123" w:rsidP="00CD0B7A">
            <w:pPr>
              <w:pStyle w:val="Heading2"/>
            </w:pPr>
            <w:r w:rsidRPr="00D25C4E">
              <w:t>Hydrologist</w:t>
            </w:r>
          </w:p>
          <w:p w14:paraId="5D2F3BB6" w14:textId="77777777" w:rsidR="00D86123" w:rsidRPr="003C3D50" w:rsidRDefault="00D86123" w:rsidP="00CD0B7A">
            <w:pPr>
              <w:rPr>
                <w:sz w:val="12"/>
                <w:szCs w:val="12"/>
              </w:rPr>
            </w:pPr>
            <w:r w:rsidRPr="00D25C4E">
              <w:t>1991 – 1992</w:t>
            </w:r>
          </w:p>
        </w:tc>
        <w:tc>
          <w:tcPr>
            <w:tcW w:w="5416" w:type="dxa"/>
          </w:tcPr>
          <w:p w14:paraId="7812A967" w14:textId="77777777" w:rsidR="00D86123" w:rsidRPr="00D25C4E" w:rsidRDefault="00D86123" w:rsidP="00CD0B7A">
            <w:pPr>
              <w:widowControl w:val="0"/>
            </w:pPr>
            <w:r w:rsidRPr="00D25C4E">
              <w:t xml:space="preserve">• </w:t>
            </w:r>
            <w:r>
              <w:t xml:space="preserve">U.S. Geological Survey, </w:t>
            </w:r>
            <w:r w:rsidRPr="00D25C4E">
              <w:t>Water Resources Division, Indianapolis, Indiana</w:t>
            </w:r>
          </w:p>
        </w:tc>
      </w:tr>
    </w:tbl>
    <w:p w14:paraId="50D4AFB7" w14:textId="77777777" w:rsidR="008349FC" w:rsidRDefault="008349FC">
      <w:pPr>
        <w:widowControl w:val="0"/>
        <w:rPr>
          <w:u w:val="single"/>
        </w:rPr>
      </w:pPr>
    </w:p>
    <w:p w14:paraId="0A65E5E9" w14:textId="77777777" w:rsidR="00BB6024" w:rsidRDefault="00BB6024">
      <w:pPr>
        <w:widowControl w:val="0"/>
        <w:rPr>
          <w:u w:val="single"/>
        </w:rPr>
      </w:pPr>
    </w:p>
    <w:p w14:paraId="0231DABD" w14:textId="77777777" w:rsidR="00C50F9C" w:rsidRDefault="00C50F9C">
      <w:pPr>
        <w:widowControl w:val="0"/>
        <w:rPr>
          <w:sz w:val="22"/>
          <w:u w:val="single"/>
        </w:rPr>
      </w:pPr>
      <w:r>
        <w:rPr>
          <w:u w:val="single"/>
        </w:rPr>
        <w:t>HONORS</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tbl>
      <w:tblPr>
        <w:tblW w:w="0" w:type="auto"/>
        <w:jc w:val="center"/>
        <w:tblBorders>
          <w:top w:val="nil"/>
          <w:left w:val="nil"/>
          <w:bottom w:val="nil"/>
          <w:right w:val="nil"/>
          <w:insideH w:val="nil"/>
          <w:insideV w:val="nil"/>
        </w:tblBorders>
        <w:tblLayout w:type="fixed"/>
        <w:tblLook w:val="00A0" w:firstRow="1" w:lastRow="0" w:firstColumn="1" w:lastColumn="0" w:noHBand="0" w:noVBand="0"/>
      </w:tblPr>
      <w:tblGrid>
        <w:gridCol w:w="3503"/>
        <w:gridCol w:w="5344"/>
      </w:tblGrid>
      <w:tr w:rsidR="00F564A8" w:rsidRPr="007F778A" w14:paraId="00B8EE1D" w14:textId="77777777" w:rsidTr="00996193">
        <w:trPr>
          <w:trHeight w:val="1287"/>
          <w:jc w:val="center"/>
        </w:trPr>
        <w:tc>
          <w:tcPr>
            <w:tcW w:w="3503" w:type="dxa"/>
            <w:tcBorders>
              <w:top w:val="nil"/>
              <w:left w:val="nil"/>
              <w:bottom w:val="nil"/>
              <w:right w:val="nil"/>
            </w:tcBorders>
            <w:noWrap/>
          </w:tcPr>
          <w:p w14:paraId="42025F62" w14:textId="0DE7C1C4" w:rsidR="00F564A8" w:rsidRDefault="00F564A8" w:rsidP="008E19F4">
            <w:pPr>
              <w:rPr>
                <w:i/>
              </w:rPr>
            </w:pPr>
            <w:r>
              <w:rPr>
                <w:i/>
              </w:rPr>
              <w:t>Phi Beta Kappa Visiting Scholar</w:t>
            </w:r>
          </w:p>
        </w:tc>
        <w:tc>
          <w:tcPr>
            <w:tcW w:w="5344" w:type="dxa"/>
            <w:tcBorders>
              <w:top w:val="nil"/>
              <w:left w:val="nil"/>
              <w:bottom w:val="nil"/>
              <w:right w:val="nil"/>
            </w:tcBorders>
            <w:noWrap/>
          </w:tcPr>
          <w:p w14:paraId="2E7FD2C8" w14:textId="77777777" w:rsidR="00F564A8" w:rsidRDefault="00F564A8" w:rsidP="001C4735">
            <w:pPr>
              <w:rPr>
                <w:b/>
              </w:rPr>
            </w:pPr>
            <w:r>
              <w:rPr>
                <w:b/>
              </w:rPr>
              <w:t>Phi Beta Kappa Society</w:t>
            </w:r>
          </w:p>
          <w:p w14:paraId="5848CDB0" w14:textId="5F9BBFA9" w:rsidR="00F564A8" w:rsidRDefault="00F564A8" w:rsidP="001C4735">
            <w:r>
              <w:t>(202</w:t>
            </w:r>
            <w:r w:rsidR="00B50DD7">
              <w:t>1</w:t>
            </w:r>
            <w:r>
              <w:t>-2</w:t>
            </w:r>
            <w:r w:rsidR="00B50DD7">
              <w:t>2</w:t>
            </w:r>
            <w:r w:rsidRPr="00F97B40">
              <w:t>)</w:t>
            </w:r>
            <w:r>
              <w:t xml:space="preserve"> </w:t>
            </w:r>
            <w:r w:rsidR="00BE758F">
              <w:t>The</w:t>
            </w:r>
            <w:r w:rsidRPr="00F564A8">
              <w:t xml:space="preserve"> Phi Beta Kappa Society’s Visiting Scholar Program </w:t>
            </w:r>
            <w:r w:rsidR="00756C17">
              <w:t>affor</w:t>
            </w:r>
            <w:r w:rsidR="00CA6AF9">
              <w:t>d</w:t>
            </w:r>
            <w:r w:rsidR="00756C17">
              <w:t>s</w:t>
            </w:r>
            <w:r w:rsidRPr="00F564A8">
              <w:t xml:space="preserve"> undergraduates </w:t>
            </w:r>
            <w:r w:rsidR="00756C17">
              <w:t xml:space="preserve">attending different institutions </w:t>
            </w:r>
            <w:r w:rsidRPr="00F564A8">
              <w:t>the opportunity</w:t>
            </w:r>
            <w:r w:rsidR="00756C17">
              <w:t xml:space="preserve"> to meet</w:t>
            </w:r>
            <w:r w:rsidRPr="00F564A8">
              <w:t xml:space="preserve"> </w:t>
            </w:r>
            <w:r w:rsidR="00756C17">
              <w:t>“</w:t>
            </w:r>
            <w:r w:rsidRPr="00F564A8">
              <w:t>some of America’s most distinguished scholars</w:t>
            </w:r>
            <w:r w:rsidR="00756C17">
              <w:t>,</w:t>
            </w:r>
            <w:r>
              <w:t xml:space="preserve">” see </w:t>
            </w:r>
            <w:r w:rsidR="00521DA6" w:rsidRPr="00521DA6">
              <w:t>https://www.pbk.org/Press/VS-2021-2022</w:t>
            </w:r>
          </w:p>
          <w:p w14:paraId="701214E8" w14:textId="0F33FB9F" w:rsidR="00521DA6" w:rsidRDefault="00521DA6" w:rsidP="001C4735">
            <w:pPr>
              <w:rPr>
                <w:b/>
              </w:rPr>
            </w:pPr>
          </w:p>
        </w:tc>
      </w:tr>
      <w:tr w:rsidR="001C4735" w:rsidRPr="007F778A" w14:paraId="3400F7B6" w14:textId="77777777" w:rsidTr="00996193">
        <w:trPr>
          <w:trHeight w:val="1287"/>
          <w:jc w:val="center"/>
        </w:trPr>
        <w:tc>
          <w:tcPr>
            <w:tcW w:w="3503" w:type="dxa"/>
            <w:tcBorders>
              <w:top w:val="nil"/>
              <w:left w:val="nil"/>
              <w:bottom w:val="nil"/>
              <w:right w:val="nil"/>
            </w:tcBorders>
            <w:noWrap/>
          </w:tcPr>
          <w:p w14:paraId="4DA135E3" w14:textId="77777777" w:rsidR="001C4735" w:rsidRDefault="001C4735" w:rsidP="008E19F4">
            <w:pPr>
              <w:rPr>
                <w:i/>
              </w:rPr>
            </w:pPr>
            <w:r>
              <w:rPr>
                <w:i/>
              </w:rPr>
              <w:t>AGU Fellow</w:t>
            </w:r>
          </w:p>
        </w:tc>
        <w:tc>
          <w:tcPr>
            <w:tcW w:w="5344" w:type="dxa"/>
            <w:tcBorders>
              <w:top w:val="nil"/>
              <w:left w:val="nil"/>
              <w:bottom w:val="nil"/>
              <w:right w:val="nil"/>
            </w:tcBorders>
            <w:noWrap/>
          </w:tcPr>
          <w:p w14:paraId="3C9D2C45" w14:textId="77777777" w:rsidR="001C4735" w:rsidRDefault="001C4735" w:rsidP="001C4735">
            <w:pPr>
              <w:rPr>
                <w:b/>
              </w:rPr>
            </w:pPr>
            <w:r>
              <w:rPr>
                <w:b/>
              </w:rPr>
              <w:t xml:space="preserve">American Geophysical Union </w:t>
            </w:r>
          </w:p>
          <w:p w14:paraId="74B825A2" w14:textId="77777777" w:rsidR="001C4735" w:rsidRDefault="001C4735" w:rsidP="001C4735">
            <w:r>
              <w:t>(2015</w:t>
            </w:r>
            <w:r w:rsidRPr="00F97B40">
              <w:t>)</w:t>
            </w:r>
            <w:r>
              <w:t xml:space="preserve"> </w:t>
            </w:r>
            <w:r w:rsidR="00FA2DBE">
              <w:t>For</w:t>
            </w:r>
            <w:r>
              <w:t xml:space="preserve"> “individual AGU members who have made exceptional scientific contributions and attained acknowledged eminence in the fields of Earth and space sciences” </w:t>
            </w:r>
            <w:r w:rsidR="00FA2DBE">
              <w:t>and</w:t>
            </w:r>
            <w:r>
              <w:t xml:space="preserve"> bestowed “on only 0.1 percent of the membership in any given year” see </w:t>
            </w:r>
            <w:r w:rsidRPr="001C4735">
              <w:t>http://news.agu.org/press-release/american-geophysical-union-announces-2015-fellows/</w:t>
            </w:r>
          </w:p>
          <w:p w14:paraId="5788BE7F" w14:textId="77777777" w:rsidR="001C4735" w:rsidRDefault="001C4735" w:rsidP="001C4735">
            <w:pPr>
              <w:rPr>
                <w:b/>
              </w:rPr>
            </w:pPr>
          </w:p>
        </w:tc>
      </w:tr>
      <w:tr w:rsidR="00DD3D95" w:rsidRPr="007F778A" w14:paraId="4E97F34A" w14:textId="77777777" w:rsidTr="00996193">
        <w:trPr>
          <w:trHeight w:val="1287"/>
          <w:jc w:val="center"/>
        </w:trPr>
        <w:tc>
          <w:tcPr>
            <w:tcW w:w="3503" w:type="dxa"/>
            <w:tcBorders>
              <w:top w:val="nil"/>
              <w:left w:val="nil"/>
              <w:bottom w:val="nil"/>
              <w:right w:val="nil"/>
            </w:tcBorders>
            <w:noWrap/>
          </w:tcPr>
          <w:p w14:paraId="242BD856" w14:textId="77777777" w:rsidR="00DD3D95" w:rsidRDefault="00DD3D95" w:rsidP="008E19F4">
            <w:pPr>
              <w:rPr>
                <w:i/>
              </w:rPr>
            </w:pPr>
            <w:r>
              <w:rPr>
                <w:i/>
              </w:rPr>
              <w:t>PNAS Top 10 Story of 2013</w:t>
            </w:r>
          </w:p>
        </w:tc>
        <w:tc>
          <w:tcPr>
            <w:tcW w:w="5344" w:type="dxa"/>
            <w:tcBorders>
              <w:top w:val="nil"/>
              <w:left w:val="nil"/>
              <w:bottom w:val="nil"/>
              <w:right w:val="nil"/>
            </w:tcBorders>
            <w:noWrap/>
          </w:tcPr>
          <w:p w14:paraId="41171F34" w14:textId="77777777" w:rsidR="00DD3D95" w:rsidRDefault="00DD3D95" w:rsidP="0079333D">
            <w:pPr>
              <w:rPr>
                <w:b/>
              </w:rPr>
            </w:pPr>
            <w:r>
              <w:rPr>
                <w:b/>
              </w:rPr>
              <w:t>Proceedings of the National Academy of Science</w:t>
            </w:r>
            <w:r w:rsidR="002F2D40">
              <w:rPr>
                <w:b/>
              </w:rPr>
              <w:t>s</w:t>
            </w:r>
          </w:p>
          <w:p w14:paraId="2F14DE11" w14:textId="77777777" w:rsidR="00DD3D95" w:rsidRPr="00F97B40" w:rsidRDefault="00DD3D95" w:rsidP="00DD3D95">
            <w:r w:rsidRPr="00F97B40">
              <w:t>(2013)</w:t>
            </w:r>
            <w:r>
              <w:t xml:space="preserve"> paper “New Trans-Arctic shipping routes navigable by midcentury” was selected by PNAS as one of its top ten of the year, see </w:t>
            </w:r>
            <w:r w:rsidRPr="00DD3D95">
              <w:t>http://www.pnas.org/site/media/topten2013.xhtml</w:t>
            </w:r>
          </w:p>
        </w:tc>
      </w:tr>
      <w:tr w:rsidR="00DD3D95" w:rsidRPr="007F778A" w14:paraId="4E761A32" w14:textId="77777777" w:rsidTr="00996193">
        <w:trPr>
          <w:trHeight w:val="1287"/>
          <w:jc w:val="center"/>
        </w:trPr>
        <w:tc>
          <w:tcPr>
            <w:tcW w:w="3503" w:type="dxa"/>
            <w:tcBorders>
              <w:top w:val="nil"/>
              <w:left w:val="nil"/>
              <w:bottom w:val="nil"/>
              <w:right w:val="nil"/>
            </w:tcBorders>
            <w:noWrap/>
          </w:tcPr>
          <w:p w14:paraId="365D31CE" w14:textId="77777777" w:rsidR="00DD3D95" w:rsidRDefault="00DD3D95" w:rsidP="008E19F4">
            <w:pPr>
              <w:rPr>
                <w:i/>
              </w:rPr>
            </w:pPr>
            <w:r>
              <w:rPr>
                <w:i/>
              </w:rPr>
              <w:t>Best Analytic Presentation (First Place)</w:t>
            </w:r>
          </w:p>
        </w:tc>
        <w:tc>
          <w:tcPr>
            <w:tcW w:w="5344" w:type="dxa"/>
            <w:tcBorders>
              <w:top w:val="nil"/>
              <w:left w:val="nil"/>
              <w:bottom w:val="nil"/>
              <w:right w:val="nil"/>
            </w:tcBorders>
            <w:noWrap/>
          </w:tcPr>
          <w:p w14:paraId="304C7019" w14:textId="77777777" w:rsidR="00DD3D95" w:rsidRDefault="00DD3D95" w:rsidP="008E19F4">
            <w:pPr>
              <w:rPr>
                <w:b/>
              </w:rPr>
            </w:pPr>
            <w:proofErr w:type="spellStart"/>
            <w:r>
              <w:rPr>
                <w:b/>
              </w:rPr>
              <w:t>Esri</w:t>
            </w:r>
            <w:proofErr w:type="spellEnd"/>
            <w:r>
              <w:rPr>
                <w:b/>
              </w:rPr>
              <w:t xml:space="preserve"> User Conference</w:t>
            </w:r>
          </w:p>
          <w:p w14:paraId="7F7534C3" w14:textId="77777777" w:rsidR="00DD3D95" w:rsidRPr="00F97B40" w:rsidRDefault="00DD3D95" w:rsidP="00A434A4">
            <w:r w:rsidRPr="00F97B40">
              <w:t>(2013)</w:t>
            </w:r>
            <w:r>
              <w:t xml:space="preserve"> Map competition winner for “New Trans-Arctic shipping routes navigable by midcentury” See </w:t>
            </w:r>
            <w:r w:rsidRPr="00D74AF6">
              <w:t>http://www.esri.com/events/user-conference/participate/map-gallery-results</w:t>
            </w:r>
          </w:p>
        </w:tc>
      </w:tr>
      <w:tr w:rsidR="00DD3D95" w:rsidRPr="007F778A" w14:paraId="0A2FE701" w14:textId="77777777" w:rsidTr="00996193">
        <w:trPr>
          <w:trHeight w:val="1287"/>
          <w:jc w:val="center"/>
        </w:trPr>
        <w:tc>
          <w:tcPr>
            <w:tcW w:w="3503" w:type="dxa"/>
            <w:tcBorders>
              <w:top w:val="nil"/>
              <w:left w:val="nil"/>
              <w:bottom w:val="nil"/>
              <w:right w:val="nil"/>
            </w:tcBorders>
            <w:noWrap/>
          </w:tcPr>
          <w:p w14:paraId="23D7C5A9" w14:textId="42334848" w:rsidR="00354D3C" w:rsidRDefault="00DD3D95" w:rsidP="000F4E7A">
            <w:pPr>
              <w:rPr>
                <w:i/>
              </w:rPr>
            </w:pPr>
            <w:r>
              <w:rPr>
                <w:i/>
              </w:rPr>
              <w:t>AAAS John Wesley Powell Lecturer</w:t>
            </w:r>
          </w:p>
          <w:p w14:paraId="679A00E3" w14:textId="77777777" w:rsidR="00354D3C" w:rsidRPr="00354D3C" w:rsidRDefault="00354D3C" w:rsidP="00354D3C"/>
          <w:p w14:paraId="3E5D6FCF" w14:textId="5FD865FE" w:rsidR="00497583" w:rsidRDefault="00497583" w:rsidP="00354D3C">
            <w:pPr>
              <w:tabs>
                <w:tab w:val="left" w:pos="2100"/>
              </w:tabs>
            </w:pPr>
          </w:p>
          <w:p w14:paraId="0BCDB4E4" w14:textId="6DA14CB7" w:rsidR="00497583" w:rsidRDefault="00497583" w:rsidP="00497583"/>
          <w:p w14:paraId="60090A08" w14:textId="77777777" w:rsidR="00DD3D95" w:rsidRPr="00497583" w:rsidRDefault="00DD3D95" w:rsidP="00497583"/>
        </w:tc>
        <w:tc>
          <w:tcPr>
            <w:tcW w:w="5344" w:type="dxa"/>
            <w:tcBorders>
              <w:top w:val="nil"/>
              <w:left w:val="nil"/>
              <w:bottom w:val="nil"/>
              <w:right w:val="nil"/>
            </w:tcBorders>
            <w:noWrap/>
          </w:tcPr>
          <w:p w14:paraId="27C6A18A" w14:textId="77777777" w:rsidR="00DD3D95" w:rsidRPr="006270C9" w:rsidRDefault="00DD3D95" w:rsidP="00B633CF">
            <w:pPr>
              <w:rPr>
                <w:b/>
              </w:rPr>
            </w:pPr>
            <w:r w:rsidRPr="006270C9">
              <w:rPr>
                <w:b/>
              </w:rPr>
              <w:t>American Association for the Advancement of Science</w:t>
            </w:r>
            <w:r>
              <w:rPr>
                <w:b/>
              </w:rPr>
              <w:t xml:space="preserve"> </w:t>
            </w:r>
            <w:r w:rsidRPr="00C33F91">
              <w:t xml:space="preserve">(2012) </w:t>
            </w:r>
            <w:r>
              <w:t>Honorary annual lecture in memory of John Wesley Powell, AAAS S</w:t>
            </w:r>
            <w:r w:rsidRPr="006270C9">
              <w:t xml:space="preserve">outhwestern and Rocky Mountain Division </w:t>
            </w:r>
          </w:p>
        </w:tc>
      </w:tr>
      <w:tr w:rsidR="00DD3D95" w:rsidRPr="007F778A" w14:paraId="09ECE0F4" w14:textId="77777777" w:rsidTr="00996193">
        <w:trPr>
          <w:trHeight w:val="1287"/>
          <w:jc w:val="center"/>
        </w:trPr>
        <w:tc>
          <w:tcPr>
            <w:tcW w:w="3503" w:type="dxa"/>
            <w:tcBorders>
              <w:top w:val="nil"/>
              <w:left w:val="nil"/>
              <w:bottom w:val="nil"/>
              <w:right w:val="nil"/>
            </w:tcBorders>
            <w:noWrap/>
          </w:tcPr>
          <w:p w14:paraId="6ABDC9DB" w14:textId="77777777" w:rsidR="00DD3D95" w:rsidRDefault="00DD3D95" w:rsidP="000F4E7A">
            <w:pPr>
              <w:rPr>
                <w:i/>
              </w:rPr>
            </w:pPr>
            <w:r>
              <w:rPr>
                <w:i/>
              </w:rPr>
              <w:t>Walter P. Kistler Book Award</w:t>
            </w:r>
          </w:p>
        </w:tc>
        <w:tc>
          <w:tcPr>
            <w:tcW w:w="5344" w:type="dxa"/>
            <w:tcBorders>
              <w:top w:val="nil"/>
              <w:left w:val="nil"/>
              <w:bottom w:val="nil"/>
              <w:right w:val="nil"/>
            </w:tcBorders>
            <w:noWrap/>
          </w:tcPr>
          <w:p w14:paraId="0DF5D51E" w14:textId="77777777" w:rsidR="00DD3D95" w:rsidRPr="007F778A" w:rsidRDefault="00DD3D95" w:rsidP="000F4E7A">
            <w:pPr>
              <w:rPr>
                <w:b/>
              </w:rPr>
            </w:pPr>
            <w:r>
              <w:rPr>
                <w:b/>
              </w:rPr>
              <w:t>Foundation for the Future</w:t>
            </w:r>
          </w:p>
          <w:p w14:paraId="2AFD8B5C" w14:textId="77777777" w:rsidR="00DD3D95" w:rsidRDefault="00DD3D95" w:rsidP="000F4E7A">
            <w:r>
              <w:t>(2012</w:t>
            </w:r>
            <w:r w:rsidRPr="00654432">
              <w:t xml:space="preserve">) </w:t>
            </w:r>
            <w:r>
              <w:t>Annual</w:t>
            </w:r>
            <w:r w:rsidRPr="00654432">
              <w:t xml:space="preserve"> </w:t>
            </w:r>
            <w:r>
              <w:t>award</w:t>
            </w:r>
            <w:r w:rsidRPr="00654432">
              <w:t xml:space="preserve"> </w:t>
            </w:r>
            <w:r>
              <w:t>to “</w:t>
            </w:r>
            <w:r w:rsidRPr="00654432">
              <w:t>rec</w:t>
            </w:r>
            <w:r>
              <w:t xml:space="preserve">ognize authors of science-based </w:t>
            </w:r>
            <w:r w:rsidRPr="00654432">
              <w:t>books that significa</w:t>
            </w:r>
            <w:r>
              <w:t xml:space="preserve">ntly increase the knowledge and </w:t>
            </w:r>
            <w:r w:rsidRPr="00654432">
              <w:t>understanding of the public</w:t>
            </w:r>
            <w:r>
              <w:t xml:space="preserve"> regarding the future of our species” </w:t>
            </w:r>
          </w:p>
          <w:p w14:paraId="5BD80962" w14:textId="77777777" w:rsidR="00DD3D95" w:rsidRPr="006270C9" w:rsidRDefault="00DD3D95" w:rsidP="000F4E7A">
            <w:pPr>
              <w:rPr>
                <w:b/>
              </w:rPr>
            </w:pPr>
          </w:p>
        </w:tc>
      </w:tr>
      <w:tr w:rsidR="00DD3D95" w:rsidRPr="007F778A" w14:paraId="51AA9D82" w14:textId="77777777" w:rsidTr="008E19F4">
        <w:trPr>
          <w:trHeight w:val="1287"/>
          <w:jc w:val="center"/>
        </w:trPr>
        <w:tc>
          <w:tcPr>
            <w:tcW w:w="3503" w:type="dxa"/>
            <w:noWrap/>
          </w:tcPr>
          <w:p w14:paraId="5F7E96C7" w14:textId="77777777" w:rsidR="00DD3D95" w:rsidRDefault="00DD3D95" w:rsidP="000F4E7A">
            <w:pPr>
              <w:rPr>
                <w:i/>
              </w:rPr>
            </w:pPr>
            <w:r w:rsidRPr="007F778A">
              <w:rPr>
                <w:i/>
              </w:rPr>
              <w:lastRenderedPageBreak/>
              <w:t>Woo Lecturer</w:t>
            </w:r>
          </w:p>
        </w:tc>
        <w:tc>
          <w:tcPr>
            <w:tcW w:w="5344" w:type="dxa"/>
            <w:noWrap/>
          </w:tcPr>
          <w:p w14:paraId="166B3B98" w14:textId="77777777" w:rsidR="00DD3D95" w:rsidRPr="007F778A" w:rsidRDefault="00DD3D95" w:rsidP="000F4E7A">
            <w:pPr>
              <w:rPr>
                <w:b/>
              </w:rPr>
            </w:pPr>
            <w:r w:rsidRPr="007F778A">
              <w:rPr>
                <w:b/>
              </w:rPr>
              <w:t>CMOS-CGU Joint Congress</w:t>
            </w:r>
          </w:p>
          <w:p w14:paraId="2AD9EDE4" w14:textId="77777777" w:rsidR="00DD3D95" w:rsidRPr="007F778A" w:rsidRDefault="00DD3D95" w:rsidP="000F4E7A">
            <w:r w:rsidRPr="007F778A">
              <w:t xml:space="preserve">(2010) </w:t>
            </w:r>
            <w:r>
              <w:t>Honorary named</w:t>
            </w:r>
            <w:r w:rsidRPr="007F778A">
              <w:t xml:space="preserve"> lecture to the 3</w:t>
            </w:r>
            <w:r w:rsidRPr="007F778A">
              <w:rPr>
                <w:vertAlign w:val="superscript"/>
              </w:rPr>
              <w:t>rd</w:t>
            </w:r>
            <w:r w:rsidRPr="007F778A">
              <w:t xml:space="preserve"> Joint Congress of the Canadian Meteorological and Oceanographic Society and the Canadian Geophysical Union</w:t>
            </w:r>
            <w:r>
              <w:t>.</w:t>
            </w:r>
          </w:p>
          <w:p w14:paraId="05881C19" w14:textId="77777777" w:rsidR="00DD3D95" w:rsidRPr="006270C9" w:rsidRDefault="00DD3D95" w:rsidP="000F4E7A">
            <w:pPr>
              <w:rPr>
                <w:b/>
              </w:rPr>
            </w:pPr>
          </w:p>
        </w:tc>
      </w:tr>
      <w:tr w:rsidR="00DD3D95" w:rsidRPr="007F778A" w14:paraId="16FF836E" w14:textId="77777777" w:rsidTr="008E19F4">
        <w:trPr>
          <w:trHeight w:val="1287"/>
          <w:jc w:val="center"/>
        </w:trPr>
        <w:tc>
          <w:tcPr>
            <w:tcW w:w="3503" w:type="dxa"/>
            <w:noWrap/>
          </w:tcPr>
          <w:p w14:paraId="1969676F" w14:textId="77777777" w:rsidR="00DD3D95" w:rsidRDefault="00DD3D95" w:rsidP="000F4E7A">
            <w:pPr>
              <w:rPr>
                <w:i/>
              </w:rPr>
            </w:pPr>
            <w:r w:rsidRPr="007F778A">
              <w:rPr>
                <w:i/>
              </w:rPr>
              <w:t>Bellagio Residency</w:t>
            </w:r>
          </w:p>
        </w:tc>
        <w:tc>
          <w:tcPr>
            <w:tcW w:w="5344" w:type="dxa"/>
            <w:noWrap/>
          </w:tcPr>
          <w:p w14:paraId="7BB1D3AE" w14:textId="77777777" w:rsidR="00DD3D95" w:rsidRPr="007F778A" w:rsidRDefault="00DD3D95" w:rsidP="000F4E7A">
            <w:pPr>
              <w:rPr>
                <w:b/>
              </w:rPr>
            </w:pPr>
            <w:r w:rsidRPr="007F778A">
              <w:rPr>
                <w:b/>
              </w:rPr>
              <w:t xml:space="preserve">The Rockefeller Foundation </w:t>
            </w:r>
          </w:p>
          <w:p w14:paraId="7012A98D" w14:textId="77777777" w:rsidR="00DD3D95" w:rsidRPr="006270C9" w:rsidRDefault="00DD3D95" w:rsidP="000F4E7A">
            <w:pPr>
              <w:rPr>
                <w:b/>
              </w:rPr>
            </w:pPr>
            <w:r w:rsidRPr="007F778A">
              <w:t xml:space="preserve">(2007) One-month residency for scholars who “demonstrate a history of significant achievement in their respective fields.” See </w:t>
            </w:r>
            <w:r w:rsidRPr="00336669">
              <w:t>http://www.rockefellerfoundation.org/bellagio-center/residency-program</w:t>
            </w:r>
          </w:p>
        </w:tc>
      </w:tr>
      <w:tr w:rsidR="00DD3D95" w:rsidRPr="007F778A" w14:paraId="6C519220" w14:textId="77777777" w:rsidTr="008E19F4">
        <w:trPr>
          <w:trHeight w:val="1287"/>
          <w:jc w:val="center"/>
        </w:trPr>
        <w:tc>
          <w:tcPr>
            <w:tcW w:w="3503" w:type="dxa"/>
            <w:noWrap/>
          </w:tcPr>
          <w:p w14:paraId="6361DA84" w14:textId="77777777" w:rsidR="00DD3D95" w:rsidRPr="00DD3D95" w:rsidRDefault="00DD3D95" w:rsidP="000F4E7A">
            <w:pPr>
              <w:rPr>
                <w:i/>
              </w:rPr>
            </w:pPr>
            <w:r w:rsidRPr="00DD3D95">
              <w:rPr>
                <w:i/>
              </w:rPr>
              <w:t>Guggenheim Fellow</w:t>
            </w:r>
          </w:p>
        </w:tc>
        <w:tc>
          <w:tcPr>
            <w:tcW w:w="5344" w:type="dxa"/>
            <w:noWrap/>
          </w:tcPr>
          <w:p w14:paraId="3C08E5B3" w14:textId="77777777" w:rsidR="00DD3D95" w:rsidRDefault="00DD3D95" w:rsidP="000F4E7A">
            <w:pPr>
              <w:pStyle w:val="Heading2"/>
            </w:pPr>
            <w:r>
              <w:t xml:space="preserve">John S. Guggenheim Foundation, </w:t>
            </w:r>
            <w:smartTag w:uri="urn:schemas-microsoft-com:office:smarttags" w:element="place">
              <w:smartTag w:uri="urn:schemas-microsoft-com:office:smarttags" w:element="State">
                <w:r>
                  <w:t>New York</w:t>
                </w:r>
              </w:smartTag>
            </w:smartTag>
          </w:p>
          <w:p w14:paraId="3C60E582" w14:textId="77777777" w:rsidR="00DD3D95" w:rsidRPr="00C33F91" w:rsidRDefault="00DD3D95" w:rsidP="000F4E7A">
            <w:r>
              <w:t xml:space="preserve">(2006-07) Annual award for “distinguished achievement in the past and exceptional promise for future accomplishment”  For more information see </w:t>
            </w:r>
            <w:r w:rsidRPr="00336669">
              <w:t>http://www.gf.org/</w:t>
            </w:r>
          </w:p>
        </w:tc>
      </w:tr>
      <w:tr w:rsidR="00DD3D95" w:rsidRPr="007F778A" w14:paraId="7F73F2E1" w14:textId="77777777" w:rsidTr="008E19F4">
        <w:trPr>
          <w:trHeight w:val="1287"/>
          <w:jc w:val="center"/>
        </w:trPr>
        <w:tc>
          <w:tcPr>
            <w:tcW w:w="3503" w:type="dxa"/>
            <w:noWrap/>
          </w:tcPr>
          <w:p w14:paraId="105FD708" w14:textId="77777777" w:rsidR="00DD3D95" w:rsidRPr="00DD3D95" w:rsidRDefault="00DD3D95" w:rsidP="000F4E7A">
            <w:pPr>
              <w:rPr>
                <w:i/>
              </w:rPr>
            </w:pPr>
            <w:r w:rsidRPr="00DD3D95">
              <w:rPr>
                <w:i/>
              </w:rPr>
              <w:t xml:space="preserve">Discover Magazine Top 100 </w:t>
            </w:r>
          </w:p>
        </w:tc>
        <w:tc>
          <w:tcPr>
            <w:tcW w:w="5344" w:type="dxa"/>
            <w:noWrap/>
          </w:tcPr>
          <w:p w14:paraId="47C8F5B1" w14:textId="77777777" w:rsidR="00DD3D95" w:rsidRDefault="00DD3D95" w:rsidP="000F4E7A">
            <w:pPr>
              <w:pStyle w:val="Heading2"/>
            </w:pPr>
            <w:r>
              <w:t>Discover Magazine</w:t>
            </w:r>
          </w:p>
          <w:p w14:paraId="03867274" w14:textId="77777777" w:rsidR="00DD3D95" w:rsidRPr="00281B33" w:rsidRDefault="00DD3D95" w:rsidP="000F4E7A">
            <w:pPr>
              <w:pStyle w:val="Heading2"/>
              <w:rPr>
                <w:b w:val="0"/>
              </w:rPr>
            </w:pPr>
            <w:r w:rsidRPr="00C55CFC">
              <w:rPr>
                <w:b w:val="0"/>
              </w:rPr>
              <w:t>(</w:t>
            </w:r>
            <w:r>
              <w:rPr>
                <w:b w:val="0"/>
              </w:rPr>
              <w:t xml:space="preserve">January </w:t>
            </w:r>
            <w:r w:rsidRPr="00C55CFC">
              <w:rPr>
                <w:b w:val="0"/>
              </w:rPr>
              <w:t>2006) Annual award for “</w:t>
            </w:r>
            <w:r>
              <w:rPr>
                <w:b w:val="0"/>
              </w:rPr>
              <w:t xml:space="preserve">the Top 100 Science Stories of the Year” (2005).  For more information see </w:t>
            </w:r>
            <w:r w:rsidRPr="007B2714">
              <w:rPr>
                <w:b w:val="0"/>
              </w:rPr>
              <w:t>http://discovermagazine.com/2006/jan/environment/</w:t>
            </w:r>
          </w:p>
          <w:p w14:paraId="57E175E0" w14:textId="77777777" w:rsidR="00DD3D95" w:rsidRPr="00C638E1" w:rsidRDefault="00DD3D95" w:rsidP="000F4E7A">
            <w:pPr>
              <w:rPr>
                <w:b/>
                <w:sz w:val="16"/>
                <w:szCs w:val="16"/>
              </w:rPr>
            </w:pPr>
          </w:p>
        </w:tc>
      </w:tr>
      <w:tr w:rsidR="00DD3D95" w14:paraId="30619ACD" w14:textId="77777777" w:rsidTr="00996193">
        <w:trPr>
          <w:trHeight w:val="1287"/>
          <w:jc w:val="center"/>
        </w:trPr>
        <w:tc>
          <w:tcPr>
            <w:tcW w:w="3503" w:type="dxa"/>
            <w:noWrap/>
          </w:tcPr>
          <w:p w14:paraId="1E39A025" w14:textId="77777777" w:rsidR="00DD3D95" w:rsidRPr="00DD3D95" w:rsidRDefault="00DD3D95" w:rsidP="000F4E7A">
            <w:pPr>
              <w:rPr>
                <w:i/>
              </w:rPr>
            </w:pPr>
            <w:r w:rsidRPr="00DD3D95">
              <w:rPr>
                <w:i/>
              </w:rPr>
              <w:t>AGU Frontier Lecturer</w:t>
            </w:r>
          </w:p>
        </w:tc>
        <w:tc>
          <w:tcPr>
            <w:tcW w:w="5344" w:type="dxa"/>
            <w:noWrap/>
          </w:tcPr>
          <w:p w14:paraId="23C16F67" w14:textId="77777777" w:rsidR="00DD3D95" w:rsidRDefault="00DD3D95" w:rsidP="000F4E7A">
            <w:pPr>
              <w:pStyle w:val="Heading2"/>
            </w:pPr>
            <w:r>
              <w:t xml:space="preserve">American Geophysical </w:t>
            </w:r>
            <w:smartTag w:uri="urn:schemas-microsoft-com:office:smarttags" w:element="place">
              <w:r>
                <w:t>Union</w:t>
              </w:r>
            </w:smartTag>
            <w:r>
              <w:t xml:space="preserve"> </w:t>
            </w:r>
          </w:p>
          <w:p w14:paraId="4EDB9297" w14:textId="77777777" w:rsidR="00DD3D95" w:rsidRDefault="00DD3D95" w:rsidP="000F4E7A">
            <w:r>
              <w:t>(2005) Honorary keynote “</w:t>
            </w:r>
            <w:r w:rsidRPr="001A1516">
              <w:rPr>
                <w:i/>
              </w:rPr>
              <w:t>Arctic Change and the New Global Hydrology</w:t>
            </w:r>
            <w:r>
              <w:t>,” AGU Fall Meeting, San Francisco</w:t>
            </w:r>
          </w:p>
          <w:p w14:paraId="58939255" w14:textId="77777777" w:rsidR="00DD3D95" w:rsidRPr="007F778A" w:rsidRDefault="00DD3D95" w:rsidP="000F4E7A"/>
        </w:tc>
      </w:tr>
      <w:tr w:rsidR="00DD3D95" w14:paraId="774639BD" w14:textId="77777777" w:rsidTr="00996193">
        <w:trPr>
          <w:trHeight w:val="1287"/>
          <w:jc w:val="center"/>
        </w:trPr>
        <w:tc>
          <w:tcPr>
            <w:tcW w:w="3503" w:type="dxa"/>
            <w:noWrap/>
          </w:tcPr>
          <w:p w14:paraId="2B7C6EBC" w14:textId="77777777" w:rsidR="00DD3D95" w:rsidRPr="00DD3D95" w:rsidRDefault="00DD3D95" w:rsidP="000F4E7A">
            <w:pPr>
              <w:rPr>
                <w:i/>
              </w:rPr>
            </w:pPr>
            <w:r w:rsidRPr="00DD3D95">
              <w:rPr>
                <w:i/>
              </w:rPr>
              <w:t>NASA New Investigator</w:t>
            </w:r>
          </w:p>
        </w:tc>
        <w:tc>
          <w:tcPr>
            <w:tcW w:w="5344" w:type="dxa"/>
            <w:noWrap/>
          </w:tcPr>
          <w:p w14:paraId="5FB0E7FB" w14:textId="77777777" w:rsidR="00DD3D95" w:rsidRDefault="00DD3D95" w:rsidP="000F4E7A">
            <w:pPr>
              <w:pStyle w:val="Heading2"/>
            </w:pPr>
            <w:r>
              <w:t>National Aeronautics and Space Administration</w:t>
            </w:r>
          </w:p>
          <w:p w14:paraId="20C05F2D" w14:textId="77777777" w:rsidR="00DD3D95" w:rsidRDefault="00DD3D95" w:rsidP="000F4E7A">
            <w:pPr>
              <w:widowControl w:val="0"/>
            </w:pPr>
            <w:r>
              <w:t>(2000) Career development award for tenure-track faculty</w:t>
            </w:r>
          </w:p>
          <w:p w14:paraId="0F1016C5" w14:textId="77777777" w:rsidR="00DD3D95" w:rsidRPr="007F778A" w:rsidRDefault="00DD3D95" w:rsidP="00E826E7"/>
        </w:tc>
      </w:tr>
      <w:tr w:rsidR="00DD3D95" w14:paraId="433D073A" w14:textId="77777777" w:rsidTr="00996193">
        <w:trPr>
          <w:trHeight w:val="1040"/>
          <w:jc w:val="center"/>
        </w:trPr>
        <w:tc>
          <w:tcPr>
            <w:tcW w:w="3503" w:type="dxa"/>
            <w:noWrap/>
          </w:tcPr>
          <w:p w14:paraId="5C21EE03" w14:textId="77777777" w:rsidR="00DD3D95" w:rsidRDefault="00DD3D95" w:rsidP="000F4E7A">
            <w:pPr>
              <w:pStyle w:val="Heading3"/>
            </w:pPr>
            <w:r>
              <w:t>UCLA Career Development Award</w:t>
            </w:r>
          </w:p>
        </w:tc>
        <w:tc>
          <w:tcPr>
            <w:tcW w:w="5344" w:type="dxa"/>
            <w:noWrap/>
          </w:tcPr>
          <w:p w14:paraId="1CB4C7BA" w14:textId="77777777" w:rsidR="00DD3D95" w:rsidRDefault="00DD3D95" w:rsidP="000F4E7A">
            <w:pPr>
              <w:pStyle w:val="Heading2"/>
            </w:pPr>
            <w:smartTag w:uri="urn:schemas-microsoft-com:office:smarttags" w:element="PlaceType">
              <w:r>
                <w:t>University</w:t>
              </w:r>
            </w:smartTag>
            <w:r>
              <w:t xml:space="preserve"> of </w:t>
            </w:r>
            <w:smartTag w:uri="urn:schemas-microsoft-com:office:smarttags" w:element="PlaceName">
              <w:r>
                <w:t>California</w:t>
              </w:r>
            </w:smartTag>
            <w:r>
              <w:t xml:space="preserve">, </w:t>
            </w:r>
            <w:smartTag w:uri="urn:schemas-microsoft-com:office:smarttags" w:element="place">
              <w:smartTag w:uri="urn:schemas-microsoft-com:office:smarttags" w:element="City">
                <w:r>
                  <w:t>Los Angeles</w:t>
                </w:r>
              </w:smartTag>
            </w:smartTag>
          </w:p>
          <w:p w14:paraId="5E5EEDDB" w14:textId="77777777" w:rsidR="00DD3D95" w:rsidRDefault="00DD3D95" w:rsidP="000F4E7A">
            <w:pPr>
              <w:widowControl w:val="0"/>
            </w:pPr>
            <w:r>
              <w:t>(2000) Career development award for promising junior faculty</w:t>
            </w:r>
          </w:p>
          <w:p w14:paraId="7AD7C8BD" w14:textId="77777777" w:rsidR="00DD3D95" w:rsidRPr="00A2766E" w:rsidRDefault="00DD3D95" w:rsidP="000F4E7A"/>
        </w:tc>
      </w:tr>
      <w:tr w:rsidR="00DD3D95" w14:paraId="2E299F2B" w14:textId="77777777" w:rsidTr="00996193">
        <w:trPr>
          <w:trHeight w:val="558"/>
          <w:jc w:val="center"/>
        </w:trPr>
        <w:tc>
          <w:tcPr>
            <w:tcW w:w="3503" w:type="dxa"/>
            <w:noWrap/>
          </w:tcPr>
          <w:p w14:paraId="174B0C9F" w14:textId="77777777" w:rsidR="00DD3D95" w:rsidRDefault="00DD3D95" w:rsidP="000F4E7A">
            <w:pPr>
              <w:pStyle w:val="Heading3"/>
            </w:pPr>
            <w:r>
              <w:t>Outstanding Student Paper</w:t>
            </w:r>
          </w:p>
        </w:tc>
        <w:tc>
          <w:tcPr>
            <w:tcW w:w="5344" w:type="dxa"/>
            <w:noWrap/>
          </w:tcPr>
          <w:p w14:paraId="352FED5B" w14:textId="77777777" w:rsidR="00DD3D95" w:rsidRDefault="00DD3D95" w:rsidP="000F4E7A">
            <w:pPr>
              <w:pStyle w:val="Heading2"/>
            </w:pPr>
            <w:r>
              <w:t xml:space="preserve">American Geophysical </w:t>
            </w:r>
            <w:smartTag w:uri="urn:schemas-microsoft-com:office:smarttags" w:element="place">
              <w:r>
                <w:t>Union</w:t>
              </w:r>
            </w:smartTag>
          </w:p>
          <w:p w14:paraId="0AB17B60" w14:textId="77777777" w:rsidR="00DD3D95" w:rsidRDefault="00DD3D95" w:rsidP="000F4E7A">
            <w:pPr>
              <w:widowControl w:val="0"/>
              <w:rPr>
                <w:i/>
              </w:rPr>
            </w:pPr>
            <w:r>
              <w:t xml:space="preserve">(1995) For description, see </w:t>
            </w:r>
            <w:r>
              <w:rPr>
                <w:i/>
              </w:rPr>
              <w:t>Eos, Trans. AGU 76(36), 1995.</w:t>
            </w:r>
          </w:p>
          <w:p w14:paraId="55D6D802" w14:textId="77777777" w:rsidR="00DD3D95" w:rsidRPr="00DF5568" w:rsidRDefault="00DD3D95" w:rsidP="000F4E7A"/>
        </w:tc>
      </w:tr>
      <w:tr w:rsidR="00DD3D95" w14:paraId="05165480" w14:textId="77777777" w:rsidTr="00996193">
        <w:trPr>
          <w:trHeight w:val="558"/>
          <w:jc w:val="center"/>
        </w:trPr>
        <w:tc>
          <w:tcPr>
            <w:tcW w:w="3503" w:type="dxa"/>
            <w:noWrap/>
          </w:tcPr>
          <w:p w14:paraId="0DCBF151" w14:textId="77777777" w:rsidR="00DD3D95" w:rsidRDefault="00DD3D95" w:rsidP="000F4E7A">
            <w:pPr>
              <w:pStyle w:val="Heading3"/>
            </w:pPr>
            <w:r>
              <w:t>Graduate Student Researchers Program Fellow</w:t>
            </w:r>
          </w:p>
        </w:tc>
        <w:tc>
          <w:tcPr>
            <w:tcW w:w="5344" w:type="dxa"/>
            <w:noWrap/>
          </w:tcPr>
          <w:p w14:paraId="63F568D8" w14:textId="77777777" w:rsidR="00DD3D95" w:rsidRDefault="00DD3D95" w:rsidP="000F4E7A">
            <w:pPr>
              <w:pStyle w:val="Heading2"/>
            </w:pPr>
            <w:r>
              <w:t>National Aeronautics and Space Administration</w:t>
            </w:r>
          </w:p>
          <w:p w14:paraId="58C41E0E" w14:textId="77777777" w:rsidR="00DD3D95" w:rsidRDefault="00DD3D95" w:rsidP="000F4E7A">
            <w:pPr>
              <w:widowControl w:val="0"/>
            </w:pPr>
            <w:r>
              <w:t>(1994) Three years of Ph.D. tuition/stipend support</w:t>
            </w:r>
          </w:p>
          <w:p w14:paraId="76C1D507" w14:textId="77777777" w:rsidR="00DD3D95" w:rsidRPr="001A1516" w:rsidRDefault="00DD3D95" w:rsidP="000F4E7A">
            <w:pPr>
              <w:rPr>
                <w:sz w:val="16"/>
                <w:szCs w:val="16"/>
              </w:rPr>
            </w:pPr>
          </w:p>
        </w:tc>
      </w:tr>
      <w:tr w:rsidR="00DD3D95" w14:paraId="612D6E18" w14:textId="77777777" w:rsidTr="00996193">
        <w:trPr>
          <w:trHeight w:val="558"/>
          <w:jc w:val="center"/>
        </w:trPr>
        <w:tc>
          <w:tcPr>
            <w:tcW w:w="3503" w:type="dxa"/>
            <w:noWrap/>
          </w:tcPr>
          <w:p w14:paraId="44B455CB" w14:textId="77777777" w:rsidR="00DD3D95" w:rsidRDefault="00DD3D95" w:rsidP="000F4E7A">
            <w:pPr>
              <w:pStyle w:val="Heading3"/>
            </w:pPr>
            <w:r>
              <w:t xml:space="preserve">Robert K. </w:t>
            </w:r>
            <w:proofErr w:type="spellStart"/>
            <w:r>
              <w:t>Fahnestock</w:t>
            </w:r>
            <w:proofErr w:type="spellEnd"/>
            <w:r>
              <w:t xml:space="preserve"> Memorial Award</w:t>
            </w:r>
          </w:p>
        </w:tc>
        <w:tc>
          <w:tcPr>
            <w:tcW w:w="5344" w:type="dxa"/>
            <w:noWrap/>
          </w:tcPr>
          <w:p w14:paraId="554C156D" w14:textId="77777777" w:rsidR="00DD3D95" w:rsidRDefault="00DD3D95" w:rsidP="000F4E7A">
            <w:pPr>
              <w:widowControl w:val="0"/>
            </w:pPr>
            <w:r>
              <w:rPr>
                <w:b/>
              </w:rPr>
              <w:t xml:space="preserve">Geological Society of </w:t>
            </w:r>
            <w:smartTag w:uri="urn:schemas-microsoft-com:office:smarttags" w:element="place">
              <w:smartTag w:uri="urn:schemas-microsoft-com:office:smarttags" w:element="country-region">
                <w:r>
                  <w:rPr>
                    <w:b/>
                  </w:rPr>
                  <w:t>America</w:t>
                </w:r>
              </w:smartTag>
            </w:smartTag>
          </w:p>
          <w:p w14:paraId="62DED7C7" w14:textId="77777777" w:rsidR="00DD3D95" w:rsidRDefault="00DD3D95" w:rsidP="000F4E7A">
            <w:pPr>
              <w:widowControl w:val="0"/>
            </w:pPr>
            <w:r>
              <w:t xml:space="preserve">(1994) Annual award to the ‘most outstanding student research proposal in Geomorphology.’ See </w:t>
            </w:r>
            <w:r>
              <w:rPr>
                <w:i/>
              </w:rPr>
              <w:t>GSA TODAY 4(9), 1994.</w:t>
            </w:r>
            <w:r>
              <w:t xml:space="preserve"> </w:t>
            </w:r>
            <w:r>
              <w:tab/>
            </w:r>
          </w:p>
          <w:p w14:paraId="1A08DDB0" w14:textId="77777777" w:rsidR="00DD3D95" w:rsidRDefault="00DD3D95" w:rsidP="000F4E7A">
            <w:pPr>
              <w:widowControl w:val="0"/>
              <w:rPr>
                <w:sz w:val="16"/>
              </w:rPr>
            </w:pPr>
          </w:p>
        </w:tc>
      </w:tr>
      <w:tr w:rsidR="00DD3D95" w14:paraId="1C8A090F" w14:textId="77777777" w:rsidTr="00996193">
        <w:trPr>
          <w:trHeight w:val="558"/>
          <w:jc w:val="center"/>
        </w:trPr>
        <w:tc>
          <w:tcPr>
            <w:tcW w:w="3503" w:type="dxa"/>
            <w:noWrap/>
          </w:tcPr>
          <w:p w14:paraId="26E581A9" w14:textId="77777777" w:rsidR="00DD3D95" w:rsidRPr="0090716A" w:rsidRDefault="00DD3D95" w:rsidP="000F4E7A">
            <w:pPr>
              <w:pStyle w:val="Heading3"/>
            </w:pPr>
            <w:r w:rsidRPr="0090716A">
              <w:t>Most Outstanding Graduate Student</w:t>
            </w:r>
          </w:p>
        </w:tc>
        <w:tc>
          <w:tcPr>
            <w:tcW w:w="5344" w:type="dxa"/>
            <w:noWrap/>
          </w:tcPr>
          <w:p w14:paraId="4DABFC4C" w14:textId="77777777" w:rsidR="00DD3D95" w:rsidRDefault="00DD3D95" w:rsidP="000F4E7A">
            <w:pPr>
              <w:widowControl w:val="0"/>
            </w:pPr>
            <w:r>
              <w:t xml:space="preserve">(1993) </w:t>
            </w:r>
            <w:smartTag w:uri="urn:schemas-microsoft-com:office:smarttags" w:element="place">
              <w:smartTag w:uri="urn:schemas-microsoft-com:office:smarttags" w:element="PlaceName">
                <w:r>
                  <w:rPr>
                    <w:b/>
                  </w:rPr>
                  <w:t>Cornell</w:t>
                </w:r>
              </w:smartTag>
              <w:r>
                <w:rPr>
                  <w:b/>
                </w:rPr>
                <w:t xml:space="preserve"> </w:t>
              </w:r>
              <w:smartTag w:uri="urn:schemas-microsoft-com:office:smarttags" w:element="PlaceType">
                <w:r>
                  <w:rPr>
                    <w:b/>
                  </w:rPr>
                  <w:t>University</w:t>
                </w:r>
              </w:smartTag>
            </w:smartTag>
          </w:p>
          <w:p w14:paraId="59FAC986" w14:textId="77777777" w:rsidR="00DD3D95" w:rsidRDefault="00DD3D95" w:rsidP="000F4E7A">
            <w:pPr>
              <w:widowControl w:val="0"/>
              <w:rPr>
                <w:sz w:val="16"/>
              </w:rPr>
            </w:pPr>
            <w:r>
              <w:t>Annual award in the Dept. of Earth and Atmospheric Sciences.</w:t>
            </w:r>
          </w:p>
          <w:p w14:paraId="0511F253" w14:textId="77777777" w:rsidR="00DD3D95" w:rsidRDefault="00DD3D95" w:rsidP="000F4E7A">
            <w:pPr>
              <w:widowControl w:val="0"/>
              <w:rPr>
                <w:sz w:val="16"/>
              </w:rPr>
            </w:pPr>
          </w:p>
        </w:tc>
      </w:tr>
    </w:tbl>
    <w:p w14:paraId="768A530C" w14:textId="77777777" w:rsidR="00D74AF6" w:rsidRDefault="00D74AF6" w:rsidP="00D96744">
      <w:pPr>
        <w:widowControl w:val="0"/>
        <w:rPr>
          <w:u w:val="single"/>
        </w:rPr>
      </w:pPr>
    </w:p>
    <w:p w14:paraId="1AE898B0" w14:textId="0ACB5D98" w:rsidR="00EC1F3C" w:rsidRPr="00EC1F3C" w:rsidRDefault="00222296" w:rsidP="00D52F9E">
      <w:pPr>
        <w:widowControl w:val="0"/>
        <w:ind w:left="360" w:hanging="360"/>
        <w:rPr>
          <w:color w:val="FFFFFF"/>
          <w:sz w:val="22"/>
          <w:u w:val="single"/>
        </w:rPr>
      </w:pPr>
      <w:r w:rsidRPr="00110D83">
        <w:rPr>
          <w:u w:val="single"/>
        </w:rPr>
        <w:t xml:space="preserve">PEER-REVIEWED </w:t>
      </w:r>
      <w:r w:rsidR="001C1515" w:rsidRPr="00110D83">
        <w:rPr>
          <w:u w:val="single"/>
        </w:rPr>
        <w:t>JOURNAL PUBLICATIONS</w:t>
      </w:r>
      <w:r w:rsidR="005C2873" w:rsidRPr="00110D83">
        <w:rPr>
          <w:u w:val="single"/>
        </w:rPr>
        <w:t xml:space="preserve"> </w:t>
      </w:r>
      <w:r w:rsidR="00AE6518">
        <w:rPr>
          <w:u w:val="single"/>
        </w:rPr>
        <w:tab/>
      </w:r>
      <w:r w:rsidR="00AE6518">
        <w:rPr>
          <w:u w:val="single"/>
        </w:rPr>
        <w:tab/>
      </w:r>
      <w:r w:rsidR="00036BE4">
        <w:rPr>
          <w:u w:val="single"/>
        </w:rPr>
        <w:tab/>
      </w:r>
      <w:r w:rsidR="00036BE4">
        <w:rPr>
          <w:u w:val="single"/>
        </w:rPr>
        <w:tab/>
        <w:t xml:space="preserve"> </w:t>
      </w:r>
      <w:r w:rsidR="009D0430">
        <w:rPr>
          <w:u w:val="single"/>
        </w:rPr>
        <w:t xml:space="preserve">   </w:t>
      </w:r>
      <w:r w:rsidR="00036BE4">
        <w:rPr>
          <w:u w:val="single"/>
        </w:rPr>
        <w:t xml:space="preserve">  </w:t>
      </w:r>
      <w:r w:rsidR="005C2873" w:rsidRPr="00110D83">
        <w:rPr>
          <w:u w:val="single"/>
        </w:rPr>
        <w:t>(*mentored paper)</w:t>
      </w:r>
      <w:r w:rsidR="005C2873" w:rsidRPr="00110D83">
        <w:rPr>
          <w:sz w:val="22"/>
          <w:u w:val="single"/>
        </w:rPr>
        <w:t xml:space="preserve"> </w:t>
      </w:r>
      <w:r w:rsidR="00A31C3F" w:rsidRPr="00110D83">
        <w:rPr>
          <w:color w:val="FFFFFF"/>
          <w:sz w:val="22"/>
          <w:u w:val="single"/>
        </w:rPr>
        <w:t>HU</w:t>
      </w:r>
      <w:bookmarkStart w:id="4" w:name="_Hlk93575069"/>
      <w:bookmarkStart w:id="5" w:name="_Hlk86173585"/>
      <w:bookmarkStart w:id="6" w:name="_Hlk62534096"/>
    </w:p>
    <w:p w14:paraId="13882BC0" w14:textId="6A032736" w:rsidR="007967F2" w:rsidRDefault="004A0376" w:rsidP="007967F2">
      <w:pPr>
        <w:ind w:left="540" w:hanging="540"/>
      </w:pPr>
      <w:r>
        <w:rPr>
          <w:color w:val="464646"/>
          <w:sz w:val="16"/>
          <w:szCs w:val="16"/>
        </w:rPr>
        <w:t>13</w:t>
      </w:r>
      <w:r>
        <w:rPr>
          <w:color w:val="464646"/>
          <w:sz w:val="16"/>
          <w:szCs w:val="16"/>
        </w:rPr>
        <w:t>9</w:t>
      </w:r>
      <w:r w:rsidRPr="006C582D">
        <w:rPr>
          <w:smallCaps/>
          <w:color w:val="464646"/>
          <w:sz w:val="16"/>
          <w:szCs w:val="16"/>
        </w:rPr>
        <w:t>.</w:t>
      </w:r>
      <w:r>
        <w:t xml:space="preserve"> </w:t>
      </w:r>
      <w:r w:rsidRPr="004A0376">
        <w:rPr>
          <w:smallCaps/>
        </w:rPr>
        <w:t xml:space="preserve">Huang, C., </w:t>
      </w:r>
      <w:r w:rsidRPr="004A0376">
        <w:rPr>
          <w:b/>
          <w:smallCaps/>
        </w:rPr>
        <w:t>Smith, L.C.</w:t>
      </w:r>
      <w:r w:rsidRPr="004A0376">
        <w:rPr>
          <w:smallCaps/>
        </w:rPr>
        <w:t xml:space="preserve">, </w:t>
      </w:r>
      <w:proofErr w:type="spellStart"/>
      <w:r w:rsidRPr="004A0376">
        <w:rPr>
          <w:smallCaps/>
        </w:rPr>
        <w:t>Kyzivat</w:t>
      </w:r>
      <w:proofErr w:type="spellEnd"/>
      <w:r w:rsidRPr="004A0376">
        <w:rPr>
          <w:smallCaps/>
        </w:rPr>
        <w:t xml:space="preserve">, E.D., </w:t>
      </w:r>
      <w:proofErr w:type="spellStart"/>
      <w:r w:rsidRPr="004A0376">
        <w:rPr>
          <w:smallCaps/>
        </w:rPr>
        <w:t>Fayne</w:t>
      </w:r>
      <w:proofErr w:type="spellEnd"/>
      <w:r w:rsidRPr="004A0376">
        <w:rPr>
          <w:smallCaps/>
        </w:rPr>
        <w:t>, J.V., Ming, Y., Spence, C.</w:t>
      </w:r>
      <w:r>
        <w:rPr>
          <w:smallCaps/>
        </w:rPr>
        <w:t xml:space="preserve">  </w:t>
      </w:r>
      <w:r>
        <w:t xml:space="preserve">Tracking transient boreal wetland inundation with Sentinel-1 SAR: Peace-Athabasca Delta, Alberta and Yukon Flats, Alaska </w:t>
      </w:r>
      <w:proofErr w:type="spellStart"/>
      <w:r w:rsidR="007967F2" w:rsidRPr="007967F2">
        <w:rPr>
          <w:i/>
        </w:rPr>
        <w:t>GIScience</w:t>
      </w:r>
      <w:proofErr w:type="spellEnd"/>
      <w:r w:rsidR="007967F2" w:rsidRPr="007967F2">
        <w:rPr>
          <w:i/>
        </w:rPr>
        <w:t xml:space="preserve"> &amp; Remote Sensing 59</w:t>
      </w:r>
      <w:r w:rsidR="007967F2" w:rsidRPr="007967F2">
        <w:t xml:space="preserve">:1, 1767-1792, DOI: 10.1080/15481603.2022.2134620 </w:t>
      </w:r>
    </w:p>
    <w:p w14:paraId="51DDC7FE" w14:textId="61DE77CE" w:rsidR="007967F2" w:rsidRDefault="003D610C" w:rsidP="007967F2">
      <w:pPr>
        <w:ind w:left="540" w:hanging="540"/>
        <w:rPr>
          <w:rFonts w:eastAsiaTheme="minorEastAsia"/>
          <w:szCs w:val="24"/>
        </w:rPr>
      </w:pPr>
      <w:r>
        <w:rPr>
          <w:color w:val="464646"/>
          <w:sz w:val="16"/>
          <w:szCs w:val="16"/>
        </w:rPr>
        <w:t>13</w:t>
      </w:r>
      <w:r w:rsidR="004A0376">
        <w:rPr>
          <w:color w:val="464646"/>
          <w:sz w:val="16"/>
          <w:szCs w:val="16"/>
        </w:rPr>
        <w:t>8</w:t>
      </w:r>
      <w:r w:rsidRPr="006C582D">
        <w:rPr>
          <w:smallCaps/>
          <w:color w:val="464646"/>
          <w:sz w:val="16"/>
          <w:szCs w:val="16"/>
        </w:rPr>
        <w:t>.</w:t>
      </w:r>
      <w:r>
        <w:t xml:space="preserve"> </w:t>
      </w:r>
      <w:r>
        <w:rPr>
          <w:rFonts w:eastAsiaTheme="minorEastAsia"/>
          <w:smallCaps/>
        </w:rPr>
        <w:t>*</w:t>
      </w:r>
      <w:r w:rsidRPr="004362F0">
        <w:rPr>
          <w:rFonts w:eastAsiaTheme="minorEastAsia"/>
          <w:smallCaps/>
        </w:rPr>
        <w:t xml:space="preserve">Wang, B., </w:t>
      </w:r>
      <w:r w:rsidRPr="004362F0">
        <w:rPr>
          <w:rFonts w:eastAsiaTheme="minorEastAsia"/>
          <w:b/>
          <w:smallCaps/>
        </w:rPr>
        <w:t>Smith, L.C.</w:t>
      </w:r>
      <w:r w:rsidRPr="004362F0">
        <w:rPr>
          <w:rFonts w:eastAsiaTheme="minorEastAsia"/>
          <w:smallCaps/>
        </w:rPr>
        <w:t xml:space="preserve">, Yang, X., </w:t>
      </w:r>
      <w:proofErr w:type="spellStart"/>
      <w:r w:rsidRPr="004362F0">
        <w:rPr>
          <w:rFonts w:eastAsiaTheme="minorEastAsia"/>
          <w:smallCaps/>
        </w:rPr>
        <w:t>Pavelsky</w:t>
      </w:r>
      <w:proofErr w:type="spellEnd"/>
      <w:r w:rsidRPr="004362F0">
        <w:rPr>
          <w:rFonts w:eastAsiaTheme="minorEastAsia"/>
          <w:smallCaps/>
        </w:rPr>
        <w:t xml:space="preserve">, T.M., </w:t>
      </w:r>
      <w:proofErr w:type="spellStart"/>
      <w:r w:rsidRPr="004362F0">
        <w:rPr>
          <w:rFonts w:eastAsiaTheme="minorEastAsia"/>
          <w:smallCaps/>
        </w:rPr>
        <w:t>Altenau</w:t>
      </w:r>
      <w:proofErr w:type="spellEnd"/>
      <w:r w:rsidRPr="004362F0">
        <w:rPr>
          <w:rFonts w:eastAsiaTheme="minorEastAsia"/>
          <w:smallCaps/>
        </w:rPr>
        <w:t xml:space="preserve">, E.H., Gleason, C.J., </w:t>
      </w:r>
      <w:proofErr w:type="spellStart"/>
      <w:r w:rsidRPr="004362F0">
        <w:rPr>
          <w:rFonts w:eastAsiaTheme="minorEastAsia"/>
          <w:smallCaps/>
        </w:rPr>
        <w:t>Pietroniro</w:t>
      </w:r>
      <w:proofErr w:type="spellEnd"/>
      <w:r w:rsidRPr="004362F0">
        <w:rPr>
          <w:rFonts w:eastAsiaTheme="minorEastAsia"/>
          <w:smallCaps/>
        </w:rPr>
        <w:t>, A., Rodriguez,, E., Bates, P.D.</w:t>
      </w:r>
      <w:r>
        <w:rPr>
          <w:rFonts w:eastAsiaTheme="minorEastAsia"/>
          <w:szCs w:val="24"/>
        </w:rPr>
        <w:t xml:space="preserve">  Remote sensing of b</w:t>
      </w:r>
      <w:r w:rsidRPr="004362F0">
        <w:rPr>
          <w:rFonts w:eastAsiaTheme="minorEastAsia"/>
          <w:szCs w:val="24"/>
        </w:rPr>
        <w:t xml:space="preserve">road-scale controls on large river </w:t>
      </w:r>
      <w:r w:rsidRPr="004362F0">
        <w:rPr>
          <w:rFonts w:eastAsiaTheme="minorEastAsia"/>
          <w:szCs w:val="24"/>
        </w:rPr>
        <w:lastRenderedPageBreak/>
        <w:t>anabranching</w:t>
      </w:r>
      <w:r>
        <w:rPr>
          <w:rFonts w:eastAsiaTheme="minorEastAsia"/>
          <w:szCs w:val="24"/>
        </w:rPr>
        <w:t xml:space="preserve">. </w:t>
      </w:r>
      <w:r>
        <w:rPr>
          <w:rFonts w:eastAsiaTheme="minorEastAsia"/>
          <w:i/>
          <w:szCs w:val="24"/>
        </w:rPr>
        <w:t>Remote Sensing of Environment</w:t>
      </w:r>
      <w:r>
        <w:rPr>
          <w:rFonts w:eastAsiaTheme="minorEastAsia"/>
          <w:szCs w:val="24"/>
        </w:rPr>
        <w:t xml:space="preserve"> </w:t>
      </w:r>
      <w:r w:rsidRPr="003D610C">
        <w:rPr>
          <w:rFonts w:eastAsiaTheme="minorEastAsia"/>
          <w:szCs w:val="24"/>
        </w:rPr>
        <w:t>281, 113243</w:t>
      </w:r>
      <w:r>
        <w:rPr>
          <w:rFonts w:eastAsiaTheme="minorEastAsia"/>
          <w:szCs w:val="24"/>
        </w:rPr>
        <w:t>,</w:t>
      </w:r>
      <w:r w:rsidR="007967F2">
        <w:rPr>
          <w:rFonts w:eastAsiaTheme="minorEastAsia"/>
          <w:szCs w:val="24"/>
        </w:rPr>
        <w:t xml:space="preserve"> </w:t>
      </w:r>
      <w:hyperlink r:id="rId9" w:history="1">
        <w:r w:rsidR="007967F2" w:rsidRPr="008E7671">
          <w:rPr>
            <w:rStyle w:val="Hyperlink"/>
            <w:rFonts w:eastAsiaTheme="minorEastAsia"/>
            <w:szCs w:val="24"/>
          </w:rPr>
          <w:t>https://doi.org/10.1016/j.rse.2022.113243</w:t>
        </w:r>
      </w:hyperlink>
    </w:p>
    <w:p w14:paraId="2E834512" w14:textId="408FC102" w:rsidR="00555391" w:rsidRDefault="00555391" w:rsidP="007967F2">
      <w:pPr>
        <w:ind w:left="540" w:hanging="540"/>
        <w:rPr>
          <w:color w:val="464646"/>
        </w:rPr>
      </w:pPr>
      <w:r>
        <w:rPr>
          <w:color w:val="464646"/>
          <w:sz w:val="16"/>
          <w:szCs w:val="16"/>
        </w:rPr>
        <w:t>13</w:t>
      </w:r>
      <w:r w:rsidR="004A0376">
        <w:rPr>
          <w:color w:val="464646"/>
          <w:sz w:val="16"/>
          <w:szCs w:val="16"/>
        </w:rPr>
        <w:t>7</w:t>
      </w:r>
      <w:r w:rsidRPr="006C582D">
        <w:rPr>
          <w:smallCaps/>
          <w:color w:val="464646"/>
          <w:sz w:val="16"/>
          <w:szCs w:val="16"/>
        </w:rPr>
        <w:t>.</w:t>
      </w:r>
      <w:r>
        <w:rPr>
          <w:smallCaps/>
          <w:color w:val="464646"/>
          <w:sz w:val="16"/>
          <w:szCs w:val="16"/>
        </w:rPr>
        <w:t xml:space="preserve">  </w:t>
      </w:r>
      <w:r w:rsidR="00D52F9E">
        <w:rPr>
          <w:smallCaps/>
        </w:rPr>
        <w:t>*</w:t>
      </w:r>
      <w:r w:rsidR="00D52F9E" w:rsidRPr="00D52F9E">
        <w:rPr>
          <w:smallCaps/>
          <w:color w:val="464646"/>
        </w:rPr>
        <w:t xml:space="preserve">Ryan, J.C., </w:t>
      </w:r>
      <w:r w:rsidR="00D52F9E" w:rsidRPr="00D52F9E">
        <w:rPr>
          <w:b/>
          <w:smallCaps/>
          <w:color w:val="464646"/>
        </w:rPr>
        <w:t>Smith, L.C.</w:t>
      </w:r>
      <w:r w:rsidR="00D52F9E" w:rsidRPr="00D52F9E">
        <w:rPr>
          <w:smallCaps/>
          <w:color w:val="464646"/>
        </w:rPr>
        <w:t>, Cooley, S.W., Pearson, B</w:t>
      </w:r>
      <w:r w:rsidR="00F15CBF">
        <w:rPr>
          <w:smallCaps/>
          <w:color w:val="464646"/>
        </w:rPr>
        <w:t>.</w:t>
      </w:r>
      <w:r w:rsidR="00D52F9E" w:rsidRPr="00D52F9E">
        <w:rPr>
          <w:smallCaps/>
          <w:color w:val="464646"/>
        </w:rPr>
        <w:t xml:space="preserve">, </w:t>
      </w:r>
      <w:proofErr w:type="spellStart"/>
      <w:r w:rsidR="00D52F9E" w:rsidRPr="00D52F9E">
        <w:rPr>
          <w:smallCaps/>
          <w:color w:val="464646"/>
        </w:rPr>
        <w:t>Wever</w:t>
      </w:r>
      <w:proofErr w:type="spellEnd"/>
      <w:r w:rsidR="00D52F9E" w:rsidRPr="00D52F9E">
        <w:rPr>
          <w:smallCaps/>
          <w:color w:val="464646"/>
        </w:rPr>
        <w:t xml:space="preserve">, N., Keenan, E., </w:t>
      </w:r>
      <w:proofErr w:type="spellStart"/>
      <w:r w:rsidR="00D52F9E" w:rsidRPr="00D52F9E">
        <w:rPr>
          <w:smallCaps/>
          <w:color w:val="464646"/>
        </w:rPr>
        <w:t>Lenaerts</w:t>
      </w:r>
      <w:proofErr w:type="spellEnd"/>
      <w:r w:rsidR="00D52F9E" w:rsidRPr="00D52F9E">
        <w:rPr>
          <w:smallCaps/>
          <w:color w:val="464646"/>
        </w:rPr>
        <w:t xml:space="preserve">, J.T.M. </w:t>
      </w:r>
      <w:r w:rsidR="00D52F9E">
        <w:rPr>
          <w:color w:val="464646"/>
        </w:rPr>
        <w:t>(2022)</w:t>
      </w:r>
      <w:r w:rsidR="00D52F9E" w:rsidRPr="00D52F9E">
        <w:rPr>
          <w:color w:val="464646"/>
        </w:rPr>
        <w:t xml:space="preserve"> </w:t>
      </w:r>
      <w:r w:rsidRPr="00555391">
        <w:rPr>
          <w:color w:val="464646"/>
        </w:rPr>
        <w:t xml:space="preserve">Decreasing surface albedo signifies a growing importance of clouds for Greenland Ice Sheet meltwater production. </w:t>
      </w:r>
      <w:r w:rsidRPr="00F15CBF">
        <w:rPr>
          <w:i/>
          <w:color w:val="464646"/>
        </w:rPr>
        <w:t>Nat</w:t>
      </w:r>
      <w:r w:rsidR="00D52F9E" w:rsidRPr="00F15CBF">
        <w:rPr>
          <w:i/>
          <w:color w:val="464646"/>
        </w:rPr>
        <w:t>ure</w:t>
      </w:r>
      <w:r w:rsidRPr="00F15CBF">
        <w:rPr>
          <w:i/>
          <w:color w:val="464646"/>
        </w:rPr>
        <w:t xml:space="preserve"> Commun</w:t>
      </w:r>
      <w:r w:rsidR="00D52F9E" w:rsidRPr="00F15CBF">
        <w:rPr>
          <w:i/>
          <w:color w:val="464646"/>
        </w:rPr>
        <w:t>ications</w:t>
      </w:r>
      <w:r w:rsidRPr="00F15CBF">
        <w:rPr>
          <w:i/>
          <w:color w:val="464646"/>
        </w:rPr>
        <w:t xml:space="preserve"> 13</w:t>
      </w:r>
      <w:r w:rsidRPr="00555391">
        <w:rPr>
          <w:color w:val="464646"/>
        </w:rPr>
        <w:t>, 4205.</w:t>
      </w:r>
      <w:r w:rsidR="00F15CBF">
        <w:rPr>
          <w:color w:val="464646"/>
        </w:rPr>
        <w:t xml:space="preserve"> </w:t>
      </w:r>
      <w:r w:rsidRPr="00555391">
        <w:rPr>
          <w:color w:val="464646"/>
        </w:rPr>
        <w:t xml:space="preserve">https://doi.org/10.1038/s41467-022-31434-w </w:t>
      </w:r>
    </w:p>
    <w:p w14:paraId="7D2D8CF3" w14:textId="41573354" w:rsidR="004A0376" w:rsidRPr="007967F2" w:rsidRDefault="004A0376" w:rsidP="007967F2">
      <w:pPr>
        <w:ind w:left="540" w:hanging="540"/>
      </w:pPr>
      <w:r>
        <w:rPr>
          <w:color w:val="464646"/>
          <w:sz w:val="16"/>
          <w:szCs w:val="16"/>
        </w:rPr>
        <w:t>13</w:t>
      </w:r>
      <w:r>
        <w:rPr>
          <w:color w:val="464646"/>
          <w:sz w:val="16"/>
          <w:szCs w:val="16"/>
        </w:rPr>
        <w:t xml:space="preserve">6 </w:t>
      </w:r>
      <w:r w:rsidRPr="006C582D">
        <w:rPr>
          <w:smallCaps/>
          <w:color w:val="464646"/>
          <w:sz w:val="16"/>
          <w:szCs w:val="16"/>
        </w:rPr>
        <w:t>.</w:t>
      </w:r>
      <w:proofErr w:type="spellStart"/>
      <w:r w:rsidRPr="00147E1C">
        <w:rPr>
          <w:smallCaps/>
        </w:rPr>
        <w:t>Muthyala</w:t>
      </w:r>
      <w:proofErr w:type="spellEnd"/>
      <w:r w:rsidRPr="00147E1C">
        <w:rPr>
          <w:smallCaps/>
        </w:rPr>
        <w:t xml:space="preserve">, R., Rennermalm, A.K., </w:t>
      </w:r>
      <w:proofErr w:type="spellStart"/>
      <w:r w:rsidRPr="00147E1C">
        <w:rPr>
          <w:smallCaps/>
        </w:rPr>
        <w:t>Leidman</w:t>
      </w:r>
      <w:proofErr w:type="spellEnd"/>
      <w:r w:rsidRPr="00147E1C">
        <w:rPr>
          <w:smallCaps/>
        </w:rPr>
        <w:t xml:space="preserve">, S.Z., Cooper, M.G., Cooley, S.W., </w:t>
      </w:r>
      <w:r w:rsidRPr="00147E1C">
        <w:rPr>
          <w:b/>
          <w:smallCaps/>
        </w:rPr>
        <w:t>Smith, L.C.</w:t>
      </w:r>
      <w:r w:rsidRPr="00147E1C">
        <w:rPr>
          <w:smallCaps/>
        </w:rPr>
        <w:t xml:space="preserve">, van As, D. </w:t>
      </w:r>
      <w:r>
        <w:t xml:space="preserve"> </w:t>
      </w:r>
      <w:r w:rsidRPr="00F62653">
        <w:t>Supraglacial Streamflow and Meteorological Drivers from Southwest Greenland</w:t>
      </w:r>
      <w:r w:rsidR="007967F2">
        <w:t xml:space="preserve">. </w:t>
      </w:r>
      <w:r w:rsidR="007967F2" w:rsidRPr="007967F2">
        <w:rPr>
          <w:i/>
        </w:rPr>
        <w:t>The Cryosphere</w:t>
      </w:r>
      <w:r w:rsidR="007967F2" w:rsidRPr="007967F2">
        <w:t>,</w:t>
      </w:r>
      <w:r w:rsidR="007967F2">
        <w:t xml:space="preserve"> </w:t>
      </w:r>
      <w:r w:rsidR="007967F2" w:rsidRPr="007967F2">
        <w:t xml:space="preserve">16, 2245–2263, </w:t>
      </w:r>
      <w:hyperlink r:id="rId10" w:history="1">
        <w:r w:rsidR="007967F2" w:rsidRPr="008E7671">
          <w:rPr>
            <w:rStyle w:val="Hyperlink"/>
          </w:rPr>
          <w:t>https://doi.org/10.5194/tc-16-2245-2022</w:t>
        </w:r>
      </w:hyperlink>
    </w:p>
    <w:p w14:paraId="06680E24" w14:textId="72860E16" w:rsidR="00EC1F3C" w:rsidRDefault="00EC1F3C" w:rsidP="007967F2">
      <w:pPr>
        <w:ind w:left="540" w:hanging="540"/>
        <w:rPr>
          <w:color w:val="464646"/>
          <w:sz w:val="16"/>
          <w:szCs w:val="16"/>
        </w:rPr>
      </w:pPr>
      <w:r>
        <w:rPr>
          <w:color w:val="464646"/>
          <w:sz w:val="16"/>
          <w:szCs w:val="16"/>
        </w:rPr>
        <w:t>135</w:t>
      </w:r>
      <w:r w:rsidRPr="006C582D">
        <w:rPr>
          <w:smallCaps/>
          <w:color w:val="464646"/>
          <w:sz w:val="16"/>
          <w:szCs w:val="16"/>
        </w:rPr>
        <w:t>.</w:t>
      </w:r>
      <w:r>
        <w:t xml:space="preserve"> </w:t>
      </w:r>
      <w:r>
        <w:rPr>
          <w:smallCaps/>
        </w:rPr>
        <w:t>*</w:t>
      </w:r>
      <w:r w:rsidRPr="00C95C44">
        <w:rPr>
          <w:smallCaps/>
        </w:rPr>
        <w:t xml:space="preserve">Kyzivat, </w:t>
      </w:r>
      <w:r>
        <w:rPr>
          <w:smallCaps/>
        </w:rPr>
        <w:t xml:space="preserve">E.D., </w:t>
      </w:r>
      <w:r w:rsidRPr="00C95C44">
        <w:rPr>
          <w:b/>
          <w:smallCaps/>
        </w:rPr>
        <w:t>Smith, L.C.</w:t>
      </w:r>
      <w:r>
        <w:rPr>
          <w:smallCaps/>
        </w:rPr>
        <w:t xml:space="preserve">, </w:t>
      </w:r>
      <w:r w:rsidRPr="00C95C44">
        <w:rPr>
          <w:smallCaps/>
        </w:rPr>
        <w:t>Garcia-</w:t>
      </w:r>
      <w:proofErr w:type="spellStart"/>
      <w:r w:rsidRPr="00C95C44">
        <w:rPr>
          <w:smallCaps/>
        </w:rPr>
        <w:t>Tigreros</w:t>
      </w:r>
      <w:proofErr w:type="spellEnd"/>
      <w:r>
        <w:rPr>
          <w:smallCaps/>
        </w:rPr>
        <w:t xml:space="preserve">, F., </w:t>
      </w:r>
      <w:r w:rsidRPr="00C95C44">
        <w:rPr>
          <w:smallCaps/>
        </w:rPr>
        <w:t>Huang</w:t>
      </w:r>
      <w:r>
        <w:rPr>
          <w:smallCaps/>
        </w:rPr>
        <w:t xml:space="preserve">, C., </w:t>
      </w:r>
      <w:r w:rsidRPr="00C95C44">
        <w:rPr>
          <w:smallCaps/>
        </w:rPr>
        <w:t>Wang</w:t>
      </w:r>
      <w:r>
        <w:rPr>
          <w:smallCaps/>
        </w:rPr>
        <w:t xml:space="preserve">, C., </w:t>
      </w:r>
      <w:r w:rsidRPr="00C95C44">
        <w:rPr>
          <w:smallCaps/>
        </w:rPr>
        <w:t>Langhorst</w:t>
      </w:r>
      <w:r>
        <w:rPr>
          <w:smallCaps/>
        </w:rPr>
        <w:t xml:space="preserve">, T., </w:t>
      </w:r>
      <w:r w:rsidRPr="00C95C44">
        <w:rPr>
          <w:smallCaps/>
        </w:rPr>
        <w:t>Fayne</w:t>
      </w:r>
      <w:r>
        <w:rPr>
          <w:smallCaps/>
        </w:rPr>
        <w:t xml:space="preserve">, J.V., </w:t>
      </w:r>
      <w:r w:rsidRPr="00C95C44">
        <w:rPr>
          <w:smallCaps/>
        </w:rPr>
        <w:t>Harlan</w:t>
      </w:r>
      <w:r>
        <w:rPr>
          <w:smallCaps/>
        </w:rPr>
        <w:t xml:space="preserve">, M.E., </w:t>
      </w:r>
      <w:proofErr w:type="spellStart"/>
      <w:r w:rsidRPr="00C95C44">
        <w:rPr>
          <w:smallCaps/>
        </w:rPr>
        <w:t>Ishitsuka</w:t>
      </w:r>
      <w:proofErr w:type="spellEnd"/>
      <w:r>
        <w:rPr>
          <w:smallCaps/>
        </w:rPr>
        <w:t xml:space="preserve">, Y., </w:t>
      </w:r>
      <w:r w:rsidRPr="00C95C44">
        <w:rPr>
          <w:smallCaps/>
        </w:rPr>
        <w:t>Feng</w:t>
      </w:r>
      <w:r>
        <w:rPr>
          <w:smallCaps/>
        </w:rPr>
        <w:t xml:space="preserve">, D., </w:t>
      </w:r>
      <w:r w:rsidRPr="00C95C44">
        <w:rPr>
          <w:smallCaps/>
        </w:rPr>
        <w:t>Dolan</w:t>
      </w:r>
      <w:r>
        <w:rPr>
          <w:smallCaps/>
        </w:rPr>
        <w:t xml:space="preserve">, W., Pitcher, L.H, </w:t>
      </w:r>
      <w:proofErr w:type="spellStart"/>
      <w:r w:rsidRPr="00C95C44">
        <w:rPr>
          <w:smallCaps/>
        </w:rPr>
        <w:t>Wickland</w:t>
      </w:r>
      <w:proofErr w:type="spellEnd"/>
      <w:r>
        <w:rPr>
          <w:smallCaps/>
        </w:rPr>
        <w:t xml:space="preserve">, K.P., </w:t>
      </w:r>
      <w:proofErr w:type="spellStart"/>
      <w:r w:rsidRPr="00C95C44">
        <w:rPr>
          <w:smallCaps/>
        </w:rPr>
        <w:t>Dornblaser</w:t>
      </w:r>
      <w:proofErr w:type="spellEnd"/>
      <w:r>
        <w:rPr>
          <w:smallCaps/>
        </w:rPr>
        <w:t xml:space="preserve">, M.M., </w:t>
      </w:r>
      <w:proofErr w:type="spellStart"/>
      <w:r w:rsidRPr="00C95C44">
        <w:rPr>
          <w:smallCaps/>
        </w:rPr>
        <w:t>Striegl</w:t>
      </w:r>
      <w:proofErr w:type="spellEnd"/>
      <w:r>
        <w:rPr>
          <w:smallCaps/>
        </w:rPr>
        <w:t xml:space="preserve">, R.G., </w:t>
      </w:r>
      <w:proofErr w:type="spellStart"/>
      <w:r w:rsidRPr="00C95C44">
        <w:rPr>
          <w:smallCaps/>
        </w:rPr>
        <w:t>Pavelsky</w:t>
      </w:r>
      <w:proofErr w:type="spellEnd"/>
      <w:r>
        <w:rPr>
          <w:smallCaps/>
        </w:rPr>
        <w:t xml:space="preserve">, T.M., </w:t>
      </w:r>
      <w:r w:rsidRPr="00C95C44">
        <w:rPr>
          <w:smallCaps/>
        </w:rPr>
        <w:t>Butman</w:t>
      </w:r>
      <w:r>
        <w:rPr>
          <w:smallCaps/>
        </w:rPr>
        <w:t xml:space="preserve">, D.E., </w:t>
      </w:r>
      <w:r w:rsidRPr="00C95C44">
        <w:rPr>
          <w:smallCaps/>
        </w:rPr>
        <w:t>Gleason</w:t>
      </w:r>
      <w:r>
        <w:rPr>
          <w:smallCaps/>
        </w:rPr>
        <w:t>, C.J.</w:t>
      </w:r>
      <w:r>
        <w:t xml:space="preserve"> (2022) </w:t>
      </w:r>
      <w:r w:rsidRPr="00C95C44">
        <w:t xml:space="preserve">The importance of lake emergent aquatic vegetation for estimating Arctic-boreal methane emissions. </w:t>
      </w:r>
      <w:r w:rsidRPr="00C95C44">
        <w:rPr>
          <w:i/>
        </w:rPr>
        <w:t xml:space="preserve">Journal of Geophysical Research: </w:t>
      </w:r>
      <w:proofErr w:type="spellStart"/>
      <w:r w:rsidRPr="00C95C44">
        <w:rPr>
          <w:i/>
        </w:rPr>
        <w:t>Biogeosciences</w:t>
      </w:r>
      <w:proofErr w:type="spellEnd"/>
      <w:r w:rsidRPr="00C95C44">
        <w:t xml:space="preserve">, 127, e2021JG006635. </w:t>
      </w:r>
      <w:hyperlink r:id="rId11" w:history="1">
        <w:r w:rsidRPr="00C81CB0">
          <w:rPr>
            <w:rStyle w:val="Hyperlink"/>
          </w:rPr>
          <w:t>https://doi.org/10.1029/2021JG006635</w:t>
        </w:r>
      </w:hyperlink>
    </w:p>
    <w:p w14:paraId="6C58B74A" w14:textId="0377BCF7" w:rsidR="00EC1F3C" w:rsidRPr="00EC1F3C" w:rsidRDefault="00C95C44" w:rsidP="007967F2">
      <w:pPr>
        <w:ind w:left="540" w:hanging="540"/>
      </w:pPr>
      <w:r>
        <w:rPr>
          <w:color w:val="464646"/>
          <w:sz w:val="16"/>
          <w:szCs w:val="16"/>
        </w:rPr>
        <w:t>134</w:t>
      </w:r>
      <w:r w:rsidRPr="006C582D">
        <w:rPr>
          <w:smallCaps/>
          <w:color w:val="464646"/>
          <w:sz w:val="16"/>
          <w:szCs w:val="16"/>
        </w:rPr>
        <w:t>.</w:t>
      </w:r>
      <w:r w:rsidR="00EC1F3C">
        <w:t xml:space="preserve"> </w:t>
      </w:r>
      <w:r w:rsidR="00EC1F3C" w:rsidRPr="00EC31C1">
        <w:rPr>
          <w:smallCaps/>
        </w:rPr>
        <w:t xml:space="preserve">Yang, K., </w:t>
      </w:r>
      <w:r w:rsidR="00EC1F3C" w:rsidRPr="00EC31C1">
        <w:rPr>
          <w:b/>
          <w:smallCaps/>
        </w:rPr>
        <w:t>Smith, L.C.</w:t>
      </w:r>
      <w:r w:rsidR="00EC1F3C" w:rsidRPr="00EC31C1">
        <w:rPr>
          <w:smallCaps/>
        </w:rPr>
        <w:t xml:space="preserve">, Andrews, L.C., </w:t>
      </w:r>
      <w:proofErr w:type="spellStart"/>
      <w:r w:rsidR="00EC1F3C" w:rsidRPr="00EC31C1">
        <w:rPr>
          <w:smallCaps/>
        </w:rPr>
        <w:t>Fettweis</w:t>
      </w:r>
      <w:proofErr w:type="spellEnd"/>
      <w:r w:rsidR="00EC1F3C" w:rsidRPr="00EC31C1">
        <w:rPr>
          <w:smallCaps/>
        </w:rPr>
        <w:t>, X., Li, M.</w:t>
      </w:r>
      <w:r w:rsidR="00EC1F3C">
        <w:t xml:space="preserve"> </w:t>
      </w:r>
      <w:r w:rsidR="00EC1F3C" w:rsidRPr="00EC1F3C">
        <w:t xml:space="preserve">(2022). Supraglacial drainage efficiency of the Greenland Ice Sheet estimated from remote sensing and climate models. </w:t>
      </w:r>
      <w:r w:rsidR="00EC1F3C" w:rsidRPr="00EC1F3C">
        <w:rPr>
          <w:i/>
        </w:rPr>
        <w:t>Journal of Geophysical Research: Earth Surface</w:t>
      </w:r>
      <w:r w:rsidR="00EC1F3C" w:rsidRPr="00EC1F3C">
        <w:t>, 127, e2021JF006269. https://doi.org/10.1029/2021JF006269</w:t>
      </w:r>
    </w:p>
    <w:p w14:paraId="6861732E" w14:textId="3DF212E3" w:rsidR="009E03F1" w:rsidRPr="009E03F1" w:rsidRDefault="009E03F1" w:rsidP="007967F2">
      <w:pPr>
        <w:ind w:left="540" w:hanging="540"/>
        <w:rPr>
          <w:color w:val="464646"/>
        </w:rPr>
      </w:pPr>
      <w:r>
        <w:rPr>
          <w:color w:val="464646"/>
          <w:sz w:val="16"/>
          <w:szCs w:val="16"/>
        </w:rPr>
        <w:t>133</w:t>
      </w:r>
      <w:r w:rsidRPr="006C582D">
        <w:rPr>
          <w:smallCaps/>
          <w:color w:val="464646"/>
          <w:sz w:val="16"/>
          <w:szCs w:val="16"/>
        </w:rPr>
        <w:t xml:space="preserve">.  </w:t>
      </w:r>
      <w:r w:rsidRPr="00F920B9">
        <w:rPr>
          <w:b/>
          <w:smallCaps/>
          <w:color w:val="464646"/>
        </w:rPr>
        <w:t>Smith, L.C.</w:t>
      </w:r>
      <w:r>
        <w:rPr>
          <w:color w:val="464646"/>
        </w:rPr>
        <w:t xml:space="preserve">  The Powers of Rivers (2022) </w:t>
      </w:r>
      <w:proofErr w:type="spellStart"/>
      <w:r w:rsidRPr="009E03F1">
        <w:rPr>
          <w:i/>
          <w:color w:val="464646"/>
        </w:rPr>
        <w:t>GeoHumanities</w:t>
      </w:r>
      <w:proofErr w:type="spellEnd"/>
      <w:r w:rsidRPr="009E03F1">
        <w:rPr>
          <w:color w:val="464646"/>
        </w:rPr>
        <w:t>,</w:t>
      </w:r>
      <w:r>
        <w:rPr>
          <w:color w:val="464646"/>
        </w:rPr>
        <w:t xml:space="preserve"> 19 pp.</w:t>
      </w:r>
      <w:r w:rsidR="00EC1F3C">
        <w:rPr>
          <w:color w:val="464646"/>
        </w:rPr>
        <w:t xml:space="preserve"> </w:t>
      </w:r>
      <w:r w:rsidRPr="009E03F1">
        <w:rPr>
          <w:color w:val="464646"/>
        </w:rPr>
        <w:t>https://doi.org/10.1080/2373566X.2021.2011765</w:t>
      </w:r>
    </w:p>
    <w:p w14:paraId="0FEE72E3" w14:textId="7B5F68F4" w:rsidR="00EF68DD" w:rsidRPr="00C95C44" w:rsidRDefault="00EF68DD" w:rsidP="007967F2">
      <w:pPr>
        <w:ind w:left="540" w:hanging="540"/>
      </w:pPr>
      <w:bookmarkStart w:id="7" w:name="_Hlk106017308"/>
      <w:r>
        <w:rPr>
          <w:color w:val="464646"/>
          <w:sz w:val="16"/>
          <w:szCs w:val="16"/>
        </w:rPr>
        <w:t>132</w:t>
      </w:r>
      <w:r w:rsidRPr="006C582D">
        <w:rPr>
          <w:smallCaps/>
          <w:color w:val="464646"/>
          <w:sz w:val="16"/>
          <w:szCs w:val="16"/>
        </w:rPr>
        <w:t xml:space="preserve">.  </w:t>
      </w:r>
      <w:r w:rsidRPr="00074A5C">
        <w:rPr>
          <w:smallCaps/>
        </w:rPr>
        <w:t xml:space="preserve">Tsai, V.C. </w:t>
      </w:r>
      <w:r w:rsidRPr="00074A5C">
        <w:rPr>
          <w:b/>
          <w:smallCaps/>
        </w:rPr>
        <w:t>Smith, L.C.</w:t>
      </w:r>
      <w:r w:rsidRPr="00074A5C">
        <w:rPr>
          <w:smallCaps/>
        </w:rPr>
        <w:t>, Gardner, A.S., Seroussi, H.</w:t>
      </w:r>
      <w:r>
        <w:t xml:space="preserve"> (2022) A Unified Model for Transient Subglacial Water Pressure and Basal Sliding. </w:t>
      </w:r>
      <w:r w:rsidRPr="00EF68DD">
        <w:rPr>
          <w:i/>
        </w:rPr>
        <w:t>J. Glaciology</w:t>
      </w:r>
      <w:r>
        <w:t xml:space="preserve"> 68(268), 390–400. </w:t>
      </w:r>
      <w:hyperlink r:id="rId12" w:history="1">
        <w:r w:rsidRPr="00AB6D41">
          <w:rPr>
            <w:rStyle w:val="Hyperlink"/>
          </w:rPr>
          <w:t>https://doi.org/10.1017/jog.2021.103</w:t>
        </w:r>
      </w:hyperlink>
      <w:bookmarkEnd w:id="7"/>
      <w:r w:rsidRPr="00F920B9">
        <w:rPr>
          <w:b/>
          <w:smallCaps/>
          <w:color w:val="464646"/>
        </w:rPr>
        <w:t xml:space="preserve"> </w:t>
      </w:r>
    </w:p>
    <w:p w14:paraId="70AEF544" w14:textId="77777777" w:rsidR="00EF68DD" w:rsidRDefault="006C582D" w:rsidP="00F15CBF">
      <w:pPr>
        <w:ind w:left="540" w:hanging="540"/>
      </w:pPr>
      <w:r>
        <w:rPr>
          <w:color w:val="464646"/>
          <w:sz w:val="16"/>
          <w:szCs w:val="16"/>
        </w:rPr>
        <w:t>131</w:t>
      </w:r>
      <w:r w:rsidRPr="006C582D">
        <w:rPr>
          <w:smallCaps/>
          <w:color w:val="464646"/>
          <w:sz w:val="16"/>
          <w:szCs w:val="16"/>
        </w:rPr>
        <w:t xml:space="preserve">.  </w:t>
      </w:r>
      <w:bookmarkStart w:id="8" w:name="_Hlk106016339"/>
      <w:r w:rsidRPr="006C582D">
        <w:rPr>
          <w:smallCaps/>
        </w:rPr>
        <w:t xml:space="preserve">Li, Y., Yang, K., Gao, S., </w:t>
      </w:r>
      <w:r w:rsidRPr="006C582D">
        <w:rPr>
          <w:b/>
          <w:smallCaps/>
        </w:rPr>
        <w:t>Smith, L.C.</w:t>
      </w:r>
      <w:r w:rsidRPr="006C582D">
        <w:rPr>
          <w:smallCaps/>
        </w:rPr>
        <w:t xml:space="preserve">, </w:t>
      </w:r>
      <w:proofErr w:type="spellStart"/>
      <w:r w:rsidRPr="006C582D">
        <w:rPr>
          <w:smallCaps/>
        </w:rPr>
        <w:t>Fettweis</w:t>
      </w:r>
      <w:proofErr w:type="spellEnd"/>
      <w:r w:rsidRPr="006C582D">
        <w:rPr>
          <w:smallCaps/>
        </w:rPr>
        <w:t>, X., Li, M.</w:t>
      </w:r>
      <w:r>
        <w:t xml:space="preserve"> (2022) Surface meltwater runoff routing through a coupled supraglacial-proglacial drainage system, Inglefield Land, northwest Greenland.  </w:t>
      </w:r>
      <w:r w:rsidRPr="00EF68DD">
        <w:rPr>
          <w:i/>
        </w:rPr>
        <w:t>International Journal of Applied Earth Observation and Geoinformation</w:t>
      </w:r>
      <w:r w:rsidR="00EF68DD">
        <w:t xml:space="preserve"> </w:t>
      </w:r>
      <w:r>
        <w:t xml:space="preserve">106, 102647, </w:t>
      </w:r>
      <w:hyperlink r:id="rId13" w:history="1">
        <w:r w:rsidRPr="00585841">
          <w:rPr>
            <w:rStyle w:val="Hyperlink"/>
          </w:rPr>
          <w:t>https://doi.org/10.1016/j.jag.2021.102647</w:t>
        </w:r>
      </w:hyperlink>
      <w:bookmarkEnd w:id="8"/>
    </w:p>
    <w:p w14:paraId="45BBCCE5" w14:textId="5CF2FBB3" w:rsidR="00EF375B" w:rsidRDefault="009F0B6E" w:rsidP="00F15CBF">
      <w:pPr>
        <w:ind w:left="540" w:hanging="540"/>
      </w:pPr>
      <w:r>
        <w:rPr>
          <w:color w:val="464646"/>
          <w:sz w:val="16"/>
          <w:szCs w:val="16"/>
        </w:rPr>
        <w:t xml:space="preserve">130.  </w:t>
      </w:r>
      <w:bookmarkStart w:id="9" w:name="_Hlk106016321"/>
      <w:bookmarkStart w:id="10" w:name="_Hlk93596756"/>
      <w:proofErr w:type="spellStart"/>
      <w:r w:rsidRPr="00681A24">
        <w:rPr>
          <w:smallCaps/>
        </w:rPr>
        <w:t>Boghosian</w:t>
      </w:r>
      <w:proofErr w:type="spellEnd"/>
      <w:r w:rsidRPr="00681A24">
        <w:rPr>
          <w:smallCaps/>
        </w:rPr>
        <w:t xml:space="preserve">, A. Pitcher, L.H, </w:t>
      </w:r>
      <w:r w:rsidRPr="00681A24">
        <w:rPr>
          <w:b/>
          <w:smallCaps/>
        </w:rPr>
        <w:t>Smith, L.C.</w:t>
      </w:r>
      <w:r w:rsidRPr="00681A24">
        <w:rPr>
          <w:smallCaps/>
        </w:rPr>
        <w:t xml:space="preserve">, </w:t>
      </w:r>
      <w:proofErr w:type="spellStart"/>
      <w:r w:rsidRPr="00681A24">
        <w:rPr>
          <w:smallCaps/>
        </w:rPr>
        <w:t>Kosh</w:t>
      </w:r>
      <w:proofErr w:type="spellEnd"/>
      <w:r w:rsidRPr="00681A24">
        <w:rPr>
          <w:smallCaps/>
        </w:rPr>
        <w:t>, E., Alexander, P.</w:t>
      </w:r>
      <w:r>
        <w:rPr>
          <w:smallCaps/>
        </w:rPr>
        <w:t>M.</w:t>
      </w:r>
      <w:r w:rsidRPr="00681A24">
        <w:rPr>
          <w:smallCaps/>
        </w:rPr>
        <w:t>, Tedesco, M., Bell, R.</w:t>
      </w:r>
      <w:r>
        <w:rPr>
          <w:smallCaps/>
        </w:rPr>
        <w:t>E.</w:t>
      </w:r>
      <w:r w:rsidRPr="00681A24">
        <w:rPr>
          <w:smallCaps/>
        </w:rPr>
        <w:t xml:space="preserve"> </w:t>
      </w:r>
      <w:r w:rsidRPr="007F7DE1">
        <w:t xml:space="preserve">(2021). Development of ice-shelf estuaries promotes fractures and calving. </w:t>
      </w:r>
      <w:r w:rsidRPr="007F7DE1">
        <w:rPr>
          <w:i/>
        </w:rPr>
        <w:t>Nature Geoscience</w:t>
      </w:r>
      <w:r w:rsidRPr="007F7DE1">
        <w:t xml:space="preserve"> 14, 899–905 </w:t>
      </w:r>
      <w:hyperlink r:id="rId14" w:history="1">
        <w:r w:rsidR="00EF375B" w:rsidRPr="009C126A">
          <w:rPr>
            <w:rStyle w:val="Hyperlink"/>
          </w:rPr>
          <w:t>https://doi.org/10.1038/s41561-021-00837-7</w:t>
        </w:r>
      </w:hyperlink>
      <w:bookmarkEnd w:id="9"/>
    </w:p>
    <w:p w14:paraId="292F8427" w14:textId="6F69F6F6" w:rsidR="00861ED1" w:rsidRPr="00EF375B" w:rsidRDefault="009D0430" w:rsidP="00EC1F3C">
      <w:pPr>
        <w:ind w:left="630" w:hanging="630"/>
      </w:pPr>
      <w:r w:rsidRPr="00354D3C">
        <w:rPr>
          <w:color w:val="464646"/>
          <w:sz w:val="16"/>
          <w:szCs w:val="16"/>
        </w:rPr>
        <w:t>1</w:t>
      </w:r>
      <w:r>
        <w:rPr>
          <w:color w:val="464646"/>
          <w:sz w:val="16"/>
          <w:szCs w:val="16"/>
        </w:rPr>
        <w:t>29</w:t>
      </w:r>
      <w:r w:rsidR="00FC6436">
        <w:rPr>
          <w:color w:val="464646"/>
          <w:sz w:val="16"/>
          <w:szCs w:val="16"/>
        </w:rPr>
        <w:t>.</w:t>
      </w:r>
      <w:r w:rsidR="009F0B6E">
        <w:rPr>
          <w:color w:val="464646"/>
          <w:sz w:val="16"/>
          <w:szCs w:val="16"/>
        </w:rPr>
        <w:t xml:space="preserve">  </w:t>
      </w:r>
      <w:bookmarkStart w:id="11" w:name="_Hlk106016262"/>
      <w:r w:rsidRPr="00F920B9">
        <w:rPr>
          <w:smallCaps/>
          <w:color w:val="464646"/>
        </w:rPr>
        <w:t xml:space="preserve">Yang, K., </w:t>
      </w:r>
      <w:r w:rsidRPr="00F920B9">
        <w:rPr>
          <w:b/>
          <w:smallCaps/>
          <w:color w:val="464646"/>
        </w:rPr>
        <w:t>Smith, L.C.</w:t>
      </w:r>
      <w:r w:rsidRPr="00F920B9">
        <w:rPr>
          <w:smallCaps/>
          <w:color w:val="464646"/>
        </w:rPr>
        <w:t>, Cooper, M.G., Pitcher, L.H., van As, D., Lu, Y., Li, M.</w:t>
      </w:r>
      <w:r>
        <w:rPr>
          <w:color w:val="464646"/>
        </w:rPr>
        <w:t xml:space="preserve">  </w:t>
      </w:r>
      <w:r w:rsidRPr="00F920B9">
        <w:rPr>
          <w:color w:val="464646"/>
        </w:rPr>
        <w:t>Seasonal</w:t>
      </w:r>
      <w:r w:rsidR="00FC6436">
        <w:rPr>
          <w:color w:val="464646"/>
        </w:rPr>
        <w:t xml:space="preserve"> </w:t>
      </w:r>
      <w:r w:rsidRPr="00F920B9">
        <w:rPr>
          <w:color w:val="464646"/>
        </w:rPr>
        <w:t>evolution of supraglacial lakes and rivers on the southwest Greenland Ice Sheet</w:t>
      </w:r>
      <w:r>
        <w:rPr>
          <w:color w:val="464646"/>
        </w:rPr>
        <w:t xml:space="preserve"> (2021). </w:t>
      </w:r>
      <w:r>
        <w:rPr>
          <w:i/>
          <w:color w:val="464646"/>
        </w:rPr>
        <w:t>J. Glaciology</w:t>
      </w:r>
      <w:r>
        <w:rPr>
          <w:color w:val="464646"/>
        </w:rPr>
        <w:t xml:space="preserve"> </w:t>
      </w:r>
      <w:r w:rsidRPr="00DF3FEA">
        <w:rPr>
          <w:color w:val="464646"/>
        </w:rPr>
        <w:t xml:space="preserve">67(264), 592-602. </w:t>
      </w:r>
      <w:hyperlink r:id="rId15" w:history="1">
        <w:r w:rsidR="00861ED1" w:rsidRPr="009C126A">
          <w:rPr>
            <w:rStyle w:val="Hyperlink"/>
          </w:rPr>
          <w:t>https://doi.org/10.1017/jog.2021.10</w:t>
        </w:r>
      </w:hyperlink>
      <w:bookmarkEnd w:id="11"/>
    </w:p>
    <w:bookmarkEnd w:id="10"/>
    <w:p w14:paraId="135C0A7E" w14:textId="549080D7" w:rsidR="005D100C" w:rsidRPr="00861ED1" w:rsidRDefault="009D0430" w:rsidP="00EC1F3C">
      <w:pPr>
        <w:ind w:left="630" w:hanging="630"/>
        <w:rPr>
          <w:color w:val="464646"/>
        </w:rPr>
      </w:pPr>
      <w:r w:rsidRPr="00354D3C">
        <w:rPr>
          <w:color w:val="464646"/>
          <w:sz w:val="16"/>
          <w:szCs w:val="16"/>
        </w:rPr>
        <w:t>1</w:t>
      </w:r>
      <w:r>
        <w:rPr>
          <w:color w:val="464646"/>
          <w:sz w:val="16"/>
          <w:szCs w:val="16"/>
        </w:rPr>
        <w:t>28</w:t>
      </w:r>
      <w:r w:rsidR="00FC6436">
        <w:rPr>
          <w:color w:val="464646"/>
          <w:sz w:val="16"/>
          <w:szCs w:val="16"/>
        </w:rPr>
        <w:t xml:space="preserve">.  </w:t>
      </w:r>
      <w:r>
        <w:rPr>
          <w:smallCaps/>
        </w:rPr>
        <w:t>*</w:t>
      </w:r>
      <w:proofErr w:type="spellStart"/>
      <w:r w:rsidRPr="002A12B4">
        <w:rPr>
          <w:smallCaps/>
        </w:rPr>
        <w:t>Steiro</w:t>
      </w:r>
      <w:proofErr w:type="spellEnd"/>
      <w:r w:rsidRPr="002A12B4">
        <w:rPr>
          <w:smallCaps/>
        </w:rPr>
        <w:t xml:space="preserve">, V.D., Ryan, J.C., Cooley, S.W., </w:t>
      </w:r>
      <w:r w:rsidRPr="002A12B4">
        <w:rPr>
          <w:b/>
          <w:smallCaps/>
        </w:rPr>
        <w:t>Smith, L.C.</w:t>
      </w:r>
      <w:r w:rsidRPr="002A12B4">
        <w:rPr>
          <w:smallCaps/>
        </w:rPr>
        <w:t xml:space="preserve">, Dale, B., Lynch, A.H., </w:t>
      </w:r>
      <w:proofErr w:type="spellStart"/>
      <w:r w:rsidRPr="002A12B4">
        <w:rPr>
          <w:smallCaps/>
        </w:rPr>
        <w:t>Veland</w:t>
      </w:r>
      <w:proofErr w:type="spellEnd"/>
      <w:r w:rsidRPr="002A12B4">
        <w:rPr>
          <w:smallCaps/>
        </w:rPr>
        <w:t>, S.</w:t>
      </w:r>
      <w:r>
        <w:rPr>
          <w:smallCaps/>
        </w:rPr>
        <w:t xml:space="preserve"> (2021)</w:t>
      </w:r>
      <w:r w:rsidRPr="002A12B4">
        <w:t xml:space="preserve"> </w:t>
      </w:r>
      <w:r w:rsidRPr="00DF3FEA">
        <w:t xml:space="preserve">Changes in sea ice travel conditions in </w:t>
      </w:r>
      <w:proofErr w:type="spellStart"/>
      <w:r w:rsidRPr="00DF3FEA">
        <w:t>Uummannaq</w:t>
      </w:r>
      <w:proofErr w:type="spellEnd"/>
      <w:r w:rsidRPr="00DF3FEA">
        <w:t xml:space="preserve"> Fjord, Greenland (1985–2019) assessed through remote sensing and transportation accessibility modeling, </w:t>
      </w:r>
      <w:r w:rsidRPr="00DF3FEA">
        <w:rPr>
          <w:i/>
        </w:rPr>
        <w:t>Polar Geography</w:t>
      </w:r>
      <w:r w:rsidRPr="00DF3FEA">
        <w:t xml:space="preserve">, </w:t>
      </w:r>
      <w:hyperlink r:id="rId16" w:history="1">
        <w:r w:rsidR="005D100C" w:rsidRPr="00487854">
          <w:rPr>
            <w:rStyle w:val="Hyperlink"/>
          </w:rPr>
          <w:t>https://doi.org/10.1080/1088937X.2021.1938271</w:t>
        </w:r>
      </w:hyperlink>
    </w:p>
    <w:p w14:paraId="0972A707" w14:textId="3A70E45D" w:rsidR="00005E19" w:rsidRPr="009D0430" w:rsidRDefault="008A3562" w:rsidP="00EC1F3C">
      <w:pPr>
        <w:ind w:left="630" w:hanging="630"/>
      </w:pPr>
      <w:r w:rsidRPr="00354D3C">
        <w:rPr>
          <w:color w:val="464646"/>
          <w:sz w:val="16"/>
          <w:szCs w:val="16"/>
        </w:rPr>
        <w:t>1</w:t>
      </w:r>
      <w:r>
        <w:rPr>
          <w:color w:val="464646"/>
          <w:sz w:val="16"/>
          <w:szCs w:val="16"/>
        </w:rPr>
        <w:t>27</w:t>
      </w:r>
      <w:r w:rsidR="00FC6436">
        <w:rPr>
          <w:color w:val="464646"/>
          <w:sz w:val="16"/>
          <w:szCs w:val="16"/>
        </w:rPr>
        <w:t xml:space="preserve">.  </w:t>
      </w:r>
      <w:r>
        <w:rPr>
          <w:smallCaps/>
        </w:rPr>
        <w:t>*</w:t>
      </w:r>
      <w:bookmarkStart w:id="12" w:name="_Hlk86238285"/>
      <w:proofErr w:type="spellStart"/>
      <w:r w:rsidRPr="002A12B4">
        <w:rPr>
          <w:smallCaps/>
        </w:rPr>
        <w:t>Lezine</w:t>
      </w:r>
      <w:proofErr w:type="spellEnd"/>
      <w:r w:rsidRPr="002A12B4">
        <w:rPr>
          <w:smallCaps/>
        </w:rPr>
        <w:t xml:space="preserve">, E.M.D, </w:t>
      </w:r>
      <w:proofErr w:type="spellStart"/>
      <w:r w:rsidRPr="002A12B4">
        <w:rPr>
          <w:smallCaps/>
        </w:rPr>
        <w:t>Kyzivat</w:t>
      </w:r>
      <w:proofErr w:type="spellEnd"/>
      <w:r w:rsidRPr="002A12B4">
        <w:rPr>
          <w:smallCaps/>
        </w:rPr>
        <w:t xml:space="preserve">, E.D., </w:t>
      </w:r>
      <w:r w:rsidRPr="009C5E00">
        <w:rPr>
          <w:b/>
          <w:smallCaps/>
        </w:rPr>
        <w:t>Smith, L.C.</w:t>
      </w:r>
      <w:r w:rsidR="009D0430">
        <w:t xml:space="preserve"> (2021)</w:t>
      </w:r>
      <w:r>
        <w:t xml:space="preserve"> </w:t>
      </w:r>
      <w:r w:rsidR="00611F7D" w:rsidRPr="00611F7D">
        <w:t xml:space="preserve">Super-Resolution Surface Water Mapping on the Canadian Shield Using Planet CubeSat Images and a Generative Adversarial Network, </w:t>
      </w:r>
      <w:r w:rsidR="00611F7D" w:rsidRPr="00611F7D">
        <w:rPr>
          <w:i/>
        </w:rPr>
        <w:t>Canadian Journal of Remote Sensing</w:t>
      </w:r>
      <w:r w:rsidR="00611F7D" w:rsidRPr="00611F7D">
        <w:t xml:space="preserve">, </w:t>
      </w:r>
      <w:bookmarkEnd w:id="12"/>
      <w:r w:rsidR="00005E19">
        <w:fldChar w:fldCharType="begin"/>
      </w:r>
      <w:r w:rsidR="00005E19">
        <w:instrText xml:space="preserve"> HYPERLINK "</w:instrText>
      </w:r>
      <w:r w:rsidR="00005E19" w:rsidRPr="004C75D6">
        <w:instrText>https://doi.org/10.1080/07038992.2021.1924646</w:instrText>
      </w:r>
      <w:r w:rsidR="00005E19">
        <w:instrText xml:space="preserve">" </w:instrText>
      </w:r>
      <w:r w:rsidR="00005E19">
        <w:fldChar w:fldCharType="separate"/>
      </w:r>
      <w:r w:rsidR="00005E19" w:rsidRPr="00487854">
        <w:rPr>
          <w:rStyle w:val="Hyperlink"/>
        </w:rPr>
        <w:t>https://doi.org/10.1080/07038992.2021.1924646</w:t>
      </w:r>
      <w:r w:rsidR="00005E19">
        <w:fldChar w:fldCharType="end"/>
      </w:r>
    </w:p>
    <w:p w14:paraId="056411E2" w14:textId="6892A90F" w:rsidR="000241B9" w:rsidRPr="00113BF5" w:rsidRDefault="000241B9" w:rsidP="00EC1F3C">
      <w:pPr>
        <w:ind w:left="630" w:hanging="630"/>
        <w:rPr>
          <w:color w:val="0000FF"/>
          <w:u w:val="single"/>
        </w:rPr>
      </w:pPr>
      <w:r w:rsidRPr="00354D3C">
        <w:rPr>
          <w:color w:val="464646"/>
          <w:sz w:val="16"/>
          <w:szCs w:val="16"/>
        </w:rPr>
        <w:t>1</w:t>
      </w:r>
      <w:r>
        <w:rPr>
          <w:color w:val="464646"/>
          <w:sz w:val="16"/>
          <w:szCs w:val="16"/>
        </w:rPr>
        <w:t>26</w:t>
      </w:r>
      <w:r w:rsidR="00FC6436">
        <w:rPr>
          <w:color w:val="464646"/>
          <w:sz w:val="16"/>
          <w:szCs w:val="16"/>
        </w:rPr>
        <w:t xml:space="preserve">.  </w:t>
      </w:r>
      <w:bookmarkStart w:id="13" w:name="_Hlk93596786"/>
      <w:r w:rsidRPr="000241B9">
        <w:rPr>
          <w:smallCaps/>
        </w:rPr>
        <w:t xml:space="preserve">Gleason, C.J., Yang, K., Feng, D., </w:t>
      </w:r>
      <w:r w:rsidRPr="000241B9">
        <w:rPr>
          <w:b/>
          <w:smallCaps/>
        </w:rPr>
        <w:t>Smith, L.C.</w:t>
      </w:r>
      <w:r w:rsidRPr="000241B9">
        <w:rPr>
          <w:smallCaps/>
        </w:rPr>
        <w:t>, Liu, K., Pitcher, L.H., Chu, V.W., Cooper, M.G., Overstreet, B.T., Rennermalm, A.K., and Ryan, J.C.</w:t>
      </w:r>
      <w:r w:rsidR="009D0430">
        <w:rPr>
          <w:smallCaps/>
        </w:rPr>
        <w:t xml:space="preserve"> (2021)</w:t>
      </w:r>
      <w:r w:rsidR="009D0430">
        <w:t>.</w:t>
      </w:r>
      <w:r w:rsidRPr="000241B9">
        <w:t xml:space="preserve"> Hourly surface meltwater routing for a Greenlandic supraglacial catchment across hillslopes and through a dense topological channel network, </w:t>
      </w:r>
      <w:r w:rsidRPr="001C1858">
        <w:rPr>
          <w:i/>
        </w:rPr>
        <w:t xml:space="preserve">The Cryosphere </w:t>
      </w:r>
      <w:r w:rsidRPr="000241B9">
        <w:t>15, 2315–2331, https://doi.org/10.5194/tc-15-2315-2021</w:t>
      </w:r>
      <w:r w:rsidR="009D0430">
        <w:t>.</w:t>
      </w:r>
    </w:p>
    <w:bookmarkEnd w:id="13"/>
    <w:p w14:paraId="102CDC34" w14:textId="5D6C95E4" w:rsidR="00256DB2" w:rsidRPr="00113BF5" w:rsidRDefault="00256DB2" w:rsidP="00EC1F3C">
      <w:pPr>
        <w:ind w:left="630" w:hanging="630"/>
        <w:rPr>
          <w:color w:val="0000FF"/>
          <w:u w:val="single"/>
        </w:rPr>
      </w:pPr>
      <w:r w:rsidRPr="00354D3C">
        <w:rPr>
          <w:color w:val="464646"/>
          <w:sz w:val="16"/>
          <w:szCs w:val="16"/>
        </w:rPr>
        <w:t>1</w:t>
      </w:r>
      <w:r>
        <w:rPr>
          <w:color w:val="464646"/>
          <w:sz w:val="16"/>
          <w:szCs w:val="16"/>
        </w:rPr>
        <w:t>2</w:t>
      </w:r>
      <w:r w:rsidR="002A7CAD">
        <w:rPr>
          <w:color w:val="464646"/>
          <w:sz w:val="16"/>
          <w:szCs w:val="16"/>
        </w:rPr>
        <w:t>5</w:t>
      </w:r>
      <w:r w:rsidR="00FC6436">
        <w:rPr>
          <w:color w:val="464646"/>
          <w:sz w:val="16"/>
          <w:szCs w:val="16"/>
        </w:rPr>
        <w:t xml:space="preserve">.  </w:t>
      </w:r>
      <w:r w:rsidR="00E43B32">
        <w:rPr>
          <w:color w:val="464646"/>
          <w:sz w:val="16"/>
          <w:szCs w:val="16"/>
        </w:rPr>
        <w:t>*</w:t>
      </w:r>
      <w:bookmarkStart w:id="14" w:name="_Hlk93596799"/>
      <w:r w:rsidRPr="00256DB2">
        <w:rPr>
          <w:smallCaps/>
        </w:rPr>
        <w:t xml:space="preserve">Cooper, M.G., </w:t>
      </w:r>
      <w:r w:rsidRPr="00256DB2">
        <w:rPr>
          <w:b/>
          <w:smallCaps/>
        </w:rPr>
        <w:t>Smith, L.C.</w:t>
      </w:r>
      <w:r w:rsidRPr="00256DB2">
        <w:rPr>
          <w:smallCaps/>
        </w:rPr>
        <w:t xml:space="preserve">, Rennermalm, A K., Tedesco, M., </w:t>
      </w:r>
      <w:proofErr w:type="spellStart"/>
      <w:r w:rsidRPr="00256DB2">
        <w:rPr>
          <w:smallCaps/>
        </w:rPr>
        <w:t>Muthyala</w:t>
      </w:r>
      <w:proofErr w:type="spellEnd"/>
      <w:r w:rsidRPr="00256DB2">
        <w:rPr>
          <w:smallCaps/>
        </w:rPr>
        <w:t xml:space="preserve">, R., </w:t>
      </w:r>
      <w:proofErr w:type="spellStart"/>
      <w:r w:rsidRPr="00256DB2">
        <w:rPr>
          <w:smallCaps/>
        </w:rPr>
        <w:t>Leidman</w:t>
      </w:r>
      <w:proofErr w:type="spellEnd"/>
      <w:r w:rsidRPr="00256DB2">
        <w:rPr>
          <w:smallCaps/>
        </w:rPr>
        <w:t xml:space="preserve">, S.Z., </w:t>
      </w:r>
      <w:proofErr w:type="spellStart"/>
      <w:r w:rsidRPr="00256DB2">
        <w:rPr>
          <w:smallCaps/>
        </w:rPr>
        <w:t>Moustafa</w:t>
      </w:r>
      <w:proofErr w:type="spellEnd"/>
      <w:r w:rsidRPr="00256DB2">
        <w:rPr>
          <w:smallCaps/>
        </w:rPr>
        <w:t>, S.E., Fayne, J.V. (2021)</w:t>
      </w:r>
      <w:r w:rsidRPr="00256DB2">
        <w:t xml:space="preserve"> Spectral</w:t>
      </w:r>
      <w:r w:rsidRPr="00951109">
        <w:t xml:space="preserve"> attenuation coefficients from measurements of light transmission in bare ice on the Greenland Ice Sheet, </w:t>
      </w:r>
      <w:r w:rsidRPr="001C1858">
        <w:rPr>
          <w:i/>
        </w:rPr>
        <w:t>The Cryosphere</w:t>
      </w:r>
      <w:r w:rsidRPr="00951109">
        <w:t xml:space="preserve"> 15, 1931–1953, </w:t>
      </w:r>
      <w:hyperlink r:id="rId17" w:history="1">
        <w:r w:rsidR="000241B9" w:rsidRPr="00AA6187">
          <w:rPr>
            <w:rStyle w:val="Hyperlink"/>
          </w:rPr>
          <w:t>https://doi.org/10.5194/tc-15-1931-2021</w:t>
        </w:r>
      </w:hyperlink>
      <w:r w:rsidR="000241B9">
        <w:t xml:space="preserve"> </w:t>
      </w:r>
    </w:p>
    <w:bookmarkEnd w:id="14"/>
    <w:p w14:paraId="75175718" w14:textId="77777777" w:rsidR="006E1E6C" w:rsidRDefault="00986B73" w:rsidP="006E1E6C">
      <w:pPr>
        <w:spacing w:after="240"/>
        <w:ind w:left="547" w:hanging="547"/>
      </w:pPr>
      <w:r w:rsidRPr="00354D3C">
        <w:rPr>
          <w:color w:val="464646"/>
          <w:sz w:val="16"/>
          <w:szCs w:val="16"/>
        </w:rPr>
        <w:t>1</w:t>
      </w:r>
      <w:r>
        <w:rPr>
          <w:color w:val="464646"/>
          <w:sz w:val="16"/>
          <w:szCs w:val="16"/>
        </w:rPr>
        <w:t>2</w:t>
      </w:r>
      <w:r w:rsidR="002A7CAD">
        <w:rPr>
          <w:color w:val="464646"/>
          <w:sz w:val="16"/>
          <w:szCs w:val="16"/>
        </w:rPr>
        <w:t>4</w:t>
      </w:r>
      <w:r w:rsidR="00FC6436">
        <w:rPr>
          <w:color w:val="464646"/>
          <w:sz w:val="16"/>
          <w:szCs w:val="16"/>
        </w:rPr>
        <w:t xml:space="preserve">.  </w:t>
      </w:r>
      <w:bookmarkStart w:id="15" w:name="_Hlk104993865"/>
      <w:bookmarkStart w:id="16" w:name="_Hlk93596812"/>
      <w:r w:rsidR="003C1C80" w:rsidRPr="00293518">
        <w:rPr>
          <w:b/>
          <w:smallCaps/>
        </w:rPr>
        <w:t>Smith, L.C.</w:t>
      </w:r>
      <w:r w:rsidR="003C1C80" w:rsidRPr="00644F42">
        <w:rPr>
          <w:smallCaps/>
        </w:rPr>
        <w:t xml:space="preserve">, Andrews, L.C., Pitcher, L.H, Overstreet, B.T., Rennermalm, Å.K., Cooper, M.G., Cooley, S.W., Ryan, J.C., </w:t>
      </w:r>
      <w:proofErr w:type="spellStart"/>
      <w:r w:rsidR="003C1C80" w:rsidRPr="00644F42">
        <w:rPr>
          <w:smallCaps/>
        </w:rPr>
        <w:t>Miège</w:t>
      </w:r>
      <w:proofErr w:type="spellEnd"/>
      <w:r w:rsidR="003C1C80" w:rsidRPr="00644F42">
        <w:rPr>
          <w:smallCaps/>
        </w:rPr>
        <w:t xml:space="preserve">, C., </w:t>
      </w:r>
      <w:proofErr w:type="spellStart"/>
      <w:r w:rsidR="003C1C80" w:rsidRPr="00644F42">
        <w:rPr>
          <w:smallCaps/>
        </w:rPr>
        <w:t>Kershner</w:t>
      </w:r>
      <w:proofErr w:type="spellEnd"/>
      <w:r w:rsidR="003C1C80" w:rsidRPr="00644F42">
        <w:rPr>
          <w:smallCaps/>
        </w:rPr>
        <w:t>, C., Simpson, C.E.</w:t>
      </w:r>
      <w:r w:rsidR="003C1C80" w:rsidRPr="00644F42">
        <w:t xml:space="preserve"> (2021) Supraglacial river forcing of subglacial water storage and diurnal ice sheet motion. </w:t>
      </w:r>
      <w:r w:rsidR="003C1C80" w:rsidRPr="00644F42">
        <w:rPr>
          <w:i/>
        </w:rPr>
        <w:t>Geophysical Research Letters</w:t>
      </w:r>
      <w:r w:rsidR="003C1C80" w:rsidRPr="00644F42">
        <w:t>, 48, e2020GL091418</w:t>
      </w:r>
      <w:bookmarkEnd w:id="15"/>
      <w:r w:rsidR="003C1C80" w:rsidRPr="00644F42">
        <w:t xml:space="preserve">. </w:t>
      </w:r>
      <w:hyperlink r:id="rId18" w:history="1">
        <w:r w:rsidR="003C1C80" w:rsidRPr="00644F42">
          <w:rPr>
            <w:rStyle w:val="Hyperlink"/>
          </w:rPr>
          <w:t>https://doi.org/10.1029/2020GL091418</w:t>
        </w:r>
      </w:hyperlink>
      <w:r w:rsidR="003C1C80">
        <w:t xml:space="preserve"> </w:t>
      </w:r>
      <w:bookmarkEnd w:id="16"/>
      <w:r w:rsidR="009C6DEA">
        <w:t xml:space="preserve">[AGU highlight “Greenland ice sheet surges in daily melt cycles”  </w:t>
      </w:r>
      <w:hyperlink r:id="rId19" w:history="1">
        <w:r w:rsidR="00AB0F57" w:rsidRPr="002A5D47">
          <w:rPr>
            <w:rStyle w:val="Hyperlink"/>
          </w:rPr>
          <w:t>https://news.agu.org/press-release/greenland-ice-sheet-surges-in-daily-melt-cycles-video/</w:t>
        </w:r>
      </w:hyperlink>
      <w:r w:rsidR="00AB0F57">
        <w:t xml:space="preserve"> ]</w:t>
      </w:r>
    </w:p>
    <w:p w14:paraId="2F826FB1" w14:textId="54EBCCA9" w:rsidR="00355D24" w:rsidRPr="006E1E6C" w:rsidRDefault="002A7CAD" w:rsidP="006E1E6C">
      <w:pPr>
        <w:spacing w:after="240"/>
        <w:ind w:left="547" w:hanging="547"/>
      </w:pPr>
      <w:r w:rsidRPr="00354D3C">
        <w:rPr>
          <w:color w:val="464646"/>
          <w:sz w:val="16"/>
          <w:szCs w:val="16"/>
        </w:rPr>
        <w:lastRenderedPageBreak/>
        <w:t>1</w:t>
      </w:r>
      <w:r>
        <w:rPr>
          <w:color w:val="464646"/>
          <w:sz w:val="16"/>
          <w:szCs w:val="16"/>
        </w:rPr>
        <w:t>23</w:t>
      </w:r>
      <w:r w:rsidR="00FC6436">
        <w:rPr>
          <w:color w:val="464646"/>
          <w:sz w:val="16"/>
          <w:szCs w:val="16"/>
        </w:rPr>
        <w:t xml:space="preserve">.  </w:t>
      </w:r>
      <w:r w:rsidR="009A1E40">
        <w:rPr>
          <w:smallCaps/>
        </w:rPr>
        <w:t>Xu, Y.J., W</w:t>
      </w:r>
      <w:r>
        <w:rPr>
          <w:smallCaps/>
        </w:rPr>
        <w:t>ang, B.</w:t>
      </w:r>
      <w:r w:rsidRPr="009D3E53">
        <w:rPr>
          <w:smallCaps/>
        </w:rPr>
        <w:t xml:space="preserve">, </w:t>
      </w:r>
      <w:r w:rsidR="009A1E40">
        <w:rPr>
          <w:smallCaps/>
        </w:rPr>
        <w:t xml:space="preserve">Xu, W, Tang, M., Tsai, F.T.-C., </w:t>
      </w:r>
      <w:r w:rsidRPr="009C5E00">
        <w:rPr>
          <w:b/>
          <w:smallCaps/>
        </w:rPr>
        <w:t>Smith, L.C.</w:t>
      </w:r>
      <w:r w:rsidR="009A1E40">
        <w:rPr>
          <w:smallCaps/>
        </w:rPr>
        <w:t xml:space="preserve"> </w:t>
      </w:r>
      <w:r>
        <w:t xml:space="preserve">(2021) </w:t>
      </w:r>
      <w:r w:rsidR="009A1E40" w:rsidRPr="009A1E40">
        <w:t>Four-decades of bed elevation changes in the heavily regulated upper Atchafalaya River, Louisiana, USA</w:t>
      </w:r>
      <w:r>
        <w:t xml:space="preserve">. </w:t>
      </w:r>
      <w:r w:rsidR="009A1E40">
        <w:rPr>
          <w:i/>
        </w:rPr>
        <w:t>Geomorphology</w:t>
      </w:r>
      <w:r w:rsidRPr="005F4F83">
        <w:t xml:space="preserve">, </w:t>
      </w:r>
      <w:r w:rsidR="009A1E40">
        <w:t xml:space="preserve">386, </w:t>
      </w:r>
      <w:r w:rsidR="009A1E40" w:rsidRPr="009A1E40">
        <w:t>107748</w:t>
      </w:r>
      <w:r w:rsidRPr="005F4F83">
        <w:t xml:space="preserve">, </w:t>
      </w:r>
      <w:hyperlink r:id="rId20" w:history="1">
        <w:r w:rsidR="009A1E40" w:rsidRPr="00364EC3">
          <w:rPr>
            <w:rStyle w:val="Hyperlink"/>
          </w:rPr>
          <w:t>https://doi.org/10.1016/j.geomorph.2021.107748</w:t>
        </w:r>
      </w:hyperlink>
    </w:p>
    <w:p w14:paraId="2F526565" w14:textId="06100452" w:rsidR="00096878" w:rsidRPr="003C1C80" w:rsidRDefault="00096878" w:rsidP="006E1E6C">
      <w:pPr>
        <w:spacing w:after="240"/>
        <w:ind w:left="547" w:hanging="547"/>
        <w:rPr>
          <w:rStyle w:val="Hyperlink"/>
          <w:smallCaps/>
          <w:color w:val="464646"/>
          <w:u w:val="none"/>
        </w:rPr>
      </w:pPr>
      <w:r w:rsidRPr="00354D3C">
        <w:rPr>
          <w:color w:val="464646"/>
          <w:sz w:val="16"/>
          <w:szCs w:val="16"/>
        </w:rPr>
        <w:t>1</w:t>
      </w:r>
      <w:r>
        <w:rPr>
          <w:color w:val="464646"/>
          <w:sz w:val="16"/>
          <w:szCs w:val="16"/>
        </w:rPr>
        <w:t>22</w:t>
      </w:r>
      <w:r w:rsidR="00FC6436">
        <w:rPr>
          <w:color w:val="464646"/>
          <w:sz w:val="16"/>
          <w:szCs w:val="16"/>
        </w:rPr>
        <w:t xml:space="preserve">.  </w:t>
      </w:r>
      <w:r w:rsidRPr="00036BE4">
        <w:rPr>
          <w:smallCaps/>
        </w:rPr>
        <w:t xml:space="preserve">Harlan, M.E., Gleason, C.J., </w:t>
      </w:r>
      <w:proofErr w:type="spellStart"/>
      <w:r w:rsidRPr="00036BE4">
        <w:rPr>
          <w:smallCaps/>
        </w:rPr>
        <w:t>Altenau</w:t>
      </w:r>
      <w:proofErr w:type="spellEnd"/>
      <w:r w:rsidRPr="00036BE4">
        <w:rPr>
          <w:smallCaps/>
        </w:rPr>
        <w:t xml:space="preserve">, E.H., </w:t>
      </w:r>
      <w:proofErr w:type="spellStart"/>
      <w:r w:rsidRPr="00036BE4">
        <w:rPr>
          <w:smallCaps/>
        </w:rPr>
        <w:t>Butman</w:t>
      </w:r>
      <w:proofErr w:type="spellEnd"/>
      <w:r w:rsidRPr="00036BE4">
        <w:rPr>
          <w:smallCaps/>
        </w:rPr>
        <w:t>, D., Carter, T., Chu, V.W.</w:t>
      </w:r>
      <w:r>
        <w:rPr>
          <w:smallCaps/>
        </w:rPr>
        <w:t xml:space="preserve">, </w:t>
      </w:r>
      <w:r w:rsidRPr="00036BE4">
        <w:rPr>
          <w:smallCaps/>
        </w:rPr>
        <w:t>Cooley</w:t>
      </w:r>
      <w:r>
        <w:rPr>
          <w:smallCaps/>
        </w:rPr>
        <w:t xml:space="preserve">, S.W., </w:t>
      </w:r>
      <w:r w:rsidRPr="00036BE4">
        <w:rPr>
          <w:smallCaps/>
        </w:rPr>
        <w:t>Dolan</w:t>
      </w:r>
      <w:r>
        <w:rPr>
          <w:smallCaps/>
        </w:rPr>
        <w:t xml:space="preserve">, W.D., </w:t>
      </w:r>
      <w:r w:rsidRPr="00036BE4">
        <w:rPr>
          <w:smallCaps/>
        </w:rPr>
        <w:t>Durand</w:t>
      </w:r>
      <w:r>
        <w:rPr>
          <w:smallCaps/>
        </w:rPr>
        <w:t xml:space="preserve">, M.T., </w:t>
      </w:r>
      <w:proofErr w:type="spellStart"/>
      <w:r w:rsidRPr="00036BE4">
        <w:rPr>
          <w:smallCaps/>
        </w:rPr>
        <w:t>Eidam</w:t>
      </w:r>
      <w:proofErr w:type="spellEnd"/>
      <w:r>
        <w:rPr>
          <w:smallCaps/>
        </w:rPr>
        <w:t xml:space="preserve">, E., </w:t>
      </w:r>
      <w:r w:rsidRPr="00036BE4">
        <w:rPr>
          <w:smallCaps/>
        </w:rPr>
        <w:t>Fayne</w:t>
      </w:r>
      <w:r>
        <w:rPr>
          <w:smallCaps/>
        </w:rPr>
        <w:t xml:space="preserve">, J.V., </w:t>
      </w:r>
      <w:r w:rsidRPr="00036BE4">
        <w:rPr>
          <w:smallCaps/>
        </w:rPr>
        <w:t>Feng</w:t>
      </w:r>
      <w:r>
        <w:rPr>
          <w:smallCaps/>
        </w:rPr>
        <w:t xml:space="preserve">, D., </w:t>
      </w:r>
      <w:proofErr w:type="spellStart"/>
      <w:r w:rsidRPr="00036BE4">
        <w:rPr>
          <w:smallCaps/>
        </w:rPr>
        <w:t>Ishitsuka</w:t>
      </w:r>
      <w:proofErr w:type="spellEnd"/>
      <w:r>
        <w:rPr>
          <w:smallCaps/>
        </w:rPr>
        <w:t xml:space="preserve">, Y., </w:t>
      </w:r>
      <w:r w:rsidRPr="00036BE4">
        <w:rPr>
          <w:smallCaps/>
        </w:rPr>
        <w:t>Kuhn</w:t>
      </w:r>
      <w:r>
        <w:rPr>
          <w:smallCaps/>
        </w:rPr>
        <w:t xml:space="preserve">, C., </w:t>
      </w:r>
      <w:r w:rsidRPr="00036BE4">
        <w:rPr>
          <w:smallCaps/>
        </w:rPr>
        <w:t>Kyzivat</w:t>
      </w:r>
      <w:r>
        <w:rPr>
          <w:smallCaps/>
        </w:rPr>
        <w:t xml:space="preserve">, E.D., </w:t>
      </w:r>
      <w:r w:rsidRPr="00036BE4">
        <w:rPr>
          <w:smallCaps/>
        </w:rPr>
        <w:t>Langhorst</w:t>
      </w:r>
      <w:r>
        <w:rPr>
          <w:smallCaps/>
        </w:rPr>
        <w:t xml:space="preserve">, T., </w:t>
      </w:r>
      <w:proofErr w:type="spellStart"/>
      <w:r w:rsidRPr="00036BE4">
        <w:rPr>
          <w:smallCaps/>
        </w:rPr>
        <w:t>Minear</w:t>
      </w:r>
      <w:proofErr w:type="spellEnd"/>
      <w:r w:rsidRPr="00036BE4">
        <w:rPr>
          <w:smallCaps/>
        </w:rPr>
        <w:t xml:space="preserve"> </w:t>
      </w:r>
      <w:r>
        <w:rPr>
          <w:smallCaps/>
        </w:rPr>
        <w:t>J.</w:t>
      </w:r>
      <w:r w:rsidRPr="00036BE4">
        <w:rPr>
          <w:smallCaps/>
        </w:rPr>
        <w:t>T.</w:t>
      </w:r>
      <w:r>
        <w:rPr>
          <w:smallCaps/>
        </w:rPr>
        <w:t xml:space="preserve">, </w:t>
      </w:r>
      <w:proofErr w:type="spellStart"/>
      <w:r w:rsidRPr="00036BE4">
        <w:rPr>
          <w:smallCaps/>
        </w:rPr>
        <w:t>Pavelsky</w:t>
      </w:r>
      <w:proofErr w:type="spellEnd"/>
      <w:r>
        <w:rPr>
          <w:smallCaps/>
        </w:rPr>
        <w:t xml:space="preserve">, T.M., </w:t>
      </w:r>
      <w:r w:rsidRPr="00036BE4">
        <w:rPr>
          <w:smallCaps/>
        </w:rPr>
        <w:t>Peters</w:t>
      </w:r>
      <w:r>
        <w:rPr>
          <w:smallCaps/>
        </w:rPr>
        <w:t xml:space="preserve">, D.L., </w:t>
      </w:r>
      <w:proofErr w:type="spellStart"/>
      <w:r w:rsidRPr="00036BE4">
        <w:rPr>
          <w:smallCaps/>
        </w:rPr>
        <w:t>Pietroniro</w:t>
      </w:r>
      <w:proofErr w:type="spellEnd"/>
      <w:r>
        <w:rPr>
          <w:smallCaps/>
        </w:rPr>
        <w:t xml:space="preserve">, A., </w:t>
      </w:r>
      <w:r w:rsidRPr="00036BE4">
        <w:rPr>
          <w:smallCaps/>
        </w:rPr>
        <w:t>Pitcher</w:t>
      </w:r>
      <w:r>
        <w:rPr>
          <w:smallCaps/>
        </w:rPr>
        <w:t xml:space="preserve">, L.H., </w:t>
      </w:r>
      <w:r w:rsidRPr="00036BE4">
        <w:rPr>
          <w:b/>
          <w:smallCaps/>
        </w:rPr>
        <w:t>Smith, L.C.</w:t>
      </w:r>
      <w:r w:rsidRPr="00583B3E">
        <w:rPr>
          <w:smallCaps/>
        </w:rPr>
        <w:t xml:space="preserve"> </w:t>
      </w:r>
      <w:r>
        <w:t>(2021)</w:t>
      </w:r>
      <w:r w:rsidRPr="00583B3E">
        <w:t xml:space="preserve"> </w:t>
      </w:r>
      <w:r>
        <w:t>D</w:t>
      </w:r>
      <w:r w:rsidRPr="00036BE4">
        <w:t xml:space="preserve">ischarge estimation from dense arrays of pressure transducers. </w:t>
      </w:r>
      <w:r w:rsidRPr="00036BE4">
        <w:rPr>
          <w:i/>
        </w:rPr>
        <w:t>Water Resources Research</w:t>
      </w:r>
      <w:r w:rsidRPr="00036BE4">
        <w:t xml:space="preserve">, 57, e2020WR028714. </w:t>
      </w:r>
      <w:hyperlink r:id="rId21" w:history="1">
        <w:r w:rsidRPr="00190F74">
          <w:rPr>
            <w:rStyle w:val="Hyperlink"/>
          </w:rPr>
          <w:t>https://doi.org/10.1029/2020WR028714</w:t>
        </w:r>
      </w:hyperlink>
    </w:p>
    <w:p w14:paraId="5F8F1C68" w14:textId="1713BB05" w:rsidR="006350DD" w:rsidRPr="009D3E53" w:rsidRDefault="00583B3E" w:rsidP="006E1E6C">
      <w:pPr>
        <w:ind w:left="547" w:hanging="547"/>
      </w:pPr>
      <w:r w:rsidRPr="00354D3C">
        <w:rPr>
          <w:color w:val="464646"/>
          <w:sz w:val="16"/>
          <w:szCs w:val="16"/>
        </w:rPr>
        <w:t>1</w:t>
      </w:r>
      <w:r>
        <w:rPr>
          <w:color w:val="464646"/>
          <w:sz w:val="16"/>
          <w:szCs w:val="16"/>
        </w:rPr>
        <w:t>21</w:t>
      </w:r>
      <w:r w:rsidR="00FC6436">
        <w:rPr>
          <w:color w:val="464646"/>
          <w:sz w:val="16"/>
          <w:szCs w:val="16"/>
        </w:rPr>
        <w:t xml:space="preserve">.  </w:t>
      </w:r>
      <w:bookmarkStart w:id="17" w:name="_Hlk86173413"/>
      <w:r w:rsidRPr="00583B3E">
        <w:rPr>
          <w:smallCaps/>
        </w:rPr>
        <w:t xml:space="preserve">Simpson, C.E., Arp, C.D., Sheng, Y., Carroll, M.L., Jones, B.M., </w:t>
      </w:r>
      <w:r w:rsidRPr="00583B3E">
        <w:rPr>
          <w:b/>
          <w:smallCaps/>
        </w:rPr>
        <w:t>Smith, L.C.</w:t>
      </w:r>
      <w:r w:rsidRPr="00583B3E">
        <w:rPr>
          <w:smallCaps/>
        </w:rPr>
        <w:t xml:space="preserve"> </w:t>
      </w:r>
      <w:r>
        <w:t>(2021)</w:t>
      </w:r>
      <w:r w:rsidRPr="00583B3E">
        <w:t xml:space="preserve"> Landsat</w:t>
      </w:r>
      <w:r>
        <w:t xml:space="preserve"> </w:t>
      </w:r>
      <w:r w:rsidRPr="00583B3E">
        <w:t xml:space="preserve">derived bathymetry of lakes on the Arctic Coastal Plain of northern Alaska, Earth Syst. Sci. Data, 13, 1135–1150, </w:t>
      </w:r>
      <w:hyperlink r:id="rId22" w:history="1">
        <w:r w:rsidR="006350DD" w:rsidRPr="00487854">
          <w:rPr>
            <w:rStyle w:val="Hyperlink"/>
          </w:rPr>
          <w:t>https://doi.org/10.5194/essd-13-1135-2021</w:t>
        </w:r>
      </w:hyperlink>
      <w:bookmarkEnd w:id="17"/>
    </w:p>
    <w:p w14:paraId="0BCD6939" w14:textId="4450BB41" w:rsidR="00986B73" w:rsidRPr="00295C7A" w:rsidRDefault="00295C7A" w:rsidP="00FC6436">
      <w:pPr>
        <w:ind w:left="540" w:hanging="540"/>
      </w:pPr>
      <w:r w:rsidRPr="00354D3C">
        <w:rPr>
          <w:color w:val="464646"/>
          <w:sz w:val="16"/>
          <w:szCs w:val="16"/>
        </w:rPr>
        <w:t>1</w:t>
      </w:r>
      <w:r>
        <w:rPr>
          <w:color w:val="464646"/>
          <w:sz w:val="16"/>
          <w:szCs w:val="16"/>
        </w:rPr>
        <w:t>20</w:t>
      </w:r>
      <w:r w:rsidR="00FC6436">
        <w:rPr>
          <w:color w:val="464646"/>
          <w:sz w:val="16"/>
          <w:szCs w:val="16"/>
        </w:rPr>
        <w:t xml:space="preserve">.  </w:t>
      </w:r>
      <w:proofErr w:type="spellStart"/>
      <w:r w:rsidRPr="00652BC8">
        <w:rPr>
          <w:smallCaps/>
        </w:rPr>
        <w:t>Baronas</w:t>
      </w:r>
      <w:proofErr w:type="spellEnd"/>
      <w:r w:rsidRPr="00652BC8">
        <w:rPr>
          <w:smallCaps/>
        </w:rPr>
        <w:t>, J.</w:t>
      </w:r>
      <w:r>
        <w:rPr>
          <w:smallCaps/>
        </w:rPr>
        <w:t>J</w:t>
      </w:r>
      <w:r w:rsidRPr="00652BC8">
        <w:rPr>
          <w:smallCaps/>
        </w:rPr>
        <w:t>, Hammond, D.E., Bennett, M.</w:t>
      </w:r>
      <w:r>
        <w:rPr>
          <w:smallCaps/>
        </w:rPr>
        <w:t>M.</w:t>
      </w:r>
      <w:r w:rsidRPr="00652BC8">
        <w:rPr>
          <w:smallCaps/>
        </w:rPr>
        <w:t>, Rouxel, O., Pitcher, L.</w:t>
      </w:r>
      <w:r>
        <w:rPr>
          <w:smallCaps/>
        </w:rPr>
        <w:t>H</w:t>
      </w:r>
      <w:r w:rsidRPr="00652BC8">
        <w:rPr>
          <w:smallCaps/>
        </w:rPr>
        <w:t xml:space="preserve"> </w:t>
      </w:r>
      <w:r w:rsidRPr="005A259F">
        <w:rPr>
          <w:b/>
          <w:smallCaps/>
        </w:rPr>
        <w:t>Smith, L.C.</w:t>
      </w:r>
      <w:r>
        <w:t xml:space="preserve"> </w:t>
      </w:r>
      <w:r w:rsidRPr="00295C7A">
        <w:t xml:space="preserve">(2021) Ge/Si and Ge Isotope Fractionation During Glacial and Non-glacial Weathering: Field and Experimental Data From West Greenland. </w:t>
      </w:r>
      <w:r w:rsidRPr="001C1858">
        <w:rPr>
          <w:i/>
        </w:rPr>
        <w:t xml:space="preserve">Front. Earth Sci. </w:t>
      </w:r>
      <w:r w:rsidRPr="00295C7A">
        <w:t xml:space="preserve">9:551900. </w:t>
      </w:r>
      <w:proofErr w:type="spellStart"/>
      <w:r w:rsidRPr="00295C7A">
        <w:t>doi</w:t>
      </w:r>
      <w:proofErr w:type="spellEnd"/>
      <w:r w:rsidRPr="00295C7A">
        <w:t>: 10.3389/feart.2021.551900</w:t>
      </w:r>
    </w:p>
    <w:p w14:paraId="7515A04B" w14:textId="13103536" w:rsidR="00B0640A" w:rsidRDefault="00B0640A" w:rsidP="00FC6436">
      <w:pPr>
        <w:ind w:left="540" w:hanging="540"/>
        <w:rPr>
          <w:color w:val="464646"/>
          <w:sz w:val="16"/>
          <w:szCs w:val="16"/>
        </w:rPr>
      </w:pPr>
      <w:r w:rsidRPr="00354D3C">
        <w:rPr>
          <w:color w:val="464646"/>
          <w:sz w:val="16"/>
          <w:szCs w:val="16"/>
        </w:rPr>
        <w:t>11</w:t>
      </w:r>
      <w:r>
        <w:rPr>
          <w:color w:val="464646"/>
          <w:sz w:val="16"/>
          <w:szCs w:val="16"/>
        </w:rPr>
        <w:t>9</w:t>
      </w:r>
      <w:r w:rsidR="00FC6436">
        <w:rPr>
          <w:color w:val="464646"/>
          <w:sz w:val="16"/>
          <w:szCs w:val="16"/>
        </w:rPr>
        <w:t xml:space="preserve">.  </w:t>
      </w:r>
      <w:r w:rsidR="00E43B32">
        <w:rPr>
          <w:smallCaps/>
        </w:rPr>
        <w:t>*</w:t>
      </w:r>
      <w:bookmarkStart w:id="18" w:name="_Hlk86238333"/>
      <w:r w:rsidRPr="00B0640A">
        <w:rPr>
          <w:smallCaps/>
        </w:rPr>
        <w:t xml:space="preserve">Cooley, S.W., Ryan, J.C., </w:t>
      </w:r>
      <w:r w:rsidRPr="00B0640A">
        <w:rPr>
          <w:b/>
          <w:smallCaps/>
        </w:rPr>
        <w:t>Smith, L.C.</w:t>
      </w:r>
      <w:r w:rsidRPr="00B0640A">
        <w:t xml:space="preserve"> </w:t>
      </w:r>
      <w:r>
        <w:t xml:space="preserve">(2021) </w:t>
      </w:r>
      <w:r w:rsidRPr="00B0640A">
        <w:t xml:space="preserve">Human alteration of global surface water storage variability. </w:t>
      </w:r>
      <w:r w:rsidRPr="00B0640A">
        <w:rPr>
          <w:i/>
        </w:rPr>
        <w:t>Nature</w:t>
      </w:r>
      <w:r w:rsidRPr="00B0640A">
        <w:t xml:space="preserve"> 591, 78–81 (2021). https://doi.org/10.1038/s41586-021-03262-3</w:t>
      </w:r>
      <w:bookmarkEnd w:id="18"/>
    </w:p>
    <w:bookmarkEnd w:id="4"/>
    <w:p w14:paraId="0B5CAE39" w14:textId="0F28EAF7" w:rsidR="00147E1C" w:rsidRDefault="00147E1C" w:rsidP="00FC6436">
      <w:pPr>
        <w:ind w:left="540" w:hanging="540"/>
      </w:pPr>
      <w:r w:rsidRPr="00354D3C">
        <w:rPr>
          <w:color w:val="464646"/>
          <w:sz w:val="16"/>
          <w:szCs w:val="16"/>
        </w:rPr>
        <w:t>11</w:t>
      </w:r>
      <w:r>
        <w:rPr>
          <w:color w:val="464646"/>
          <w:sz w:val="16"/>
          <w:szCs w:val="16"/>
        </w:rPr>
        <w:t>8</w:t>
      </w:r>
      <w:bookmarkStart w:id="19" w:name="_Hlk77244447"/>
      <w:r w:rsidR="00FC6436">
        <w:rPr>
          <w:color w:val="464646"/>
          <w:sz w:val="16"/>
          <w:szCs w:val="16"/>
        </w:rPr>
        <w:t>.</w:t>
      </w:r>
      <w:r w:rsidR="00FC6436">
        <w:rPr>
          <w:smallCaps/>
          <w:color w:val="464646"/>
        </w:rPr>
        <w:t xml:space="preserve">  </w:t>
      </w:r>
      <w:r w:rsidRPr="00147E1C">
        <w:rPr>
          <w:smallCaps/>
        </w:rPr>
        <w:t xml:space="preserve">Yang, K., Sommers, A., Andrews, L.C., </w:t>
      </w:r>
      <w:r w:rsidRPr="00147E1C">
        <w:rPr>
          <w:b/>
          <w:smallCaps/>
        </w:rPr>
        <w:t>Smith, L.C.</w:t>
      </w:r>
      <w:r w:rsidRPr="00147E1C">
        <w:rPr>
          <w:smallCaps/>
        </w:rPr>
        <w:t xml:space="preserve">, Lu, X., </w:t>
      </w:r>
      <w:proofErr w:type="spellStart"/>
      <w:r w:rsidRPr="00147E1C">
        <w:rPr>
          <w:smallCaps/>
        </w:rPr>
        <w:t>Fettweis</w:t>
      </w:r>
      <w:proofErr w:type="spellEnd"/>
      <w:r w:rsidRPr="00147E1C">
        <w:rPr>
          <w:smallCaps/>
        </w:rPr>
        <w:t>, X., and Li, M.</w:t>
      </w:r>
      <w:r>
        <w:t xml:space="preserve"> (2020)</w:t>
      </w:r>
      <w:r w:rsidRPr="00147E1C">
        <w:t xml:space="preserve"> </w:t>
      </w:r>
      <w:proofErr w:type="spellStart"/>
      <w:r w:rsidRPr="00147E1C">
        <w:t>Intercomparison</w:t>
      </w:r>
      <w:proofErr w:type="spellEnd"/>
      <w:r w:rsidRPr="00147E1C">
        <w:t xml:space="preserve"> of surface meltwater routing models for the Greenland ice sheet and influence on subglacial effective pressures, </w:t>
      </w:r>
      <w:r w:rsidRPr="00147E1C">
        <w:rPr>
          <w:i/>
        </w:rPr>
        <w:t>The Cryosphere,</w:t>
      </w:r>
      <w:r w:rsidRPr="00147E1C">
        <w:t xml:space="preserve"> 14, 3349–3365, </w:t>
      </w:r>
      <w:hyperlink r:id="rId23" w:history="1">
        <w:r w:rsidR="00B0640A" w:rsidRPr="00F4073E">
          <w:rPr>
            <w:rStyle w:val="Hyperlink"/>
          </w:rPr>
          <w:t>https://doi.org/10.5194/tc-14-3349-2020</w:t>
        </w:r>
      </w:hyperlink>
    </w:p>
    <w:bookmarkEnd w:id="19"/>
    <w:p w14:paraId="67600205" w14:textId="2FCAADBE" w:rsidR="00AC348A" w:rsidRPr="00A26CFC" w:rsidRDefault="00974B24" w:rsidP="00FC6436">
      <w:pPr>
        <w:ind w:left="540" w:hanging="540"/>
      </w:pPr>
      <w:r w:rsidRPr="00354D3C">
        <w:rPr>
          <w:color w:val="464646"/>
          <w:sz w:val="16"/>
          <w:szCs w:val="16"/>
        </w:rPr>
        <w:t>11</w:t>
      </w:r>
      <w:r>
        <w:rPr>
          <w:color w:val="464646"/>
          <w:sz w:val="16"/>
          <w:szCs w:val="16"/>
        </w:rPr>
        <w:t>7</w:t>
      </w:r>
      <w:r w:rsidR="00FC6436">
        <w:rPr>
          <w:color w:val="464646"/>
          <w:sz w:val="16"/>
          <w:szCs w:val="16"/>
        </w:rPr>
        <w:t>.</w:t>
      </w:r>
      <w:r w:rsidR="00FC6436">
        <w:rPr>
          <w:smallCaps/>
          <w:color w:val="464646"/>
        </w:rPr>
        <w:t xml:space="preserve">  </w:t>
      </w:r>
      <w:r w:rsidRPr="00974B24">
        <w:rPr>
          <w:smallCaps/>
        </w:rPr>
        <w:t xml:space="preserve">Lu, Y., Yang, K., Lu, X., </w:t>
      </w:r>
      <w:r w:rsidRPr="00974B24">
        <w:rPr>
          <w:b/>
          <w:smallCaps/>
        </w:rPr>
        <w:t>Smith, L.C.</w:t>
      </w:r>
      <w:r w:rsidRPr="00974B24">
        <w:rPr>
          <w:smallCaps/>
        </w:rPr>
        <w:t xml:space="preserve">, Sole, A.J., Livingstone, S.J., </w:t>
      </w:r>
      <w:proofErr w:type="spellStart"/>
      <w:r w:rsidRPr="00974B24">
        <w:rPr>
          <w:smallCaps/>
        </w:rPr>
        <w:t>Fettweis</w:t>
      </w:r>
      <w:proofErr w:type="spellEnd"/>
      <w:r w:rsidRPr="00974B24">
        <w:rPr>
          <w:smallCaps/>
        </w:rPr>
        <w:t>, X. Li, M.</w:t>
      </w:r>
      <w:r>
        <w:t xml:space="preserve"> </w:t>
      </w:r>
      <w:r w:rsidRPr="00974B24">
        <w:t>(2020) Diverse supraglacial drainage</w:t>
      </w:r>
      <w:r>
        <w:t xml:space="preserve"> </w:t>
      </w:r>
      <w:r w:rsidRPr="00974B24">
        <w:t xml:space="preserve">patterns on the Devon ice Cap, Arctic Canada, </w:t>
      </w:r>
      <w:r w:rsidRPr="00974B24">
        <w:rPr>
          <w:i/>
        </w:rPr>
        <w:t>Journal of Maps</w:t>
      </w:r>
      <w:r w:rsidRPr="00974B24">
        <w:t xml:space="preserve">, 16:2, 834-846, </w:t>
      </w:r>
      <w:hyperlink r:id="rId24" w:history="1">
        <w:r w:rsidR="00AC348A" w:rsidRPr="007A12BE">
          <w:rPr>
            <w:rStyle w:val="Hyperlink"/>
          </w:rPr>
          <w:t>https://doi.org/10.1080/17445647.2020.1838353</w:t>
        </w:r>
      </w:hyperlink>
    </w:p>
    <w:p w14:paraId="1B52ECE6" w14:textId="69B1CAC7" w:rsidR="00EC600D" w:rsidRPr="00483DAC" w:rsidRDefault="00483DAC" w:rsidP="00FC6436">
      <w:pPr>
        <w:ind w:left="540" w:hanging="540"/>
        <w:rPr>
          <w:rStyle w:val="Strong"/>
          <w:b w:val="0"/>
          <w:bCs w:val="0"/>
        </w:rPr>
      </w:pPr>
      <w:r w:rsidRPr="00354D3C">
        <w:rPr>
          <w:color w:val="464646"/>
          <w:sz w:val="16"/>
          <w:szCs w:val="16"/>
        </w:rPr>
        <w:t>11</w:t>
      </w:r>
      <w:r w:rsidR="00354D3C">
        <w:rPr>
          <w:color w:val="464646"/>
          <w:sz w:val="16"/>
          <w:szCs w:val="16"/>
        </w:rPr>
        <w:t>6</w:t>
      </w:r>
      <w:r>
        <w:rPr>
          <w:color w:val="464646"/>
        </w:rPr>
        <w:t>*</w:t>
      </w:r>
      <w:r w:rsidRPr="007A3B2E">
        <w:rPr>
          <w:smallCaps/>
          <w:color w:val="464646"/>
        </w:rPr>
        <w:t xml:space="preserve"> Pitcher, L.H., </w:t>
      </w:r>
      <w:r w:rsidRPr="007A3B2E">
        <w:rPr>
          <w:b/>
          <w:smallCaps/>
          <w:color w:val="464646"/>
        </w:rPr>
        <w:t>Smith, L.C.</w:t>
      </w:r>
      <w:r w:rsidRPr="007A3B2E">
        <w:rPr>
          <w:smallCaps/>
          <w:color w:val="464646"/>
        </w:rPr>
        <w:t xml:space="preserve">, </w:t>
      </w:r>
      <w:r w:rsidRPr="00B06131">
        <w:rPr>
          <w:smallCaps/>
          <w:color w:val="464646"/>
        </w:rPr>
        <w:t>Cooley,</w:t>
      </w:r>
      <w:r>
        <w:rPr>
          <w:smallCaps/>
          <w:color w:val="464646"/>
        </w:rPr>
        <w:t xml:space="preserve"> S.W., </w:t>
      </w:r>
      <w:proofErr w:type="spellStart"/>
      <w:r>
        <w:rPr>
          <w:smallCaps/>
          <w:color w:val="464646"/>
        </w:rPr>
        <w:t>Zaino</w:t>
      </w:r>
      <w:proofErr w:type="spellEnd"/>
      <w:r>
        <w:rPr>
          <w:smallCaps/>
          <w:color w:val="464646"/>
        </w:rPr>
        <w:t xml:space="preserve">, A., Carlson, R., Pettit, J.,  Gleason, C.J., </w:t>
      </w:r>
      <w:proofErr w:type="spellStart"/>
      <w:r w:rsidRPr="00B06131">
        <w:rPr>
          <w:smallCaps/>
          <w:color w:val="464646"/>
        </w:rPr>
        <w:t>Min</w:t>
      </w:r>
      <w:r>
        <w:rPr>
          <w:smallCaps/>
          <w:color w:val="464646"/>
        </w:rPr>
        <w:t>ear</w:t>
      </w:r>
      <w:proofErr w:type="spellEnd"/>
      <w:r>
        <w:rPr>
          <w:smallCaps/>
          <w:color w:val="464646"/>
        </w:rPr>
        <w:t xml:space="preserve">, T., Fayne, J.V., </w:t>
      </w:r>
      <w:r w:rsidRPr="00B06131">
        <w:rPr>
          <w:smallCaps/>
          <w:color w:val="464646"/>
        </w:rPr>
        <w:t>Harl</w:t>
      </w:r>
      <w:r>
        <w:rPr>
          <w:smallCaps/>
          <w:color w:val="464646"/>
        </w:rPr>
        <w:t xml:space="preserve">an, M.E., Langhorst, T., </w:t>
      </w:r>
      <w:proofErr w:type="spellStart"/>
      <w:r>
        <w:rPr>
          <w:smallCaps/>
          <w:color w:val="464646"/>
        </w:rPr>
        <w:t>Topp</w:t>
      </w:r>
      <w:proofErr w:type="spellEnd"/>
      <w:r>
        <w:rPr>
          <w:smallCaps/>
          <w:color w:val="464646"/>
        </w:rPr>
        <w:t xml:space="preserve">, S.N., Dolan, W., </w:t>
      </w:r>
      <w:proofErr w:type="spellStart"/>
      <w:r>
        <w:rPr>
          <w:smallCaps/>
          <w:color w:val="464646"/>
        </w:rPr>
        <w:t>Kyzivat</w:t>
      </w:r>
      <w:proofErr w:type="spellEnd"/>
      <w:r>
        <w:rPr>
          <w:smallCaps/>
          <w:color w:val="464646"/>
        </w:rPr>
        <w:t xml:space="preserve">, E.D.,  </w:t>
      </w:r>
      <w:proofErr w:type="spellStart"/>
      <w:r>
        <w:rPr>
          <w:smallCaps/>
          <w:color w:val="464646"/>
        </w:rPr>
        <w:t>Pietroniro</w:t>
      </w:r>
      <w:proofErr w:type="spellEnd"/>
      <w:r>
        <w:rPr>
          <w:smallCaps/>
          <w:color w:val="464646"/>
        </w:rPr>
        <w:t xml:space="preserve">, A., Yang, D., </w:t>
      </w:r>
      <w:r w:rsidRPr="00B06131">
        <w:rPr>
          <w:smallCaps/>
          <w:color w:val="464646"/>
        </w:rPr>
        <w:t>Car</w:t>
      </w:r>
      <w:r>
        <w:rPr>
          <w:smallCaps/>
          <w:color w:val="464646"/>
        </w:rPr>
        <w:t xml:space="preserve">ter, T., </w:t>
      </w:r>
      <w:proofErr w:type="spellStart"/>
      <w:r>
        <w:rPr>
          <w:smallCaps/>
          <w:color w:val="464646"/>
        </w:rPr>
        <w:t>Onclin</w:t>
      </w:r>
      <w:proofErr w:type="spellEnd"/>
      <w:r>
        <w:rPr>
          <w:smallCaps/>
          <w:color w:val="464646"/>
        </w:rPr>
        <w:t xml:space="preserve">, C., </w:t>
      </w:r>
      <w:r w:rsidRPr="00B06131">
        <w:rPr>
          <w:smallCaps/>
          <w:color w:val="464646"/>
        </w:rPr>
        <w:t>H</w:t>
      </w:r>
      <w:r>
        <w:rPr>
          <w:smallCaps/>
          <w:color w:val="464646"/>
        </w:rPr>
        <w:t xml:space="preserve">osseini, N., Moreira, D., </w:t>
      </w:r>
      <w:r w:rsidRPr="00B06131">
        <w:rPr>
          <w:smallCaps/>
          <w:color w:val="464646"/>
        </w:rPr>
        <w:t>Berge-Nguyen</w:t>
      </w:r>
      <w:r>
        <w:rPr>
          <w:smallCaps/>
          <w:color w:val="464646"/>
        </w:rPr>
        <w:t xml:space="preserve">, M., </w:t>
      </w:r>
      <w:proofErr w:type="spellStart"/>
      <w:r>
        <w:rPr>
          <w:smallCaps/>
          <w:color w:val="464646"/>
        </w:rPr>
        <w:t>Cretaux</w:t>
      </w:r>
      <w:proofErr w:type="spellEnd"/>
      <w:r>
        <w:rPr>
          <w:smallCaps/>
          <w:color w:val="464646"/>
        </w:rPr>
        <w:t xml:space="preserve">, J.-F., </w:t>
      </w:r>
      <w:proofErr w:type="spellStart"/>
      <w:r w:rsidRPr="00B06131">
        <w:rPr>
          <w:smallCaps/>
          <w:color w:val="464646"/>
        </w:rPr>
        <w:t>Pavelsky</w:t>
      </w:r>
      <w:proofErr w:type="spellEnd"/>
      <w:r>
        <w:rPr>
          <w:smallCaps/>
          <w:color w:val="464646"/>
        </w:rPr>
        <w:t>, T.M.</w:t>
      </w:r>
      <w:r w:rsidR="008D23D6">
        <w:rPr>
          <w:smallCaps/>
          <w:color w:val="464646"/>
        </w:rPr>
        <w:t xml:space="preserve"> (2020) </w:t>
      </w:r>
      <w:r>
        <w:t xml:space="preserve">Advancing field-based GNSS surveying for validation of remotely sensed water surface elevation products. </w:t>
      </w:r>
      <w:r w:rsidRPr="000D43CC">
        <w:rPr>
          <w:i/>
        </w:rPr>
        <w:t>Frontiers in Earth Science 8</w:t>
      </w:r>
      <w:r>
        <w:t xml:space="preserve">(278),  </w:t>
      </w:r>
      <w:hyperlink r:id="rId25" w:history="1">
        <w:r w:rsidR="00EC600D" w:rsidRPr="00137387">
          <w:rPr>
            <w:rStyle w:val="Hyperlink"/>
          </w:rPr>
          <w:t>https://doi.org/10.3389/feart.2020.00278</w:t>
        </w:r>
      </w:hyperlink>
    </w:p>
    <w:p w14:paraId="02D13929" w14:textId="7F87A874" w:rsidR="00EC600D" w:rsidRDefault="00483DAC" w:rsidP="00FC6436">
      <w:pPr>
        <w:ind w:left="540" w:hanging="540"/>
      </w:pPr>
      <w:r>
        <w:rPr>
          <w:color w:val="464646"/>
          <w:sz w:val="16"/>
          <w:szCs w:val="16"/>
        </w:rPr>
        <w:t>11</w:t>
      </w:r>
      <w:r w:rsidR="00354D3C">
        <w:rPr>
          <w:color w:val="464646"/>
          <w:sz w:val="16"/>
          <w:szCs w:val="16"/>
        </w:rPr>
        <w:t>5</w:t>
      </w:r>
      <w:r>
        <w:rPr>
          <w:color w:val="464646"/>
          <w:sz w:val="16"/>
          <w:szCs w:val="16"/>
        </w:rPr>
        <w:t xml:space="preserve">. </w:t>
      </w:r>
      <w:bookmarkStart w:id="20" w:name="_Hlk62189145"/>
      <w:r w:rsidR="00354D3C" w:rsidRPr="00110D83">
        <w:rPr>
          <w:rStyle w:val="Strong"/>
          <w:b w:val="0"/>
          <w:smallCaps/>
          <w:color w:val="464646"/>
        </w:rPr>
        <w:t>*</w:t>
      </w:r>
      <w:bookmarkStart w:id="21" w:name="_Hlk86173444"/>
      <w:r w:rsidR="00354D3C" w:rsidRPr="00A033FC">
        <w:rPr>
          <w:smallCaps/>
        </w:rPr>
        <w:t xml:space="preserve">Fayne J.V., </w:t>
      </w:r>
      <w:r w:rsidR="00354D3C" w:rsidRPr="008D23D6">
        <w:rPr>
          <w:b/>
          <w:smallCaps/>
        </w:rPr>
        <w:t>Smith L.C.</w:t>
      </w:r>
      <w:r w:rsidR="00354D3C" w:rsidRPr="00A033FC">
        <w:rPr>
          <w:smallCaps/>
        </w:rPr>
        <w:t xml:space="preserve">, Pitcher L.H, Kyzivat E.D., Cooley S.W., Cooper M.G., </w:t>
      </w:r>
      <w:proofErr w:type="spellStart"/>
      <w:r w:rsidR="00354D3C" w:rsidRPr="00A033FC">
        <w:rPr>
          <w:smallCaps/>
        </w:rPr>
        <w:t>Denbina</w:t>
      </w:r>
      <w:proofErr w:type="spellEnd"/>
      <w:r w:rsidR="00354D3C" w:rsidRPr="00A033FC">
        <w:rPr>
          <w:smallCaps/>
        </w:rPr>
        <w:t xml:space="preserve"> M., Chen A., Chen C., </w:t>
      </w:r>
      <w:proofErr w:type="spellStart"/>
      <w:r w:rsidR="00354D3C" w:rsidRPr="00A033FC">
        <w:rPr>
          <w:smallCaps/>
        </w:rPr>
        <w:t>Pavelsky</w:t>
      </w:r>
      <w:proofErr w:type="spellEnd"/>
      <w:r w:rsidR="00354D3C" w:rsidRPr="00A033FC">
        <w:rPr>
          <w:smallCaps/>
        </w:rPr>
        <w:t xml:space="preserve"> T.M.</w:t>
      </w:r>
      <w:r w:rsidR="00354D3C" w:rsidRPr="00A033FC">
        <w:t xml:space="preserve"> </w:t>
      </w:r>
      <w:r w:rsidR="00354D3C">
        <w:t xml:space="preserve">(2020) </w:t>
      </w:r>
      <w:r w:rsidR="00354D3C" w:rsidRPr="00A033FC">
        <w:t xml:space="preserve">Airborne Observations of Arctic-Boreal Water Surface Elevation from </w:t>
      </w:r>
      <w:proofErr w:type="spellStart"/>
      <w:r w:rsidR="00354D3C" w:rsidRPr="00A033FC">
        <w:t>AirSWO</w:t>
      </w:r>
      <w:r w:rsidR="00354D3C">
        <w:t>T</w:t>
      </w:r>
      <w:proofErr w:type="spellEnd"/>
      <w:r w:rsidR="00354D3C">
        <w:t xml:space="preserve"> Ka-Band </w:t>
      </w:r>
      <w:proofErr w:type="spellStart"/>
      <w:r w:rsidR="00354D3C">
        <w:t>InSAR</w:t>
      </w:r>
      <w:proofErr w:type="spellEnd"/>
      <w:r w:rsidR="00354D3C">
        <w:t xml:space="preserve"> and LVIS LiDAR. </w:t>
      </w:r>
      <w:r w:rsidR="00354D3C" w:rsidRPr="00A033FC">
        <w:rPr>
          <w:i/>
          <w:iCs/>
        </w:rPr>
        <w:t>Environmental Research Letters</w:t>
      </w:r>
      <w:r w:rsidR="00EC600D">
        <w:rPr>
          <w:i/>
          <w:iCs/>
        </w:rPr>
        <w:t xml:space="preserve"> 15</w:t>
      </w:r>
      <w:r w:rsidR="00EC600D">
        <w:t xml:space="preserve">(105005), </w:t>
      </w:r>
      <w:hyperlink r:id="rId26" w:history="1">
        <w:r w:rsidR="00EC600D" w:rsidRPr="00137387">
          <w:rPr>
            <w:rStyle w:val="Hyperlink"/>
          </w:rPr>
          <w:t>https://doi.org/10.1088/1748-9326/abadcc</w:t>
        </w:r>
      </w:hyperlink>
      <w:bookmarkEnd w:id="20"/>
      <w:bookmarkEnd w:id="21"/>
    </w:p>
    <w:p w14:paraId="36327DE0" w14:textId="6D7B6F12" w:rsidR="00EC600D" w:rsidRPr="00354D3C" w:rsidRDefault="00354D3C" w:rsidP="00FC6436">
      <w:pPr>
        <w:ind w:left="540" w:hanging="540"/>
      </w:pPr>
      <w:r>
        <w:rPr>
          <w:color w:val="464646"/>
          <w:sz w:val="16"/>
          <w:szCs w:val="16"/>
        </w:rPr>
        <w:t>114</w:t>
      </w:r>
      <w:bookmarkStart w:id="22" w:name="_Hlk62189237"/>
      <w:r w:rsidRPr="00130D2C">
        <w:rPr>
          <w:smallCaps/>
        </w:rPr>
        <w:t xml:space="preserve">*Ryan, J.C., </w:t>
      </w:r>
      <w:r w:rsidRPr="008D23D6">
        <w:rPr>
          <w:b/>
          <w:smallCaps/>
        </w:rPr>
        <w:t>Smith, L.C.</w:t>
      </w:r>
      <w:r w:rsidRPr="00130D2C">
        <w:rPr>
          <w:smallCaps/>
        </w:rPr>
        <w:t xml:space="preserve">, Cooley, S.W., Pitcher, L. H,  </w:t>
      </w:r>
      <w:proofErr w:type="spellStart"/>
      <w:r w:rsidRPr="00130D2C">
        <w:rPr>
          <w:smallCaps/>
        </w:rPr>
        <w:t>Pavelsky</w:t>
      </w:r>
      <w:proofErr w:type="spellEnd"/>
      <w:r w:rsidRPr="00130D2C">
        <w:rPr>
          <w:smallCaps/>
        </w:rPr>
        <w:t>, T.M.</w:t>
      </w:r>
      <w:r>
        <w:t xml:space="preserve"> (2020) Global characterization of inland water reservoirs using ICESat-2 altimetry and climate reanalysis. </w:t>
      </w:r>
      <w:r>
        <w:rPr>
          <w:i/>
          <w:iCs/>
        </w:rPr>
        <w:t>Geophysical</w:t>
      </w:r>
      <w:r w:rsidRPr="00A033FC">
        <w:rPr>
          <w:i/>
          <w:iCs/>
        </w:rPr>
        <w:t xml:space="preserve"> Research Letters</w:t>
      </w:r>
      <w:r w:rsidR="00EC600D">
        <w:rPr>
          <w:i/>
          <w:iCs/>
        </w:rPr>
        <w:t xml:space="preserve"> 47</w:t>
      </w:r>
      <w:r w:rsidR="00EC600D">
        <w:t xml:space="preserve">(17), e2020GL088543, </w:t>
      </w:r>
      <w:hyperlink r:id="rId27" w:history="1">
        <w:r w:rsidR="00EC600D" w:rsidRPr="00137387">
          <w:rPr>
            <w:rStyle w:val="Hyperlink"/>
          </w:rPr>
          <w:t>https://doi.org/10.1029/2020GL088543</w:t>
        </w:r>
      </w:hyperlink>
      <w:bookmarkEnd w:id="22"/>
    </w:p>
    <w:p w14:paraId="481E3274" w14:textId="220E4025" w:rsidR="007542C4" w:rsidRPr="007542C4" w:rsidRDefault="00066623" w:rsidP="007542C4">
      <w:pPr>
        <w:ind w:left="540" w:hanging="540"/>
      </w:pPr>
      <w:r>
        <w:rPr>
          <w:color w:val="464646"/>
          <w:sz w:val="16"/>
          <w:szCs w:val="16"/>
        </w:rPr>
        <w:t>113.</w:t>
      </w:r>
      <w:r>
        <w:rPr>
          <w:color w:val="464646"/>
        </w:rPr>
        <w:t>*</w:t>
      </w:r>
      <w:r w:rsidRPr="007A3B2E">
        <w:rPr>
          <w:smallCaps/>
          <w:color w:val="464646"/>
        </w:rPr>
        <w:t xml:space="preserve"> </w:t>
      </w:r>
      <w:proofErr w:type="spellStart"/>
      <w:r>
        <w:rPr>
          <w:smallCaps/>
          <w:color w:val="464646"/>
        </w:rPr>
        <w:t>Popelka</w:t>
      </w:r>
      <w:proofErr w:type="spellEnd"/>
      <w:r>
        <w:rPr>
          <w:smallCaps/>
          <w:color w:val="464646"/>
        </w:rPr>
        <w:t>, S.J.</w:t>
      </w:r>
      <w:r w:rsidRPr="007A3B2E">
        <w:rPr>
          <w:smallCaps/>
          <w:color w:val="464646"/>
        </w:rPr>
        <w:t xml:space="preserve">, </w:t>
      </w:r>
      <w:r w:rsidRPr="007A3B2E">
        <w:rPr>
          <w:b/>
          <w:smallCaps/>
          <w:color w:val="464646"/>
        </w:rPr>
        <w:t>Smith, L.C.</w:t>
      </w:r>
      <w:r>
        <w:rPr>
          <w:smallCaps/>
          <w:color w:val="464646"/>
        </w:rPr>
        <w:t xml:space="preserve"> (2020)  </w:t>
      </w:r>
      <w:r w:rsidRPr="00066623">
        <w:t xml:space="preserve">Rivers as political borders: a new subnational geospatial dataset. </w:t>
      </w:r>
      <w:r w:rsidRPr="00066623">
        <w:rPr>
          <w:i/>
        </w:rPr>
        <w:t>Water Policy</w:t>
      </w:r>
      <w:r w:rsidRPr="00066623">
        <w:t xml:space="preserve"> </w:t>
      </w:r>
      <w:r w:rsidRPr="000D43CC">
        <w:rPr>
          <w:i/>
        </w:rPr>
        <w:t>22</w:t>
      </w:r>
      <w:r w:rsidR="00E369B6">
        <w:t>(</w:t>
      </w:r>
      <w:r w:rsidRPr="00066623">
        <w:t>3): 293–312</w:t>
      </w:r>
      <w:r>
        <w:t xml:space="preserve">, </w:t>
      </w:r>
      <w:r w:rsidRPr="00066623">
        <w:t>https://doi.org/10.2166/wp.2020.041</w:t>
      </w:r>
    </w:p>
    <w:p w14:paraId="56860030" w14:textId="06A5F30D" w:rsidR="00AB0F57" w:rsidRPr="00AB0F57" w:rsidRDefault="002A5A6A" w:rsidP="00AB0F57">
      <w:pPr>
        <w:ind w:left="540" w:hanging="540"/>
      </w:pPr>
      <w:r>
        <w:rPr>
          <w:color w:val="464646"/>
          <w:sz w:val="16"/>
          <w:szCs w:val="16"/>
        </w:rPr>
        <w:t>112</w:t>
      </w:r>
      <w:bookmarkStart w:id="23" w:name="_Hlk62189807"/>
      <w:r>
        <w:rPr>
          <w:color w:val="464646"/>
          <w:sz w:val="16"/>
          <w:szCs w:val="16"/>
        </w:rPr>
        <w:t>.</w:t>
      </w:r>
      <w:r>
        <w:rPr>
          <w:color w:val="464646"/>
        </w:rPr>
        <w:t>*</w:t>
      </w:r>
      <w:r w:rsidRPr="007A3B2E">
        <w:rPr>
          <w:smallCaps/>
          <w:color w:val="464646"/>
        </w:rPr>
        <w:t xml:space="preserve"> </w:t>
      </w:r>
      <w:bookmarkStart w:id="24" w:name="_Hlk49049220"/>
      <w:r w:rsidRPr="007A3B2E">
        <w:rPr>
          <w:smallCaps/>
          <w:color w:val="464646"/>
        </w:rPr>
        <w:t xml:space="preserve">Pitcher, L.H., </w:t>
      </w:r>
      <w:r w:rsidRPr="007A3B2E">
        <w:rPr>
          <w:b/>
          <w:smallCaps/>
          <w:color w:val="464646"/>
        </w:rPr>
        <w:t>Smith, L.C.</w:t>
      </w:r>
      <w:r w:rsidRPr="007A3B2E">
        <w:rPr>
          <w:smallCaps/>
          <w:color w:val="464646"/>
        </w:rPr>
        <w:t>, Gleason, C.</w:t>
      </w:r>
      <w:r>
        <w:rPr>
          <w:smallCaps/>
          <w:color w:val="464646"/>
        </w:rPr>
        <w:t>J.</w:t>
      </w:r>
      <w:r w:rsidRPr="007A3B2E">
        <w:rPr>
          <w:smallCaps/>
          <w:color w:val="464646"/>
        </w:rPr>
        <w:t xml:space="preserve">, </w:t>
      </w:r>
      <w:proofErr w:type="spellStart"/>
      <w:r w:rsidRPr="007A3B2E">
        <w:rPr>
          <w:smallCaps/>
          <w:color w:val="464646"/>
        </w:rPr>
        <w:t>Miege</w:t>
      </w:r>
      <w:proofErr w:type="spellEnd"/>
      <w:r w:rsidRPr="007A3B2E">
        <w:rPr>
          <w:smallCaps/>
          <w:color w:val="464646"/>
        </w:rPr>
        <w:t>, C., Ryan, J.</w:t>
      </w:r>
      <w:r>
        <w:rPr>
          <w:smallCaps/>
          <w:color w:val="464646"/>
        </w:rPr>
        <w:t>C.</w:t>
      </w:r>
      <w:r w:rsidRPr="007A3B2E">
        <w:rPr>
          <w:smallCaps/>
          <w:color w:val="464646"/>
        </w:rPr>
        <w:t>, Hagedorn, B., van As, D.</w:t>
      </w:r>
      <w:r>
        <w:rPr>
          <w:smallCaps/>
          <w:color w:val="464646"/>
        </w:rPr>
        <w:t>,</w:t>
      </w:r>
      <w:r w:rsidRPr="007A3B2E">
        <w:rPr>
          <w:smallCaps/>
          <w:color w:val="464646"/>
        </w:rPr>
        <w:t xml:space="preserve"> Chu, W., Forster, R</w:t>
      </w:r>
      <w:r>
        <w:rPr>
          <w:smallCaps/>
          <w:color w:val="464646"/>
        </w:rPr>
        <w:t>.R</w:t>
      </w:r>
      <w:r w:rsidR="000A7F26">
        <w:rPr>
          <w:smallCaps/>
          <w:color w:val="464646"/>
        </w:rPr>
        <w:t xml:space="preserve">. (2020)  </w:t>
      </w:r>
      <w:r>
        <w:t xml:space="preserve">Direct observation of wintertime meltwater drainage from the Greenland Ice Sheet, </w:t>
      </w:r>
      <w:r w:rsidRPr="007A3B2E">
        <w:rPr>
          <w:i/>
        </w:rPr>
        <w:t>Geophysical Research Letters</w:t>
      </w:r>
      <w:r>
        <w:rPr>
          <w:i/>
        </w:rPr>
        <w:t xml:space="preserve">, </w:t>
      </w:r>
      <w:r w:rsidRPr="002A5A6A">
        <w:t>e2019GL086521</w:t>
      </w:r>
      <w:r>
        <w:t xml:space="preserve">, </w:t>
      </w:r>
      <w:hyperlink r:id="rId28" w:history="1">
        <w:r w:rsidR="00AB0F57" w:rsidRPr="002A5D47">
          <w:rPr>
            <w:rStyle w:val="Hyperlink"/>
          </w:rPr>
          <w:t>https://doi.org/10.1029/2019GL086521</w:t>
        </w:r>
      </w:hyperlink>
      <w:bookmarkEnd w:id="23"/>
      <w:bookmarkEnd w:id="24"/>
    </w:p>
    <w:bookmarkEnd w:id="5"/>
    <w:p w14:paraId="41CBA1A7" w14:textId="4EF4E313" w:rsidR="002A5A6A" w:rsidRDefault="002A5A6A" w:rsidP="007542C4">
      <w:pPr>
        <w:ind w:left="540" w:hanging="540"/>
        <w:rPr>
          <w:color w:val="464646"/>
        </w:rPr>
      </w:pPr>
      <w:r>
        <w:rPr>
          <w:color w:val="464646"/>
          <w:sz w:val="16"/>
          <w:szCs w:val="16"/>
        </w:rPr>
        <w:t>111.</w:t>
      </w:r>
      <w:r w:rsidRPr="00110D83">
        <w:rPr>
          <w:rStyle w:val="Strong"/>
          <w:b w:val="0"/>
          <w:smallCaps/>
          <w:color w:val="464646"/>
        </w:rPr>
        <w:t>*</w:t>
      </w:r>
      <w:r w:rsidRPr="005C46F1">
        <w:rPr>
          <w:smallCaps/>
          <w:color w:val="464646"/>
        </w:rPr>
        <w:t xml:space="preserve">Ryan, J.R., </w:t>
      </w:r>
      <w:r w:rsidRPr="005C46F1">
        <w:rPr>
          <w:b/>
          <w:smallCaps/>
          <w:color w:val="464646"/>
        </w:rPr>
        <w:t>Smith, L.C.,</w:t>
      </w:r>
      <w:r w:rsidRPr="005C46F1">
        <w:rPr>
          <w:smallCaps/>
          <w:color w:val="464646"/>
        </w:rPr>
        <w:t xml:space="preserve"> Wu, M., </w:t>
      </w:r>
      <w:r>
        <w:rPr>
          <w:smallCaps/>
          <w:color w:val="464646"/>
        </w:rPr>
        <w:t xml:space="preserve">Cooley, S.W., </w:t>
      </w:r>
      <w:proofErr w:type="spellStart"/>
      <w:r w:rsidRPr="005C46F1">
        <w:rPr>
          <w:smallCaps/>
          <w:color w:val="464646"/>
        </w:rPr>
        <w:t>Miège</w:t>
      </w:r>
      <w:proofErr w:type="spellEnd"/>
      <w:r w:rsidRPr="005C46F1">
        <w:rPr>
          <w:smallCaps/>
          <w:color w:val="464646"/>
        </w:rPr>
        <w:t>, C., Montgomery, L.</w:t>
      </w:r>
      <w:r>
        <w:rPr>
          <w:smallCaps/>
          <w:color w:val="464646"/>
        </w:rPr>
        <w:t>N.</w:t>
      </w:r>
      <w:r w:rsidRPr="005C46F1">
        <w:rPr>
          <w:smallCaps/>
          <w:color w:val="464646"/>
        </w:rPr>
        <w:t>, Koenig, L.</w:t>
      </w:r>
      <w:r>
        <w:rPr>
          <w:smallCaps/>
          <w:color w:val="464646"/>
        </w:rPr>
        <w:t>S.</w:t>
      </w:r>
      <w:r w:rsidRPr="005C46F1">
        <w:rPr>
          <w:smallCaps/>
          <w:color w:val="464646"/>
        </w:rPr>
        <w:t xml:space="preserve">, </w:t>
      </w:r>
      <w:proofErr w:type="spellStart"/>
      <w:r w:rsidRPr="005C46F1">
        <w:rPr>
          <w:smallCaps/>
          <w:color w:val="464646"/>
        </w:rPr>
        <w:t>Fettweis</w:t>
      </w:r>
      <w:proofErr w:type="spellEnd"/>
      <w:r w:rsidRPr="005C46F1">
        <w:rPr>
          <w:smallCaps/>
          <w:color w:val="464646"/>
        </w:rPr>
        <w:t>, X., Noel, B.</w:t>
      </w:r>
      <w:r>
        <w:rPr>
          <w:smallCaps/>
          <w:color w:val="464646"/>
        </w:rPr>
        <w:t>P.Y.</w:t>
      </w:r>
      <w:r w:rsidRPr="005C46F1">
        <w:rPr>
          <w:smallCaps/>
          <w:color w:val="464646"/>
        </w:rPr>
        <w:t xml:space="preserve">, van den </w:t>
      </w:r>
      <w:proofErr w:type="spellStart"/>
      <w:r w:rsidRPr="005C46F1">
        <w:rPr>
          <w:smallCaps/>
          <w:color w:val="464646"/>
        </w:rPr>
        <w:t>Broeke</w:t>
      </w:r>
      <w:proofErr w:type="spellEnd"/>
      <w:r w:rsidRPr="005C46F1">
        <w:rPr>
          <w:smallCaps/>
          <w:color w:val="464646"/>
        </w:rPr>
        <w:t>, M</w:t>
      </w:r>
      <w:r>
        <w:rPr>
          <w:smallCaps/>
          <w:color w:val="464646"/>
        </w:rPr>
        <w:t>.R</w:t>
      </w:r>
      <w:r w:rsidR="000A7F26">
        <w:rPr>
          <w:smallCaps/>
          <w:color w:val="464646"/>
        </w:rPr>
        <w:t>. (2020)</w:t>
      </w:r>
      <w:r>
        <w:rPr>
          <w:color w:val="464646"/>
        </w:rPr>
        <w:t xml:space="preserve"> </w:t>
      </w:r>
      <w:r w:rsidR="000A7F26">
        <w:rPr>
          <w:color w:val="464646"/>
        </w:rPr>
        <w:t xml:space="preserve"> </w:t>
      </w:r>
      <w:r w:rsidRPr="005C46F1">
        <w:rPr>
          <w:color w:val="464646"/>
        </w:rPr>
        <w:t xml:space="preserve">Evaluation of </w:t>
      </w:r>
      <w:proofErr w:type="spellStart"/>
      <w:r w:rsidRPr="005C46F1">
        <w:rPr>
          <w:color w:val="464646"/>
        </w:rPr>
        <w:t>CloudSat's</w:t>
      </w:r>
      <w:proofErr w:type="spellEnd"/>
      <w:r w:rsidRPr="005C46F1">
        <w:rPr>
          <w:color w:val="464646"/>
        </w:rPr>
        <w:t xml:space="preserve"> cloud-profiling radar for mapping snowfall rates across the Greenland Ice Sheet</w:t>
      </w:r>
      <w:r>
        <w:rPr>
          <w:color w:val="464646"/>
        </w:rPr>
        <w:t xml:space="preserve">, </w:t>
      </w:r>
      <w:r w:rsidRPr="005C46F1">
        <w:rPr>
          <w:i/>
          <w:color w:val="464646"/>
        </w:rPr>
        <w:t>J</w:t>
      </w:r>
      <w:r>
        <w:rPr>
          <w:i/>
          <w:color w:val="464646"/>
        </w:rPr>
        <w:t>. Geophysical Research, JGR</w:t>
      </w:r>
      <w:r w:rsidRPr="005C46F1">
        <w:rPr>
          <w:i/>
          <w:color w:val="464646"/>
        </w:rPr>
        <w:t>–Atmospheres</w:t>
      </w:r>
      <w:r>
        <w:rPr>
          <w:i/>
          <w:color w:val="464646"/>
        </w:rPr>
        <w:t xml:space="preserve">,  </w:t>
      </w:r>
      <w:r w:rsidRPr="002A5A6A">
        <w:rPr>
          <w:color w:val="464646"/>
        </w:rPr>
        <w:t>e2019JD031411</w:t>
      </w:r>
      <w:r>
        <w:rPr>
          <w:color w:val="464646"/>
        </w:rPr>
        <w:t xml:space="preserve">, </w:t>
      </w:r>
      <w:hyperlink r:id="rId29" w:history="1">
        <w:r w:rsidR="00E369B6" w:rsidRPr="00137387">
          <w:rPr>
            <w:rStyle w:val="Hyperlink"/>
          </w:rPr>
          <w:t>https://doi.org/10.1029/2019JD031411</w:t>
        </w:r>
      </w:hyperlink>
    </w:p>
    <w:p w14:paraId="6178DC31" w14:textId="7FBE22A5" w:rsidR="00DE2414" w:rsidRDefault="00DA27CC" w:rsidP="00FC6436">
      <w:pPr>
        <w:ind w:left="540" w:hanging="540"/>
      </w:pPr>
      <w:r>
        <w:rPr>
          <w:color w:val="464646"/>
          <w:sz w:val="16"/>
          <w:szCs w:val="16"/>
        </w:rPr>
        <w:t>1</w:t>
      </w:r>
      <w:r w:rsidR="00042C13">
        <w:rPr>
          <w:color w:val="464646"/>
          <w:sz w:val="16"/>
          <w:szCs w:val="16"/>
        </w:rPr>
        <w:t>10</w:t>
      </w:r>
      <w:r>
        <w:rPr>
          <w:color w:val="464646"/>
          <w:sz w:val="16"/>
          <w:szCs w:val="16"/>
        </w:rPr>
        <w:t xml:space="preserve">. </w:t>
      </w:r>
      <w:r w:rsidR="00DE2414" w:rsidRPr="00110D83">
        <w:rPr>
          <w:rStyle w:val="Strong"/>
          <w:b w:val="0"/>
          <w:smallCaps/>
          <w:color w:val="464646"/>
        </w:rPr>
        <w:t>*</w:t>
      </w:r>
      <w:bookmarkStart w:id="25" w:name="_Hlk62189299"/>
      <w:r w:rsidR="00DE2414">
        <w:rPr>
          <w:smallCaps/>
          <w:color w:val="464646"/>
        </w:rPr>
        <w:t>Cooley, S.W., Ryan, J.C.,</w:t>
      </w:r>
      <w:r w:rsidR="00DE2414" w:rsidRPr="005C46F1">
        <w:rPr>
          <w:smallCaps/>
          <w:color w:val="464646"/>
        </w:rPr>
        <w:t xml:space="preserve"> </w:t>
      </w:r>
      <w:r w:rsidR="00DE2414" w:rsidRPr="005C46F1">
        <w:rPr>
          <w:b/>
          <w:smallCaps/>
          <w:color w:val="464646"/>
        </w:rPr>
        <w:t>Smith, L.C.</w:t>
      </w:r>
      <w:r w:rsidR="00DE2414">
        <w:rPr>
          <w:smallCaps/>
          <w:color w:val="464646"/>
        </w:rPr>
        <w:t xml:space="preserve">, Horvat, C., Pearson, B., Lynch A.H. </w:t>
      </w:r>
      <w:r w:rsidR="00DE2414">
        <w:t xml:space="preserve">(2020) </w:t>
      </w:r>
      <w:r w:rsidR="00DE2414" w:rsidRPr="00DE2414">
        <w:t xml:space="preserve">Coldest Canadian Arctic communities face greatest reductions in </w:t>
      </w:r>
      <w:proofErr w:type="spellStart"/>
      <w:r w:rsidR="00DE2414" w:rsidRPr="00DE2414">
        <w:t>shorefast</w:t>
      </w:r>
      <w:proofErr w:type="spellEnd"/>
      <w:r w:rsidR="00DE2414" w:rsidRPr="00DE2414">
        <w:t xml:space="preserve"> sea ice</w:t>
      </w:r>
      <w:r w:rsidR="00DE2414">
        <w:t xml:space="preserve">. </w:t>
      </w:r>
      <w:r w:rsidR="00DE2414">
        <w:rPr>
          <w:rStyle w:val="Emphasis"/>
        </w:rPr>
        <w:t>Nature Climate Change</w:t>
      </w:r>
      <w:r w:rsidR="00DE2414">
        <w:t xml:space="preserve">, </w:t>
      </w:r>
      <w:r w:rsidR="00362DAD" w:rsidRPr="00362DAD">
        <w:t>10, 533–538</w:t>
      </w:r>
      <w:r w:rsidR="00362DAD">
        <w:t xml:space="preserve">, </w:t>
      </w:r>
      <w:hyperlink r:id="rId30" w:history="1">
        <w:r w:rsidR="003F0BC3" w:rsidRPr="00487854">
          <w:rPr>
            <w:rStyle w:val="Hyperlink"/>
          </w:rPr>
          <w:t>https://doi.org/10.1038/s41558-020-0757-5</w:t>
        </w:r>
      </w:hyperlink>
    </w:p>
    <w:p w14:paraId="4C0ED673" w14:textId="46EAD302" w:rsidR="00042C13" w:rsidRDefault="00042C13" w:rsidP="00FC6436">
      <w:pPr>
        <w:ind w:left="540" w:hanging="540"/>
      </w:pPr>
      <w:r>
        <w:rPr>
          <w:color w:val="464646"/>
          <w:sz w:val="16"/>
          <w:szCs w:val="16"/>
        </w:rPr>
        <w:t xml:space="preserve">109. </w:t>
      </w:r>
      <w:r w:rsidRPr="00042C13">
        <w:rPr>
          <w:smallCaps/>
        </w:rPr>
        <w:t xml:space="preserve">Lu, X., Yang, K., Lu, Y., Gleason, C.J., </w:t>
      </w:r>
      <w:r w:rsidRPr="00042C13">
        <w:rPr>
          <w:b/>
          <w:smallCaps/>
        </w:rPr>
        <w:t>Smith, L.C.</w:t>
      </w:r>
      <w:r w:rsidRPr="00042C13">
        <w:rPr>
          <w:smallCaps/>
        </w:rPr>
        <w:t>, Li, M.</w:t>
      </w:r>
      <w:r w:rsidRPr="00042C13">
        <w:t xml:space="preserve"> (2020) Small Arctic rivers mapped from</w:t>
      </w:r>
      <w:r>
        <w:t xml:space="preserve"> </w:t>
      </w:r>
      <w:r w:rsidRPr="00042C13">
        <w:t xml:space="preserve">Sentinel-2 satellite imagery and </w:t>
      </w:r>
      <w:proofErr w:type="spellStart"/>
      <w:r w:rsidRPr="00042C13">
        <w:t>ArcticDEM</w:t>
      </w:r>
      <w:proofErr w:type="spellEnd"/>
      <w:r w:rsidRPr="00042C13">
        <w:t xml:space="preserve">.  </w:t>
      </w:r>
      <w:r w:rsidRPr="00E369B6">
        <w:rPr>
          <w:i/>
        </w:rPr>
        <w:t>Journal of Hydrology</w:t>
      </w:r>
      <w:r w:rsidR="00E369B6">
        <w:rPr>
          <w:i/>
        </w:rPr>
        <w:t xml:space="preserve"> 584,</w:t>
      </w:r>
      <w:r>
        <w:t xml:space="preserve"> </w:t>
      </w:r>
      <w:hyperlink r:id="rId31" w:history="1">
        <w:r w:rsidRPr="00811E05">
          <w:rPr>
            <w:rStyle w:val="Hyperlink"/>
          </w:rPr>
          <w:t>https://doi.org/10.1016/j.jhydrol.2020.124689</w:t>
        </w:r>
      </w:hyperlink>
    </w:p>
    <w:bookmarkEnd w:id="6"/>
    <w:p w14:paraId="3E092B60" w14:textId="2F1FBF6F" w:rsidR="006640AA" w:rsidRPr="006640AA" w:rsidRDefault="006640AA" w:rsidP="00FC6436">
      <w:pPr>
        <w:ind w:left="540" w:hanging="540"/>
      </w:pPr>
      <w:r>
        <w:rPr>
          <w:color w:val="464646"/>
          <w:sz w:val="16"/>
          <w:szCs w:val="16"/>
        </w:rPr>
        <w:t>10</w:t>
      </w:r>
      <w:r w:rsidR="00883A02">
        <w:rPr>
          <w:color w:val="464646"/>
          <w:sz w:val="16"/>
          <w:szCs w:val="16"/>
        </w:rPr>
        <w:t>8</w:t>
      </w:r>
      <w:r>
        <w:rPr>
          <w:color w:val="464646"/>
          <w:sz w:val="16"/>
          <w:szCs w:val="16"/>
        </w:rPr>
        <w:t xml:space="preserve">. </w:t>
      </w:r>
      <w:bookmarkStart w:id="26" w:name="_Hlk62189954"/>
      <w:r w:rsidRPr="00110D83">
        <w:rPr>
          <w:rStyle w:val="Strong"/>
          <w:b w:val="0"/>
          <w:smallCaps/>
          <w:color w:val="464646"/>
        </w:rPr>
        <w:t>*</w:t>
      </w:r>
      <w:r>
        <w:rPr>
          <w:smallCaps/>
          <w:color w:val="464646"/>
        </w:rPr>
        <w:t>Cooper, M.G.,</w:t>
      </w:r>
      <w:r w:rsidRPr="005C46F1">
        <w:rPr>
          <w:smallCaps/>
          <w:color w:val="464646"/>
        </w:rPr>
        <w:t xml:space="preserve"> </w:t>
      </w:r>
      <w:r w:rsidRPr="005C46F1">
        <w:rPr>
          <w:b/>
          <w:smallCaps/>
          <w:color w:val="464646"/>
        </w:rPr>
        <w:t>Smith, L.C.</w:t>
      </w:r>
      <w:r w:rsidRPr="005C46F1">
        <w:rPr>
          <w:smallCaps/>
          <w:color w:val="464646"/>
        </w:rPr>
        <w:t xml:space="preserve"> </w:t>
      </w:r>
      <w:r>
        <w:rPr>
          <w:smallCaps/>
          <w:color w:val="464646"/>
        </w:rPr>
        <w:t xml:space="preserve"> </w:t>
      </w:r>
      <w:r>
        <w:t xml:space="preserve">(2019) </w:t>
      </w:r>
      <w:bookmarkStart w:id="27" w:name="_Hlk39515302"/>
      <w:r>
        <w:t>Satellite Remote Sensing of the Greenland Ice Sheet Ablation</w:t>
      </w:r>
      <w:r w:rsidR="00DE2414">
        <w:t xml:space="preserve"> </w:t>
      </w:r>
      <w:r>
        <w:t>Zone: A Review.</w:t>
      </w:r>
      <w:bookmarkEnd w:id="27"/>
      <w:r>
        <w:t xml:space="preserve"> </w:t>
      </w:r>
      <w:r>
        <w:rPr>
          <w:rStyle w:val="Emphasis"/>
        </w:rPr>
        <w:t>Remote Sensing 11</w:t>
      </w:r>
      <w:r>
        <w:t xml:space="preserve">, 2405. </w:t>
      </w:r>
      <w:hyperlink r:id="rId32" w:history="1">
        <w:r>
          <w:rPr>
            <w:rStyle w:val="Hyperlink"/>
          </w:rPr>
          <w:t>https://doi.org/10.3390/rs11202405</w:t>
        </w:r>
      </w:hyperlink>
      <w:bookmarkEnd w:id="26"/>
    </w:p>
    <w:p w14:paraId="00D1E4A2" w14:textId="77777777" w:rsidR="000D2424" w:rsidRDefault="000253DC" w:rsidP="00FC6436">
      <w:pPr>
        <w:ind w:left="540" w:hanging="540"/>
      </w:pPr>
      <w:r>
        <w:rPr>
          <w:color w:val="464646"/>
          <w:sz w:val="16"/>
          <w:szCs w:val="16"/>
        </w:rPr>
        <w:lastRenderedPageBreak/>
        <w:t>10</w:t>
      </w:r>
      <w:r w:rsidR="00883A02">
        <w:rPr>
          <w:color w:val="464646"/>
          <w:sz w:val="16"/>
          <w:szCs w:val="16"/>
        </w:rPr>
        <w:t>7</w:t>
      </w:r>
      <w:r w:rsidR="000D2424">
        <w:rPr>
          <w:color w:val="464646"/>
          <w:sz w:val="16"/>
          <w:szCs w:val="16"/>
        </w:rPr>
        <w:t xml:space="preserve">. </w:t>
      </w:r>
      <w:r w:rsidR="000D2424" w:rsidRPr="00110D83">
        <w:rPr>
          <w:rStyle w:val="Strong"/>
          <w:b w:val="0"/>
          <w:smallCaps/>
          <w:color w:val="464646"/>
        </w:rPr>
        <w:t>*</w:t>
      </w:r>
      <w:bookmarkStart w:id="28" w:name="_Hlk86238439"/>
      <w:r w:rsidR="000D2424" w:rsidRPr="00D540C9">
        <w:rPr>
          <w:smallCaps/>
          <w:color w:val="464646"/>
        </w:rPr>
        <w:t>Kyzivat</w:t>
      </w:r>
      <w:r w:rsidR="000D2424">
        <w:rPr>
          <w:smallCaps/>
          <w:color w:val="464646"/>
        </w:rPr>
        <w:t>, E.D.,</w:t>
      </w:r>
      <w:r w:rsidR="000D2424" w:rsidRPr="00D540C9">
        <w:rPr>
          <w:smallCaps/>
          <w:color w:val="464646"/>
        </w:rPr>
        <w:t xml:space="preserve"> </w:t>
      </w:r>
      <w:r w:rsidR="000D2424" w:rsidRPr="00D540C9">
        <w:rPr>
          <w:b/>
          <w:smallCaps/>
          <w:color w:val="464646"/>
        </w:rPr>
        <w:t>Smith, L.C.</w:t>
      </w:r>
      <w:r w:rsidR="000D2424">
        <w:rPr>
          <w:smallCaps/>
          <w:color w:val="464646"/>
        </w:rPr>
        <w:t xml:space="preserve">, Pitcher, L.H., </w:t>
      </w:r>
      <w:r w:rsidR="000D2424" w:rsidRPr="00D540C9">
        <w:rPr>
          <w:smallCaps/>
          <w:color w:val="464646"/>
        </w:rPr>
        <w:t>Fayne</w:t>
      </w:r>
      <w:r w:rsidR="000D2424">
        <w:rPr>
          <w:smallCaps/>
          <w:color w:val="464646"/>
        </w:rPr>
        <w:t xml:space="preserve">, J.V., </w:t>
      </w:r>
      <w:r w:rsidR="000D2424" w:rsidRPr="00D540C9">
        <w:rPr>
          <w:smallCaps/>
          <w:color w:val="464646"/>
        </w:rPr>
        <w:t>Cooley</w:t>
      </w:r>
      <w:r w:rsidR="000D2424">
        <w:rPr>
          <w:smallCaps/>
          <w:color w:val="464646"/>
        </w:rPr>
        <w:t xml:space="preserve">, S.W., </w:t>
      </w:r>
      <w:r w:rsidR="000D2424" w:rsidRPr="00D540C9">
        <w:rPr>
          <w:smallCaps/>
          <w:color w:val="464646"/>
        </w:rPr>
        <w:t>Cooper</w:t>
      </w:r>
      <w:r w:rsidR="000D2424">
        <w:rPr>
          <w:smallCaps/>
          <w:color w:val="464646"/>
        </w:rPr>
        <w:t xml:space="preserve">, M.G., </w:t>
      </w:r>
      <w:proofErr w:type="spellStart"/>
      <w:r w:rsidR="000D2424" w:rsidRPr="00D540C9">
        <w:rPr>
          <w:smallCaps/>
          <w:color w:val="464646"/>
        </w:rPr>
        <w:t>Topp</w:t>
      </w:r>
      <w:proofErr w:type="spellEnd"/>
      <w:r w:rsidR="000D2424">
        <w:rPr>
          <w:smallCaps/>
          <w:color w:val="464646"/>
        </w:rPr>
        <w:t xml:space="preserve">, S.N., </w:t>
      </w:r>
      <w:r w:rsidR="000D2424" w:rsidRPr="00D540C9">
        <w:rPr>
          <w:smallCaps/>
          <w:color w:val="464646"/>
        </w:rPr>
        <w:t>Langhorst</w:t>
      </w:r>
      <w:r w:rsidR="000D2424">
        <w:rPr>
          <w:smallCaps/>
          <w:color w:val="464646"/>
        </w:rPr>
        <w:t xml:space="preserve">, T., </w:t>
      </w:r>
      <w:r w:rsidR="000D2424" w:rsidRPr="00D540C9">
        <w:rPr>
          <w:smallCaps/>
          <w:color w:val="464646"/>
        </w:rPr>
        <w:t>Harlan</w:t>
      </w:r>
      <w:r w:rsidR="000D2424">
        <w:rPr>
          <w:smallCaps/>
          <w:color w:val="464646"/>
        </w:rPr>
        <w:t xml:space="preserve">, M., </w:t>
      </w:r>
      <w:r w:rsidR="000D2424" w:rsidRPr="00D540C9">
        <w:rPr>
          <w:smallCaps/>
          <w:color w:val="464646"/>
        </w:rPr>
        <w:t>Horvat</w:t>
      </w:r>
      <w:r w:rsidR="000D2424">
        <w:rPr>
          <w:smallCaps/>
          <w:color w:val="464646"/>
        </w:rPr>
        <w:t xml:space="preserve">, C., </w:t>
      </w:r>
      <w:r w:rsidR="000D2424" w:rsidRPr="00D540C9">
        <w:rPr>
          <w:smallCaps/>
          <w:color w:val="464646"/>
        </w:rPr>
        <w:t>Gleason</w:t>
      </w:r>
      <w:r w:rsidR="000D2424">
        <w:rPr>
          <w:smallCaps/>
          <w:color w:val="464646"/>
        </w:rPr>
        <w:t xml:space="preserve">, C.J., </w:t>
      </w:r>
      <w:proofErr w:type="spellStart"/>
      <w:r w:rsidR="000D2424" w:rsidRPr="00D540C9">
        <w:rPr>
          <w:smallCaps/>
          <w:color w:val="464646"/>
        </w:rPr>
        <w:t>Pavelsky</w:t>
      </w:r>
      <w:proofErr w:type="spellEnd"/>
      <w:r w:rsidR="007A2DA7">
        <w:rPr>
          <w:smallCaps/>
          <w:color w:val="464646"/>
        </w:rPr>
        <w:t>, T.M. (2019)</w:t>
      </w:r>
      <w:r w:rsidR="000D2424">
        <w:rPr>
          <w:smallCaps/>
          <w:color w:val="464646"/>
        </w:rPr>
        <w:t xml:space="preserve"> </w:t>
      </w:r>
      <w:r w:rsidR="000D2424" w:rsidRPr="006560BC">
        <w:rPr>
          <w:color w:val="464646"/>
        </w:rPr>
        <w:t xml:space="preserve">A </w:t>
      </w:r>
      <w:r w:rsidR="000D2424" w:rsidRPr="00D540C9">
        <w:rPr>
          <w:color w:val="464646"/>
        </w:rPr>
        <w:t>high-resolution airborne color-infrared camera water mask for the NASA ABoVE campaign</w:t>
      </w:r>
      <w:r w:rsidR="000D2424">
        <w:rPr>
          <w:color w:val="464646"/>
        </w:rPr>
        <w:t xml:space="preserve">. </w:t>
      </w:r>
      <w:r w:rsidR="000D2424">
        <w:rPr>
          <w:i/>
          <w:color w:val="464646"/>
        </w:rPr>
        <w:t>Remote Sensing</w:t>
      </w:r>
      <w:r w:rsidR="000D2424">
        <w:rPr>
          <w:color w:val="464646"/>
        </w:rPr>
        <w:t xml:space="preserve"> 11(18): 2163. </w:t>
      </w:r>
      <w:hyperlink r:id="rId33" w:history="1">
        <w:r w:rsidRPr="00250041">
          <w:rPr>
            <w:rStyle w:val="Hyperlink"/>
          </w:rPr>
          <w:t>https://doi.org/10.3390/rs11182163</w:t>
        </w:r>
      </w:hyperlink>
      <w:bookmarkEnd w:id="28"/>
    </w:p>
    <w:bookmarkEnd w:id="25"/>
    <w:p w14:paraId="0F3CDDC4" w14:textId="77777777" w:rsidR="000253DC" w:rsidRPr="000D2424" w:rsidRDefault="000253DC" w:rsidP="00FC6436">
      <w:pPr>
        <w:ind w:left="540" w:hanging="540"/>
        <w:rPr>
          <w:color w:val="464646"/>
        </w:rPr>
      </w:pPr>
      <w:r>
        <w:rPr>
          <w:color w:val="464646"/>
          <w:sz w:val="16"/>
          <w:szCs w:val="16"/>
        </w:rPr>
        <w:t>10</w:t>
      </w:r>
      <w:r w:rsidR="00883A02">
        <w:rPr>
          <w:color w:val="464646"/>
          <w:sz w:val="16"/>
          <w:szCs w:val="16"/>
        </w:rPr>
        <w:t>6</w:t>
      </w:r>
      <w:r>
        <w:rPr>
          <w:color w:val="464646"/>
          <w:sz w:val="16"/>
          <w:szCs w:val="16"/>
        </w:rPr>
        <w:t>.</w:t>
      </w:r>
      <w:r>
        <w:rPr>
          <w:color w:val="464646"/>
        </w:rPr>
        <w:t xml:space="preserve"> </w:t>
      </w:r>
      <w:bookmarkStart w:id="29" w:name="_Hlk93596879"/>
      <w:r w:rsidRPr="00B769DE">
        <w:rPr>
          <w:smallCaps/>
          <w:color w:val="464646"/>
        </w:rPr>
        <w:t xml:space="preserve">Yang, K., </w:t>
      </w:r>
      <w:r w:rsidRPr="00B769DE">
        <w:rPr>
          <w:b/>
          <w:smallCaps/>
          <w:color w:val="464646"/>
        </w:rPr>
        <w:t>Smith, L.C.</w:t>
      </w:r>
      <w:r w:rsidRPr="00B769DE">
        <w:rPr>
          <w:smallCaps/>
          <w:color w:val="464646"/>
        </w:rPr>
        <w:t xml:space="preserve">, </w:t>
      </w:r>
      <w:proofErr w:type="spellStart"/>
      <w:r>
        <w:rPr>
          <w:smallCaps/>
          <w:color w:val="464646"/>
        </w:rPr>
        <w:t>Fettweis</w:t>
      </w:r>
      <w:proofErr w:type="spellEnd"/>
      <w:r>
        <w:rPr>
          <w:smallCaps/>
          <w:color w:val="464646"/>
        </w:rPr>
        <w:t xml:space="preserve">, X, Gleason, C.J., Lu, Y., Li, M. (2019) </w:t>
      </w:r>
      <w:r w:rsidRPr="000253DC">
        <w:rPr>
          <w:color w:val="464646"/>
        </w:rPr>
        <w:t xml:space="preserve">Surface meltwater runoff on the Greenland ice sheet estimated from remotely sensed supraglacial lake infilling rate </w:t>
      </w:r>
      <w:r>
        <w:rPr>
          <w:color w:val="464646"/>
        </w:rPr>
        <w:t>(2019).</w:t>
      </w:r>
      <w:r>
        <w:rPr>
          <w:i/>
          <w:color w:val="464646"/>
        </w:rPr>
        <w:t xml:space="preserve"> Remote Sensing of Environment 234, </w:t>
      </w:r>
      <w:r>
        <w:t xml:space="preserve">111459, </w:t>
      </w:r>
      <w:hyperlink r:id="rId34" w:tgtFrame="_blank" w:tooltip="Persistent link using digital object identifier" w:history="1">
        <w:r>
          <w:rPr>
            <w:rStyle w:val="Hyperlink"/>
          </w:rPr>
          <w:t>https://doi.org/10.1016/j.rse.2019.111459</w:t>
        </w:r>
      </w:hyperlink>
    </w:p>
    <w:bookmarkEnd w:id="29"/>
    <w:p w14:paraId="2D14638D" w14:textId="2DC9679F" w:rsidR="008D1448" w:rsidRDefault="000575D7" w:rsidP="00FC6436">
      <w:pPr>
        <w:ind w:left="540" w:hanging="540"/>
      </w:pPr>
      <w:r>
        <w:rPr>
          <w:color w:val="464646"/>
          <w:sz w:val="16"/>
          <w:szCs w:val="16"/>
        </w:rPr>
        <w:t>10</w:t>
      </w:r>
      <w:r w:rsidR="00883A02">
        <w:rPr>
          <w:color w:val="464646"/>
          <w:sz w:val="16"/>
          <w:szCs w:val="16"/>
        </w:rPr>
        <w:t>5</w:t>
      </w:r>
      <w:r>
        <w:rPr>
          <w:color w:val="464646"/>
          <w:sz w:val="16"/>
          <w:szCs w:val="16"/>
        </w:rPr>
        <w:t xml:space="preserve">. </w:t>
      </w:r>
      <w:bookmarkStart w:id="30" w:name="_Hlk86238510"/>
      <w:proofErr w:type="spellStart"/>
      <w:r w:rsidR="008D1448" w:rsidRPr="008D1448">
        <w:rPr>
          <w:rStyle w:val="Strong"/>
          <w:b w:val="0"/>
          <w:smallCaps/>
          <w:color w:val="464646"/>
        </w:rPr>
        <w:t>Pietroniro</w:t>
      </w:r>
      <w:proofErr w:type="spellEnd"/>
      <w:r w:rsidR="008D1448" w:rsidRPr="008D1448">
        <w:rPr>
          <w:rStyle w:val="Strong"/>
          <w:b w:val="0"/>
          <w:smallCaps/>
          <w:color w:val="464646"/>
        </w:rPr>
        <w:t xml:space="preserve">, </w:t>
      </w:r>
      <w:r w:rsidR="008D1448">
        <w:rPr>
          <w:rStyle w:val="Strong"/>
          <w:b w:val="0"/>
          <w:smallCaps/>
          <w:color w:val="464646"/>
        </w:rPr>
        <w:t xml:space="preserve">A., </w:t>
      </w:r>
      <w:r w:rsidR="008D1448" w:rsidRPr="008D1448">
        <w:rPr>
          <w:rStyle w:val="Strong"/>
          <w:b w:val="0"/>
          <w:smallCaps/>
          <w:color w:val="464646"/>
        </w:rPr>
        <w:t>Peters,</w:t>
      </w:r>
      <w:r w:rsidR="008D1448">
        <w:rPr>
          <w:rStyle w:val="Strong"/>
          <w:b w:val="0"/>
          <w:smallCaps/>
          <w:color w:val="464646"/>
        </w:rPr>
        <w:t xml:space="preserve"> D.L., </w:t>
      </w:r>
      <w:r w:rsidR="008D1448" w:rsidRPr="008D1448">
        <w:rPr>
          <w:rStyle w:val="Strong"/>
          <w:b w:val="0"/>
          <w:smallCaps/>
          <w:color w:val="464646"/>
        </w:rPr>
        <w:t xml:space="preserve">Yang, </w:t>
      </w:r>
      <w:r w:rsidR="008D1448">
        <w:rPr>
          <w:rStyle w:val="Strong"/>
          <w:b w:val="0"/>
          <w:smallCaps/>
          <w:color w:val="464646"/>
        </w:rPr>
        <w:t xml:space="preserve">D., </w:t>
      </w:r>
      <w:proofErr w:type="spellStart"/>
      <w:r w:rsidR="008D1448" w:rsidRPr="008D1448">
        <w:rPr>
          <w:rStyle w:val="Strong"/>
          <w:b w:val="0"/>
          <w:smallCaps/>
          <w:color w:val="464646"/>
        </w:rPr>
        <w:t>Fiset</w:t>
      </w:r>
      <w:proofErr w:type="spellEnd"/>
      <w:r w:rsidR="008D1448" w:rsidRPr="008D1448">
        <w:rPr>
          <w:rStyle w:val="Strong"/>
          <w:b w:val="0"/>
          <w:smallCaps/>
          <w:color w:val="464646"/>
        </w:rPr>
        <w:t xml:space="preserve">, </w:t>
      </w:r>
      <w:r w:rsidR="008D1448">
        <w:rPr>
          <w:rStyle w:val="Strong"/>
          <w:b w:val="0"/>
          <w:smallCaps/>
          <w:color w:val="464646"/>
        </w:rPr>
        <w:t xml:space="preserve">J.-M., </w:t>
      </w:r>
      <w:r w:rsidR="008D1448" w:rsidRPr="008D1448">
        <w:rPr>
          <w:rStyle w:val="Strong"/>
          <w:b w:val="0"/>
          <w:smallCaps/>
          <w:color w:val="464646"/>
        </w:rPr>
        <w:t>Saint-Jean,</w:t>
      </w:r>
      <w:r w:rsidR="008D1448">
        <w:rPr>
          <w:rStyle w:val="Strong"/>
          <w:b w:val="0"/>
          <w:smallCaps/>
          <w:color w:val="464646"/>
        </w:rPr>
        <w:t xml:space="preserve"> R., </w:t>
      </w:r>
      <w:r w:rsidR="008D1448" w:rsidRPr="008D1448">
        <w:rPr>
          <w:rStyle w:val="Strong"/>
          <w:b w:val="0"/>
          <w:smallCaps/>
          <w:color w:val="464646"/>
        </w:rPr>
        <w:t xml:space="preserve">Fortin, </w:t>
      </w:r>
      <w:r w:rsidR="008D1448">
        <w:rPr>
          <w:rStyle w:val="Strong"/>
          <w:b w:val="0"/>
          <w:smallCaps/>
          <w:color w:val="464646"/>
        </w:rPr>
        <w:t xml:space="preserve">V., </w:t>
      </w:r>
      <w:proofErr w:type="spellStart"/>
      <w:r w:rsidR="008D1448" w:rsidRPr="008D1448">
        <w:rPr>
          <w:rStyle w:val="Strong"/>
          <w:b w:val="0"/>
          <w:smallCaps/>
          <w:color w:val="464646"/>
        </w:rPr>
        <w:t>Leconte</w:t>
      </w:r>
      <w:proofErr w:type="spellEnd"/>
      <w:r w:rsidR="008D1448" w:rsidRPr="008D1448">
        <w:rPr>
          <w:rStyle w:val="Strong"/>
          <w:b w:val="0"/>
          <w:smallCaps/>
          <w:color w:val="464646"/>
        </w:rPr>
        <w:t xml:space="preserve">, </w:t>
      </w:r>
      <w:r w:rsidR="008D1448">
        <w:rPr>
          <w:rStyle w:val="Strong"/>
          <w:b w:val="0"/>
          <w:smallCaps/>
          <w:color w:val="464646"/>
        </w:rPr>
        <w:t xml:space="preserve">R., </w:t>
      </w:r>
      <w:r w:rsidR="008D1448" w:rsidRPr="008D1448">
        <w:rPr>
          <w:rStyle w:val="Strong"/>
          <w:b w:val="0"/>
          <w:smallCaps/>
          <w:color w:val="464646"/>
        </w:rPr>
        <w:t>Bergeron,</w:t>
      </w:r>
      <w:r w:rsidR="008D1448">
        <w:rPr>
          <w:rStyle w:val="Strong"/>
          <w:b w:val="0"/>
          <w:smallCaps/>
          <w:color w:val="464646"/>
        </w:rPr>
        <w:t xml:space="preserve"> J., </w:t>
      </w:r>
      <w:proofErr w:type="spellStart"/>
      <w:r w:rsidR="008D1448" w:rsidRPr="008D1448">
        <w:rPr>
          <w:rStyle w:val="Strong"/>
          <w:b w:val="0"/>
          <w:smallCaps/>
          <w:color w:val="464646"/>
        </w:rPr>
        <w:t>Siles</w:t>
      </w:r>
      <w:proofErr w:type="spellEnd"/>
      <w:r w:rsidR="008D1448" w:rsidRPr="008D1448">
        <w:rPr>
          <w:rStyle w:val="Strong"/>
          <w:b w:val="0"/>
          <w:smallCaps/>
          <w:color w:val="464646"/>
        </w:rPr>
        <w:t>,</w:t>
      </w:r>
      <w:r w:rsidR="008D1448">
        <w:rPr>
          <w:rStyle w:val="Strong"/>
          <w:b w:val="0"/>
          <w:smallCaps/>
          <w:color w:val="464646"/>
        </w:rPr>
        <w:t xml:space="preserve"> G.L., </w:t>
      </w:r>
      <w:proofErr w:type="spellStart"/>
      <w:r w:rsidR="008D1448" w:rsidRPr="008D1448">
        <w:rPr>
          <w:rStyle w:val="Strong"/>
          <w:b w:val="0"/>
          <w:smallCaps/>
          <w:color w:val="464646"/>
        </w:rPr>
        <w:t>Trudel</w:t>
      </w:r>
      <w:proofErr w:type="spellEnd"/>
      <w:r w:rsidR="008D1448" w:rsidRPr="008D1448">
        <w:rPr>
          <w:rStyle w:val="Strong"/>
          <w:b w:val="0"/>
          <w:smallCaps/>
          <w:color w:val="464646"/>
        </w:rPr>
        <w:t>,</w:t>
      </w:r>
      <w:r w:rsidR="008D1448">
        <w:rPr>
          <w:rStyle w:val="Strong"/>
          <w:b w:val="0"/>
          <w:smallCaps/>
          <w:color w:val="464646"/>
        </w:rPr>
        <w:t xml:space="preserve"> M., </w:t>
      </w:r>
      <w:proofErr w:type="spellStart"/>
      <w:r w:rsidR="008D1448" w:rsidRPr="008D1448">
        <w:rPr>
          <w:rStyle w:val="Strong"/>
          <w:b w:val="0"/>
          <w:smallCaps/>
          <w:color w:val="464646"/>
        </w:rPr>
        <w:t>Garnaud</w:t>
      </w:r>
      <w:proofErr w:type="spellEnd"/>
      <w:r w:rsidR="008D1448" w:rsidRPr="008D1448">
        <w:rPr>
          <w:rStyle w:val="Strong"/>
          <w:b w:val="0"/>
          <w:smallCaps/>
          <w:color w:val="464646"/>
        </w:rPr>
        <w:t xml:space="preserve">, </w:t>
      </w:r>
      <w:r w:rsidR="008D1448">
        <w:rPr>
          <w:rStyle w:val="Strong"/>
          <w:b w:val="0"/>
          <w:smallCaps/>
          <w:color w:val="464646"/>
        </w:rPr>
        <w:t xml:space="preserve">C., </w:t>
      </w:r>
      <w:r w:rsidR="008D1448" w:rsidRPr="008D1448">
        <w:rPr>
          <w:rStyle w:val="Strong"/>
          <w:b w:val="0"/>
          <w:smallCaps/>
          <w:color w:val="464646"/>
        </w:rPr>
        <w:t xml:space="preserve">Matte, </w:t>
      </w:r>
      <w:r w:rsidR="008D1448">
        <w:rPr>
          <w:rStyle w:val="Strong"/>
          <w:b w:val="0"/>
          <w:smallCaps/>
          <w:color w:val="464646"/>
        </w:rPr>
        <w:t xml:space="preserve">P., </w:t>
      </w:r>
      <w:r w:rsidR="008D1448" w:rsidRPr="008D1448">
        <w:rPr>
          <w:rStyle w:val="Strong"/>
          <w:b w:val="0"/>
          <w:smallCaps/>
          <w:color w:val="464646"/>
        </w:rPr>
        <w:t xml:space="preserve">Smith, </w:t>
      </w:r>
      <w:r w:rsidR="008D1448">
        <w:rPr>
          <w:rStyle w:val="Strong"/>
          <w:b w:val="0"/>
          <w:smallCaps/>
          <w:color w:val="464646"/>
        </w:rPr>
        <w:t xml:space="preserve">L.C., </w:t>
      </w:r>
      <w:r w:rsidR="008D1448" w:rsidRPr="008D1448">
        <w:rPr>
          <w:rStyle w:val="Strong"/>
          <w:b w:val="0"/>
          <w:smallCaps/>
          <w:color w:val="464646"/>
        </w:rPr>
        <w:t xml:space="preserve">Gleason, </w:t>
      </w:r>
      <w:r w:rsidR="008D1448">
        <w:rPr>
          <w:rStyle w:val="Strong"/>
          <w:b w:val="0"/>
          <w:smallCaps/>
          <w:color w:val="464646"/>
        </w:rPr>
        <w:t xml:space="preserve">C.J., </w:t>
      </w:r>
      <w:proofErr w:type="spellStart"/>
      <w:r w:rsidR="008D1448" w:rsidRPr="008D1448">
        <w:rPr>
          <w:rStyle w:val="Strong"/>
          <w:b w:val="0"/>
          <w:smallCaps/>
          <w:color w:val="464646"/>
        </w:rPr>
        <w:t>Pavelsky</w:t>
      </w:r>
      <w:proofErr w:type="spellEnd"/>
      <w:r w:rsidR="008D1448">
        <w:rPr>
          <w:smallCaps/>
        </w:rPr>
        <w:t>, T.M.</w:t>
      </w:r>
      <w:r>
        <w:rPr>
          <w:smallCaps/>
        </w:rPr>
        <w:t xml:space="preserve"> (2019) </w:t>
      </w:r>
      <w:r w:rsidR="008D1448" w:rsidRPr="008D1448">
        <w:t>Canada’s Contributions to the SWOT Mission–Terrestrial Hydrology (SWOT-TH)</w:t>
      </w:r>
      <w:r w:rsidRPr="00E53EA7">
        <w:t xml:space="preserve">. </w:t>
      </w:r>
      <w:r w:rsidR="008D1448">
        <w:rPr>
          <w:i/>
        </w:rPr>
        <w:t>Canadian Journal of Remote Sensing</w:t>
      </w:r>
      <w:r w:rsidRPr="00E53EA7">
        <w:rPr>
          <w:i/>
        </w:rPr>
        <w:t>,</w:t>
      </w:r>
      <w:r w:rsidRPr="00E53EA7">
        <w:t xml:space="preserve"> </w:t>
      </w:r>
      <w:hyperlink r:id="rId35" w:history="1">
        <w:r w:rsidR="008D1448" w:rsidRPr="000B6E97">
          <w:rPr>
            <w:rStyle w:val="Hyperlink"/>
          </w:rPr>
          <w:t>https://doi.org/10.1080/07038992.2019.1581056</w:t>
        </w:r>
      </w:hyperlink>
      <w:bookmarkEnd w:id="30"/>
    </w:p>
    <w:p w14:paraId="023BD1CF" w14:textId="77777777" w:rsidR="007B2BCD" w:rsidRDefault="000575D7" w:rsidP="00FC6436">
      <w:pPr>
        <w:ind w:left="540" w:hanging="540"/>
      </w:pPr>
      <w:r>
        <w:rPr>
          <w:color w:val="464646"/>
          <w:sz w:val="16"/>
          <w:szCs w:val="16"/>
        </w:rPr>
        <w:t>10</w:t>
      </w:r>
      <w:r w:rsidR="007B2BCD">
        <w:rPr>
          <w:color w:val="464646"/>
          <w:sz w:val="16"/>
          <w:szCs w:val="16"/>
        </w:rPr>
        <w:t>4</w:t>
      </w:r>
      <w:r>
        <w:rPr>
          <w:color w:val="464646"/>
          <w:sz w:val="16"/>
          <w:szCs w:val="16"/>
        </w:rPr>
        <w:t xml:space="preserve">. </w:t>
      </w:r>
      <w:r w:rsidRPr="00110D83">
        <w:rPr>
          <w:rStyle w:val="Strong"/>
          <w:b w:val="0"/>
          <w:smallCaps/>
          <w:color w:val="464646"/>
        </w:rPr>
        <w:t>*</w:t>
      </w:r>
      <w:bookmarkStart w:id="31" w:name="_Hlk77144834"/>
      <w:r w:rsidRPr="008A2F93">
        <w:rPr>
          <w:smallCaps/>
        </w:rPr>
        <w:t>Pitcher, L.H</w:t>
      </w:r>
      <w:r w:rsidR="007B2BCD">
        <w:rPr>
          <w:smallCaps/>
        </w:rPr>
        <w:t>., and</w:t>
      </w:r>
      <w:r w:rsidRPr="008A2F93">
        <w:rPr>
          <w:smallCaps/>
        </w:rPr>
        <w:t xml:space="preserve"> </w:t>
      </w:r>
      <w:r w:rsidRPr="00C86031">
        <w:rPr>
          <w:b/>
          <w:smallCaps/>
        </w:rPr>
        <w:t>Smith, L.C.</w:t>
      </w:r>
      <w:r w:rsidR="007B2BCD">
        <w:rPr>
          <w:smallCaps/>
        </w:rPr>
        <w:t xml:space="preserve"> </w:t>
      </w:r>
      <w:r>
        <w:rPr>
          <w:smallCaps/>
        </w:rPr>
        <w:t xml:space="preserve">(2019) </w:t>
      </w:r>
      <w:r w:rsidR="007B2BCD">
        <w:t xml:space="preserve">Supraglacial Streams and Rivers.  </w:t>
      </w:r>
      <w:r w:rsidR="007B2BCD" w:rsidRPr="007B2BCD">
        <w:rPr>
          <w:i/>
        </w:rPr>
        <w:t xml:space="preserve">Annual Review of Earth and Planetary Sciences </w:t>
      </w:r>
      <w:r w:rsidR="007B2BCD">
        <w:t xml:space="preserve">47:1, 421-452, </w:t>
      </w:r>
      <w:r w:rsidR="007B2BCD" w:rsidRPr="007B2BCD">
        <w:t>https://doi.org/10.1146/annurev-earth-053018-060212</w:t>
      </w:r>
      <w:bookmarkEnd w:id="31"/>
    </w:p>
    <w:p w14:paraId="4BECA929" w14:textId="77777777" w:rsidR="007B2BCD" w:rsidRDefault="007B2BCD" w:rsidP="00FC6436">
      <w:pPr>
        <w:ind w:left="540" w:hanging="540"/>
      </w:pPr>
      <w:r>
        <w:rPr>
          <w:color w:val="464646"/>
          <w:sz w:val="16"/>
          <w:szCs w:val="16"/>
        </w:rPr>
        <w:t xml:space="preserve">103. </w:t>
      </w:r>
      <w:proofErr w:type="spellStart"/>
      <w:r w:rsidRPr="000575D7">
        <w:rPr>
          <w:smallCaps/>
        </w:rPr>
        <w:t>Altenau</w:t>
      </w:r>
      <w:proofErr w:type="spellEnd"/>
      <w:r w:rsidRPr="000575D7">
        <w:rPr>
          <w:smallCaps/>
        </w:rPr>
        <w:t xml:space="preserve">, </w:t>
      </w:r>
      <w:r>
        <w:rPr>
          <w:smallCaps/>
        </w:rPr>
        <w:t xml:space="preserve">E.H., </w:t>
      </w:r>
      <w:proofErr w:type="spellStart"/>
      <w:r w:rsidRPr="000575D7">
        <w:rPr>
          <w:smallCaps/>
        </w:rPr>
        <w:t>Pavelsky</w:t>
      </w:r>
      <w:proofErr w:type="spellEnd"/>
      <w:r w:rsidRPr="000575D7">
        <w:rPr>
          <w:smallCaps/>
        </w:rPr>
        <w:t xml:space="preserve">, </w:t>
      </w:r>
      <w:r>
        <w:rPr>
          <w:smallCaps/>
        </w:rPr>
        <w:t xml:space="preserve">T.M., </w:t>
      </w:r>
      <w:r w:rsidRPr="000575D7">
        <w:rPr>
          <w:smallCaps/>
        </w:rPr>
        <w:t xml:space="preserve">Moller, </w:t>
      </w:r>
      <w:r>
        <w:rPr>
          <w:smallCaps/>
        </w:rPr>
        <w:t xml:space="preserve">D., </w:t>
      </w:r>
      <w:r w:rsidRPr="000575D7">
        <w:rPr>
          <w:smallCaps/>
        </w:rPr>
        <w:t>Pitcher,</w:t>
      </w:r>
      <w:r>
        <w:rPr>
          <w:smallCaps/>
        </w:rPr>
        <w:t xml:space="preserve"> L.H., </w:t>
      </w:r>
      <w:r w:rsidRPr="000575D7">
        <w:rPr>
          <w:smallCaps/>
        </w:rPr>
        <w:t xml:space="preserve">Bates, </w:t>
      </w:r>
      <w:r>
        <w:rPr>
          <w:smallCaps/>
        </w:rPr>
        <w:t xml:space="preserve">P.D., </w:t>
      </w:r>
      <w:r w:rsidRPr="000575D7">
        <w:rPr>
          <w:smallCaps/>
        </w:rPr>
        <w:t>Durand,</w:t>
      </w:r>
      <w:r>
        <w:rPr>
          <w:smallCaps/>
        </w:rPr>
        <w:t xml:space="preserve"> M.T.</w:t>
      </w:r>
      <w:r w:rsidRPr="000575D7">
        <w:rPr>
          <w:smallCaps/>
        </w:rPr>
        <w:t xml:space="preserve"> </w:t>
      </w:r>
      <w:r>
        <w:rPr>
          <w:smallCaps/>
        </w:rPr>
        <w:t>and</w:t>
      </w:r>
      <w:r w:rsidRPr="008A2F93">
        <w:rPr>
          <w:smallCaps/>
        </w:rPr>
        <w:t xml:space="preserve"> </w:t>
      </w:r>
      <w:r w:rsidRPr="00C86031">
        <w:rPr>
          <w:b/>
          <w:smallCaps/>
        </w:rPr>
        <w:t>Smith, L.C.</w:t>
      </w:r>
      <w:r w:rsidRPr="008A2F93">
        <w:rPr>
          <w:smallCaps/>
        </w:rPr>
        <w:t xml:space="preserve"> </w:t>
      </w:r>
      <w:r>
        <w:rPr>
          <w:smallCaps/>
        </w:rPr>
        <w:t xml:space="preserve">(2019) </w:t>
      </w:r>
      <w:r w:rsidRPr="000575D7">
        <w:t xml:space="preserve">Temporal variations in river water surface elevation and slope captured by </w:t>
      </w:r>
      <w:proofErr w:type="spellStart"/>
      <w:r w:rsidRPr="000575D7">
        <w:t>AirSWOT</w:t>
      </w:r>
      <w:proofErr w:type="spellEnd"/>
      <w:r w:rsidRPr="00E53EA7">
        <w:t xml:space="preserve">. </w:t>
      </w:r>
      <w:r>
        <w:rPr>
          <w:i/>
        </w:rPr>
        <w:t xml:space="preserve">Remote Sensing of Environment </w:t>
      </w:r>
      <w:r w:rsidRPr="000575D7">
        <w:t>224,</w:t>
      </w:r>
      <w:r>
        <w:t xml:space="preserve"> </w:t>
      </w:r>
      <w:r w:rsidRPr="000575D7">
        <w:t>304</w:t>
      </w:r>
      <w:r>
        <w:t>-</w:t>
      </w:r>
      <w:r w:rsidRPr="000575D7">
        <w:t>316</w:t>
      </w:r>
      <w:r>
        <w:t xml:space="preserve"> </w:t>
      </w:r>
      <w:r w:rsidRPr="007B2BCD">
        <w:t xml:space="preserve">https://doi.org/10.1016/j.rse.2019.02.002 </w:t>
      </w:r>
    </w:p>
    <w:p w14:paraId="51225982" w14:textId="77777777" w:rsidR="00E53EA7" w:rsidRDefault="00721781" w:rsidP="00FC6436">
      <w:pPr>
        <w:ind w:left="540" w:hanging="540"/>
      </w:pPr>
      <w:r>
        <w:rPr>
          <w:color w:val="464646"/>
          <w:sz w:val="16"/>
          <w:szCs w:val="16"/>
        </w:rPr>
        <w:t xml:space="preserve">102. </w:t>
      </w:r>
      <w:r w:rsidR="00BC43FF" w:rsidRPr="00110D83">
        <w:rPr>
          <w:rStyle w:val="Strong"/>
          <w:b w:val="0"/>
          <w:smallCaps/>
          <w:color w:val="464646"/>
        </w:rPr>
        <w:t>*</w:t>
      </w:r>
      <w:bookmarkStart w:id="32" w:name="_Hlk86238544"/>
      <w:r w:rsidR="00BC43FF" w:rsidRPr="008A2F93">
        <w:rPr>
          <w:smallCaps/>
        </w:rPr>
        <w:t xml:space="preserve">Pitcher, L.H, </w:t>
      </w:r>
      <w:proofErr w:type="spellStart"/>
      <w:r w:rsidR="00BC43FF" w:rsidRPr="008A2F93">
        <w:rPr>
          <w:smallCaps/>
        </w:rPr>
        <w:t>Pavelsky</w:t>
      </w:r>
      <w:proofErr w:type="spellEnd"/>
      <w:r w:rsidR="00BC43FF" w:rsidRPr="008A2F93">
        <w:rPr>
          <w:smallCaps/>
        </w:rPr>
        <w:t xml:space="preserve">, T.M., </w:t>
      </w:r>
      <w:r w:rsidR="00BC43FF" w:rsidRPr="00C86031">
        <w:rPr>
          <w:b/>
          <w:smallCaps/>
        </w:rPr>
        <w:t>Smith, L.C.</w:t>
      </w:r>
      <w:r w:rsidR="00BC43FF" w:rsidRPr="008A2F93">
        <w:rPr>
          <w:smallCaps/>
        </w:rPr>
        <w:t>, Moller, D.K., Altenau, E.H., Allen, G.H., Lion, C., Butman, D., Cooley, S.W., Fayne, J., Bertram, M.</w:t>
      </w:r>
      <w:r>
        <w:rPr>
          <w:smallCaps/>
        </w:rPr>
        <w:t xml:space="preserve"> (2019) </w:t>
      </w:r>
      <w:proofErr w:type="spellStart"/>
      <w:r w:rsidR="00E53EA7" w:rsidRPr="00E53EA7">
        <w:t>AirSWOT</w:t>
      </w:r>
      <w:proofErr w:type="spellEnd"/>
      <w:r w:rsidR="00E53EA7" w:rsidRPr="00E53EA7">
        <w:t xml:space="preserve"> </w:t>
      </w:r>
      <w:proofErr w:type="spellStart"/>
      <w:r w:rsidR="00E53EA7" w:rsidRPr="00E53EA7">
        <w:t>InSAR</w:t>
      </w:r>
      <w:proofErr w:type="spellEnd"/>
      <w:r w:rsidR="00E53EA7" w:rsidRPr="00E53EA7">
        <w:t xml:space="preserve"> mapping of surface water elevations and hydraulic gradients across the Yukon Flats Basin, Alaska. </w:t>
      </w:r>
      <w:r w:rsidR="00E53EA7" w:rsidRPr="00E53EA7">
        <w:rPr>
          <w:i/>
        </w:rPr>
        <w:t>Water Resources Research,</w:t>
      </w:r>
      <w:r w:rsidR="00E53EA7" w:rsidRPr="00E53EA7">
        <w:t xml:space="preserve"> 55, 937– 953. https://doi.org/10.1029/2018WR023274 </w:t>
      </w:r>
    </w:p>
    <w:bookmarkEnd w:id="32"/>
    <w:p w14:paraId="2DD0AD97" w14:textId="77777777" w:rsidR="00FB46F7" w:rsidRDefault="00FB46F7" w:rsidP="00FC6436">
      <w:pPr>
        <w:ind w:left="540" w:hanging="540"/>
      </w:pPr>
      <w:r>
        <w:rPr>
          <w:color w:val="464646"/>
          <w:sz w:val="16"/>
          <w:szCs w:val="16"/>
        </w:rPr>
        <w:t xml:space="preserve">101. </w:t>
      </w:r>
      <w:r w:rsidRPr="00110D83">
        <w:rPr>
          <w:rStyle w:val="Strong"/>
          <w:b w:val="0"/>
          <w:smallCaps/>
          <w:color w:val="464646"/>
        </w:rPr>
        <w:t>*</w:t>
      </w:r>
      <w:bookmarkStart w:id="33" w:name="_Hlk93596901"/>
      <w:r w:rsidRPr="00E91064">
        <w:rPr>
          <w:smallCaps/>
          <w:color w:val="464646"/>
        </w:rPr>
        <w:t xml:space="preserve">Ryan, J.C., </w:t>
      </w:r>
      <w:r w:rsidRPr="00E91064">
        <w:rPr>
          <w:b/>
          <w:smallCaps/>
          <w:color w:val="464646"/>
        </w:rPr>
        <w:t>Smith, L.C.</w:t>
      </w:r>
      <w:r w:rsidRPr="00E91064">
        <w:rPr>
          <w:smallCaps/>
          <w:color w:val="464646"/>
        </w:rPr>
        <w:t>, Van As, D., Cooley, S.W., Cooper, M.G., Pitcher, L.H, Hubbard, A.</w:t>
      </w:r>
      <w:r>
        <w:rPr>
          <w:color w:val="464646"/>
        </w:rPr>
        <w:t xml:space="preserve"> (2019) </w:t>
      </w:r>
      <w:r w:rsidRPr="00CD0A4C">
        <w:rPr>
          <w:color w:val="464646"/>
        </w:rPr>
        <w:t>Greenland Ice Sheet surface melt amplified by snowline migration and bare ice exposure</w:t>
      </w:r>
      <w:r>
        <w:rPr>
          <w:color w:val="464646"/>
        </w:rPr>
        <w:t xml:space="preserve"> </w:t>
      </w:r>
      <w:r w:rsidRPr="00CD0A4C">
        <w:rPr>
          <w:i/>
          <w:color w:val="464646"/>
        </w:rPr>
        <w:t xml:space="preserve">Science </w:t>
      </w:r>
      <w:r w:rsidRPr="00FB46F7">
        <w:rPr>
          <w:i/>
          <w:color w:val="464646"/>
        </w:rPr>
        <w:t>Advances 5</w:t>
      </w:r>
      <w:r>
        <w:rPr>
          <w:color w:val="464646"/>
        </w:rPr>
        <w:t xml:space="preserve">(3), </w:t>
      </w:r>
      <w:r>
        <w:t>eaav3738, DOI: 10.1126/sciadv.aav3738</w:t>
      </w:r>
      <w:bookmarkEnd w:id="33"/>
    </w:p>
    <w:p w14:paraId="39A039C5" w14:textId="77777777" w:rsidR="00FB46F7" w:rsidRPr="00BC43FF" w:rsidRDefault="00FB46F7" w:rsidP="00FC6436">
      <w:pPr>
        <w:ind w:left="540" w:hanging="540"/>
        <w:rPr>
          <w:color w:val="464646"/>
        </w:rPr>
      </w:pPr>
      <w:r>
        <w:rPr>
          <w:color w:val="464646"/>
          <w:sz w:val="16"/>
          <w:szCs w:val="16"/>
        </w:rPr>
        <w:t xml:space="preserve">- </w:t>
      </w:r>
      <w:r w:rsidRPr="00FB46F7">
        <w:rPr>
          <w:color w:val="464646"/>
        </w:rPr>
        <w:t xml:space="preserve">This article featured </w:t>
      </w:r>
      <w:r>
        <w:rPr>
          <w:color w:val="464646"/>
        </w:rPr>
        <w:t>as a</w:t>
      </w:r>
      <w:r w:rsidRPr="00FB46F7">
        <w:rPr>
          <w:color w:val="464646"/>
        </w:rPr>
        <w:t xml:space="preserve"> </w:t>
      </w:r>
      <w:r w:rsidRPr="00FB46F7">
        <w:rPr>
          <w:i/>
          <w:color w:val="464646"/>
        </w:rPr>
        <w:t>Nature</w:t>
      </w:r>
      <w:r>
        <w:rPr>
          <w:color w:val="464646"/>
        </w:rPr>
        <w:t xml:space="preserve"> Research Highlight</w:t>
      </w:r>
      <w:r w:rsidRPr="00FB46F7">
        <w:rPr>
          <w:color w:val="464646"/>
        </w:rPr>
        <w:t xml:space="preserve"> “Greenland’s snow cover will help to determine ice sheet’s fate”, </w:t>
      </w:r>
      <w:hyperlink r:id="rId36" w:history="1">
        <w:r w:rsidRPr="008A6E95">
          <w:rPr>
            <w:rStyle w:val="Hyperlink"/>
          </w:rPr>
          <w:t>https://www.nature.com/articles/d41586-019-00785-8</w:t>
        </w:r>
      </w:hyperlink>
      <w:r>
        <w:rPr>
          <w:color w:val="464646"/>
        </w:rPr>
        <w:t xml:space="preserve"> </w:t>
      </w:r>
    </w:p>
    <w:p w14:paraId="52D51215" w14:textId="77777777" w:rsidR="006560BC" w:rsidRDefault="006560BC" w:rsidP="00FC6436">
      <w:pPr>
        <w:ind w:left="540" w:hanging="540"/>
        <w:rPr>
          <w:color w:val="464646"/>
        </w:rPr>
      </w:pPr>
      <w:r>
        <w:rPr>
          <w:color w:val="464646"/>
          <w:sz w:val="16"/>
          <w:szCs w:val="16"/>
        </w:rPr>
        <w:t>100</w:t>
      </w:r>
      <w:r w:rsidRPr="006560BC">
        <w:rPr>
          <w:color w:val="464646"/>
          <w:sz w:val="16"/>
          <w:szCs w:val="16"/>
        </w:rPr>
        <w:t>.</w:t>
      </w:r>
      <w:r w:rsidRPr="006560BC">
        <w:rPr>
          <w:color w:val="464646"/>
        </w:rPr>
        <w:t xml:space="preserve"> </w:t>
      </w:r>
      <w:r>
        <w:rPr>
          <w:smallCaps/>
          <w:color w:val="464646"/>
        </w:rPr>
        <w:t>*</w:t>
      </w:r>
      <w:bookmarkStart w:id="34" w:name="_Hlk86238572"/>
      <w:r w:rsidRPr="006560BC">
        <w:rPr>
          <w:smallCaps/>
          <w:color w:val="464646"/>
        </w:rPr>
        <w:t xml:space="preserve">Cooley, S. W., Smith, L. C., Ryan, J. C., Pitcher, L. H., &amp; </w:t>
      </w:r>
      <w:proofErr w:type="spellStart"/>
      <w:r w:rsidRPr="006560BC">
        <w:rPr>
          <w:smallCaps/>
          <w:color w:val="464646"/>
        </w:rPr>
        <w:t>Pavelsky</w:t>
      </w:r>
      <w:proofErr w:type="spellEnd"/>
      <w:r w:rsidRPr="006560BC">
        <w:rPr>
          <w:smallCaps/>
          <w:color w:val="464646"/>
        </w:rPr>
        <w:t>, T. M.</w:t>
      </w:r>
      <w:r w:rsidRPr="006560BC">
        <w:rPr>
          <w:color w:val="464646"/>
        </w:rPr>
        <w:t xml:space="preserve"> (2019). Arctic‐Boreal lake dynamics revealed using CubeSat imagery. </w:t>
      </w:r>
      <w:r w:rsidRPr="005C46F1">
        <w:rPr>
          <w:i/>
          <w:color w:val="464646"/>
        </w:rPr>
        <w:t>Geophysical Research Letters, 46</w:t>
      </w:r>
      <w:r w:rsidRPr="006560BC">
        <w:rPr>
          <w:color w:val="464646"/>
        </w:rPr>
        <w:t xml:space="preserve">. </w:t>
      </w:r>
      <w:hyperlink r:id="rId37" w:history="1">
        <w:r w:rsidRPr="00205543">
          <w:rPr>
            <w:rStyle w:val="Hyperlink"/>
          </w:rPr>
          <w:t>https://doi.org/10.1029/2018GL081584</w:t>
        </w:r>
      </w:hyperlink>
    </w:p>
    <w:bookmarkEnd w:id="34"/>
    <w:p w14:paraId="53238F76" w14:textId="77777777" w:rsidR="006560BC" w:rsidRPr="006560BC" w:rsidRDefault="006560BC" w:rsidP="00FC6436">
      <w:pPr>
        <w:ind w:left="540" w:hanging="540"/>
        <w:rPr>
          <w:color w:val="464646"/>
        </w:rPr>
      </w:pPr>
      <w:r>
        <w:rPr>
          <w:color w:val="464646"/>
          <w:sz w:val="16"/>
          <w:szCs w:val="16"/>
        </w:rPr>
        <w:t>99.</w:t>
      </w:r>
      <w:r>
        <w:rPr>
          <w:color w:val="464646"/>
        </w:rPr>
        <w:t xml:space="preserve"> </w:t>
      </w:r>
      <w:bookmarkStart w:id="35" w:name="_Hlk77243538"/>
      <w:r w:rsidR="00883A02" w:rsidRPr="007B2BCD">
        <w:rPr>
          <w:rStyle w:val="Strong"/>
          <w:b w:val="0"/>
          <w:smallCaps/>
          <w:color w:val="464646"/>
        </w:rPr>
        <w:t>Yang,</w:t>
      </w:r>
      <w:r w:rsidR="00883A02">
        <w:rPr>
          <w:rStyle w:val="Strong"/>
          <w:b w:val="0"/>
          <w:smallCaps/>
          <w:color w:val="464646"/>
        </w:rPr>
        <w:t xml:space="preserve"> K., </w:t>
      </w:r>
      <w:r w:rsidR="00883A02" w:rsidRPr="007B2BCD">
        <w:rPr>
          <w:rStyle w:val="Strong"/>
          <w:smallCaps/>
          <w:color w:val="464646"/>
        </w:rPr>
        <w:t>Smith, L.C.</w:t>
      </w:r>
      <w:r w:rsidR="00883A02">
        <w:rPr>
          <w:rStyle w:val="Strong"/>
          <w:b w:val="0"/>
          <w:smallCaps/>
          <w:color w:val="464646"/>
        </w:rPr>
        <w:t xml:space="preserve">, </w:t>
      </w:r>
      <w:r w:rsidR="00883A02" w:rsidRPr="007B2BCD">
        <w:rPr>
          <w:rStyle w:val="Strong"/>
          <w:b w:val="0"/>
          <w:smallCaps/>
          <w:color w:val="464646"/>
        </w:rPr>
        <w:t>Sole,</w:t>
      </w:r>
      <w:r w:rsidR="00883A02">
        <w:rPr>
          <w:rStyle w:val="Strong"/>
          <w:b w:val="0"/>
          <w:smallCaps/>
          <w:color w:val="464646"/>
        </w:rPr>
        <w:t xml:space="preserve"> A., </w:t>
      </w:r>
      <w:r w:rsidR="00883A02" w:rsidRPr="007B2BCD">
        <w:rPr>
          <w:rStyle w:val="Strong"/>
          <w:b w:val="0"/>
          <w:smallCaps/>
          <w:color w:val="464646"/>
        </w:rPr>
        <w:t>Livingstone,</w:t>
      </w:r>
      <w:r w:rsidR="00883A02">
        <w:rPr>
          <w:rStyle w:val="Strong"/>
          <w:b w:val="0"/>
          <w:smallCaps/>
          <w:color w:val="464646"/>
        </w:rPr>
        <w:t xml:space="preserve"> S.J., </w:t>
      </w:r>
      <w:r w:rsidR="00883A02" w:rsidRPr="007B2BCD">
        <w:rPr>
          <w:rStyle w:val="Strong"/>
          <w:b w:val="0"/>
          <w:smallCaps/>
          <w:color w:val="464646"/>
        </w:rPr>
        <w:t xml:space="preserve">Cheng, </w:t>
      </w:r>
      <w:r w:rsidR="00883A02">
        <w:rPr>
          <w:rStyle w:val="Strong"/>
          <w:b w:val="0"/>
          <w:smallCaps/>
          <w:color w:val="464646"/>
        </w:rPr>
        <w:t xml:space="preserve">X., </w:t>
      </w:r>
      <w:r w:rsidR="00883A02" w:rsidRPr="007B2BCD">
        <w:rPr>
          <w:rStyle w:val="Strong"/>
          <w:b w:val="0"/>
          <w:smallCaps/>
          <w:color w:val="464646"/>
        </w:rPr>
        <w:t xml:space="preserve">Chen, </w:t>
      </w:r>
      <w:r w:rsidR="00883A02">
        <w:rPr>
          <w:rStyle w:val="Strong"/>
          <w:b w:val="0"/>
          <w:smallCaps/>
          <w:color w:val="464646"/>
        </w:rPr>
        <w:t xml:space="preserve">Z., </w:t>
      </w:r>
      <w:proofErr w:type="spellStart"/>
      <w:r w:rsidR="00883A02" w:rsidRPr="007B2BCD">
        <w:rPr>
          <w:rStyle w:val="Strong"/>
          <w:b w:val="0"/>
          <w:smallCaps/>
          <w:color w:val="464646"/>
        </w:rPr>
        <w:t>Manchun</w:t>
      </w:r>
      <w:proofErr w:type="spellEnd"/>
      <w:r w:rsidR="00883A02">
        <w:rPr>
          <w:rStyle w:val="Strong"/>
          <w:b w:val="0"/>
          <w:smallCaps/>
          <w:color w:val="464646"/>
        </w:rPr>
        <w:t xml:space="preserve">, L. </w:t>
      </w:r>
      <w:r w:rsidR="00883A02">
        <w:rPr>
          <w:smallCaps/>
        </w:rPr>
        <w:t xml:space="preserve">(2019) </w:t>
      </w:r>
      <w:r w:rsidR="00883A02">
        <w:t>Supraglacial rivers on the northwest Greenland Ice Sheet, Devon Ice Cap, and Barnes Ice Cap mapped using Sentinel-2 imagery</w:t>
      </w:r>
      <w:r w:rsidR="00883A02" w:rsidRPr="00E53EA7">
        <w:t xml:space="preserve">. </w:t>
      </w:r>
      <w:r w:rsidR="00883A02" w:rsidRPr="007B2BCD">
        <w:rPr>
          <w:i/>
        </w:rPr>
        <w:t>International Journal of Applied Earth Observation and Geoinformation</w:t>
      </w:r>
      <w:r w:rsidR="00883A02" w:rsidRPr="00E53EA7">
        <w:rPr>
          <w:i/>
        </w:rPr>
        <w:t>,</w:t>
      </w:r>
      <w:r w:rsidR="00883A02" w:rsidRPr="00E53EA7">
        <w:t xml:space="preserve"> </w:t>
      </w:r>
      <w:r w:rsidR="00883A02">
        <w:t>78</w:t>
      </w:r>
      <w:r w:rsidR="00883A02" w:rsidRPr="00E53EA7">
        <w:t xml:space="preserve">, </w:t>
      </w:r>
      <w:r w:rsidR="00883A02">
        <w:t>1</w:t>
      </w:r>
      <w:r w:rsidR="00883A02" w:rsidRPr="00E53EA7">
        <w:t>–</w:t>
      </w:r>
      <w:r w:rsidR="00883A02">
        <w:t xml:space="preserve">13, </w:t>
      </w:r>
      <w:hyperlink r:id="rId38" w:history="1">
        <w:r w:rsidR="00883A02" w:rsidRPr="000B6E97">
          <w:rPr>
            <w:rStyle w:val="Hyperlink"/>
          </w:rPr>
          <w:t>https://doi.org/10.1016/j.jag.2019.01.008</w:t>
        </w:r>
      </w:hyperlink>
      <w:bookmarkEnd w:id="35"/>
    </w:p>
    <w:p w14:paraId="164387EC" w14:textId="77777777" w:rsidR="006560BC" w:rsidRDefault="00D37C16" w:rsidP="00FC6436">
      <w:pPr>
        <w:ind w:left="540" w:hanging="540"/>
        <w:rPr>
          <w:color w:val="464646"/>
        </w:rPr>
      </w:pPr>
      <w:r>
        <w:rPr>
          <w:caps/>
          <w:sz w:val="16"/>
        </w:rPr>
        <w:t>98</w:t>
      </w:r>
      <w:r w:rsidR="00896193" w:rsidRPr="0035583B">
        <w:rPr>
          <w:caps/>
          <w:sz w:val="16"/>
        </w:rPr>
        <w:t>.</w:t>
      </w:r>
      <w:r w:rsidR="00896193">
        <w:rPr>
          <w:b/>
          <w:caps/>
          <w:sz w:val="16"/>
        </w:rPr>
        <w:t xml:space="preserve"> </w:t>
      </w:r>
      <w:r w:rsidR="00AD72E0">
        <w:rPr>
          <w:smallCaps/>
          <w:color w:val="464646"/>
        </w:rPr>
        <w:t>*</w:t>
      </w:r>
      <w:bookmarkStart w:id="36" w:name="_Hlk62190138"/>
      <w:r w:rsidR="00AD72E0">
        <w:rPr>
          <w:smallCaps/>
          <w:color w:val="464646"/>
        </w:rPr>
        <w:t>Yang, K</w:t>
      </w:r>
      <w:r w:rsidR="00AD72E0" w:rsidRPr="00102242">
        <w:rPr>
          <w:smallCaps/>
          <w:color w:val="464646"/>
        </w:rPr>
        <w:t xml:space="preserve">., </w:t>
      </w:r>
      <w:r w:rsidR="00AD72E0" w:rsidRPr="00102242">
        <w:rPr>
          <w:b/>
          <w:smallCaps/>
          <w:color w:val="464646"/>
        </w:rPr>
        <w:t>Smith, L.C.</w:t>
      </w:r>
      <w:r w:rsidR="00AD72E0" w:rsidRPr="00102242">
        <w:rPr>
          <w:smallCaps/>
          <w:color w:val="464646"/>
        </w:rPr>
        <w:t xml:space="preserve">, </w:t>
      </w:r>
      <w:proofErr w:type="spellStart"/>
      <w:r w:rsidR="00AD72E0" w:rsidRPr="00102242">
        <w:rPr>
          <w:smallCaps/>
          <w:color w:val="464646"/>
        </w:rPr>
        <w:t>Karlstrom</w:t>
      </w:r>
      <w:proofErr w:type="spellEnd"/>
      <w:r w:rsidR="00AD72E0" w:rsidRPr="00102242">
        <w:rPr>
          <w:smallCaps/>
          <w:color w:val="464646"/>
        </w:rPr>
        <w:t>, L., Cooper, M.G., Tedesco, M., van As, D., Cheng, X., Chen, Z., Li, M. (2018)</w:t>
      </w:r>
      <w:r w:rsidR="00AD72E0">
        <w:rPr>
          <w:color w:val="464646"/>
        </w:rPr>
        <w:t xml:space="preserve">, </w:t>
      </w:r>
      <w:r w:rsidR="00AD72E0" w:rsidRPr="00AD72E0">
        <w:rPr>
          <w:color w:val="464646"/>
        </w:rPr>
        <w:t xml:space="preserve">A new surface meltwater routing model for use on the Greenland Ice Sheet surface , </w:t>
      </w:r>
      <w:r w:rsidR="00AD72E0" w:rsidRPr="00AD72E0">
        <w:rPr>
          <w:i/>
          <w:color w:val="464646"/>
        </w:rPr>
        <w:t>The Cryosphere</w:t>
      </w:r>
      <w:r w:rsidR="00AD72E0">
        <w:rPr>
          <w:color w:val="464646"/>
        </w:rPr>
        <w:t xml:space="preserve"> </w:t>
      </w:r>
      <w:r w:rsidR="00AD72E0" w:rsidRPr="00AD72E0">
        <w:rPr>
          <w:color w:val="464646"/>
        </w:rPr>
        <w:t xml:space="preserve">12, 3791-3811, </w:t>
      </w:r>
      <w:hyperlink r:id="rId39" w:history="1">
        <w:r w:rsidR="006560BC" w:rsidRPr="00205543">
          <w:rPr>
            <w:rStyle w:val="Hyperlink"/>
          </w:rPr>
          <w:t>https://doi.org/10.5194/tc-12-3791-2018</w:t>
        </w:r>
      </w:hyperlink>
      <w:r w:rsidR="00AD72E0" w:rsidRPr="00AD72E0">
        <w:rPr>
          <w:color w:val="464646"/>
        </w:rPr>
        <w:t>.</w:t>
      </w:r>
    </w:p>
    <w:bookmarkEnd w:id="36"/>
    <w:p w14:paraId="37C22B59" w14:textId="77777777" w:rsidR="00D25C88" w:rsidRPr="00D25C88" w:rsidRDefault="00D37C16" w:rsidP="00FC6436">
      <w:pPr>
        <w:ind w:left="540" w:hanging="540"/>
        <w:rPr>
          <w:bCs/>
          <w:smallCaps/>
          <w:color w:val="464646"/>
        </w:rPr>
      </w:pPr>
      <w:r>
        <w:rPr>
          <w:caps/>
          <w:sz w:val="16"/>
        </w:rPr>
        <w:t>96</w:t>
      </w:r>
      <w:r w:rsidR="00896193" w:rsidRPr="0035583B">
        <w:rPr>
          <w:caps/>
          <w:sz w:val="16"/>
        </w:rPr>
        <w:t>.</w:t>
      </w:r>
      <w:r w:rsidR="00896193">
        <w:rPr>
          <w:b/>
          <w:caps/>
          <w:sz w:val="16"/>
        </w:rPr>
        <w:t xml:space="preserve"> </w:t>
      </w:r>
      <w:r w:rsidR="00D25C88" w:rsidRPr="00110D83">
        <w:rPr>
          <w:rStyle w:val="Strong"/>
          <w:b w:val="0"/>
          <w:smallCaps/>
          <w:color w:val="464646"/>
        </w:rPr>
        <w:t>*</w:t>
      </w:r>
      <w:r w:rsidR="00D25C88" w:rsidRPr="007C5189">
        <w:rPr>
          <w:rStyle w:val="Strong"/>
          <w:b w:val="0"/>
          <w:smallCaps/>
          <w:color w:val="464646"/>
        </w:rPr>
        <w:t>Cooper</w:t>
      </w:r>
      <w:r w:rsidR="00D25C88">
        <w:rPr>
          <w:rStyle w:val="Strong"/>
          <w:b w:val="0"/>
          <w:smallCaps/>
          <w:color w:val="464646"/>
        </w:rPr>
        <w:t xml:space="preserve">, M.G, </w:t>
      </w:r>
      <w:proofErr w:type="spellStart"/>
      <w:r w:rsidR="00D25C88">
        <w:rPr>
          <w:rStyle w:val="Strong"/>
          <w:b w:val="0"/>
          <w:smallCaps/>
          <w:color w:val="464646"/>
        </w:rPr>
        <w:t>Schaperow</w:t>
      </w:r>
      <w:proofErr w:type="spellEnd"/>
      <w:r w:rsidR="00D25C88">
        <w:rPr>
          <w:rStyle w:val="Strong"/>
          <w:b w:val="0"/>
          <w:smallCaps/>
          <w:color w:val="464646"/>
        </w:rPr>
        <w:t xml:space="preserve">, J.R, Cooley, S.W, </w:t>
      </w:r>
      <w:proofErr w:type="spellStart"/>
      <w:r w:rsidR="00D25C88">
        <w:rPr>
          <w:rStyle w:val="Strong"/>
          <w:b w:val="0"/>
          <w:smallCaps/>
          <w:color w:val="464646"/>
        </w:rPr>
        <w:t>Alam</w:t>
      </w:r>
      <w:proofErr w:type="spellEnd"/>
      <w:r w:rsidR="00D25C88">
        <w:rPr>
          <w:rStyle w:val="Strong"/>
          <w:b w:val="0"/>
          <w:smallCaps/>
          <w:color w:val="464646"/>
        </w:rPr>
        <w:t xml:space="preserve">, S., Smith, L.C. </w:t>
      </w:r>
      <w:proofErr w:type="spellStart"/>
      <w:r w:rsidR="00D25C88" w:rsidRPr="007C5189">
        <w:rPr>
          <w:rStyle w:val="Strong"/>
          <w:b w:val="0"/>
          <w:smallCaps/>
          <w:color w:val="464646"/>
        </w:rPr>
        <w:t>Lettenmaier</w:t>
      </w:r>
      <w:proofErr w:type="spellEnd"/>
      <w:r w:rsidR="00D25C88">
        <w:rPr>
          <w:rStyle w:val="Strong"/>
          <w:b w:val="0"/>
          <w:smallCaps/>
          <w:color w:val="464646"/>
        </w:rPr>
        <w:t xml:space="preserve">, D.P. </w:t>
      </w:r>
      <w:r w:rsidR="00D25C88">
        <w:rPr>
          <w:color w:val="464646"/>
        </w:rPr>
        <w:t xml:space="preserve">(2018) </w:t>
      </w:r>
      <w:r w:rsidR="00D25C88" w:rsidRPr="007C5189">
        <w:rPr>
          <w:color w:val="464646"/>
        </w:rPr>
        <w:t>Climate Elasticity of Low Flows in the Maritime Western US Mountains</w:t>
      </w:r>
      <w:r w:rsidR="00D25C88">
        <w:rPr>
          <w:color w:val="464646"/>
        </w:rPr>
        <w:t xml:space="preserve">, </w:t>
      </w:r>
      <w:r w:rsidR="00D25C88" w:rsidRPr="00E91064">
        <w:rPr>
          <w:i/>
          <w:color w:val="464646"/>
        </w:rPr>
        <w:t>Water Resources Research</w:t>
      </w:r>
      <w:r w:rsidR="00D25C88">
        <w:rPr>
          <w:color w:val="464646"/>
        </w:rPr>
        <w:t xml:space="preserve"> </w:t>
      </w:r>
      <w:r w:rsidR="00D25C88">
        <w:rPr>
          <w:rStyle w:val="Strong"/>
          <w:b w:val="0"/>
          <w:smallCaps/>
          <w:color w:val="464646"/>
        </w:rPr>
        <w:t>54,</w:t>
      </w:r>
      <w:r w:rsidR="00D25C88" w:rsidRPr="00D25C88">
        <w:rPr>
          <w:rStyle w:val="Strong"/>
          <w:b w:val="0"/>
          <w:smallCaps/>
          <w:color w:val="464646"/>
        </w:rPr>
        <w:t xml:space="preserve"> DOI:10.1029/2018WR022816</w:t>
      </w:r>
    </w:p>
    <w:p w14:paraId="2F05BB2B" w14:textId="77777777" w:rsidR="00A74032" w:rsidRDefault="00D37C16" w:rsidP="00FC6436">
      <w:pPr>
        <w:tabs>
          <w:tab w:val="left" w:pos="5400"/>
        </w:tabs>
        <w:ind w:left="540" w:hanging="540"/>
        <w:rPr>
          <w:color w:val="464646"/>
        </w:rPr>
      </w:pPr>
      <w:r>
        <w:rPr>
          <w:caps/>
          <w:sz w:val="16"/>
        </w:rPr>
        <w:t>95</w:t>
      </w:r>
      <w:r w:rsidR="00896193" w:rsidRPr="0035583B">
        <w:rPr>
          <w:caps/>
          <w:sz w:val="16"/>
        </w:rPr>
        <w:t>.</w:t>
      </w:r>
      <w:r w:rsidR="00896193">
        <w:rPr>
          <w:b/>
          <w:caps/>
          <w:sz w:val="16"/>
        </w:rPr>
        <w:t xml:space="preserve"> </w:t>
      </w:r>
      <w:r w:rsidR="00A74032" w:rsidRPr="00110D83">
        <w:rPr>
          <w:smallCaps/>
          <w:color w:val="464646"/>
        </w:rPr>
        <w:t xml:space="preserve">Ryan, J.C., Hubbard, A., </w:t>
      </w:r>
      <w:proofErr w:type="spellStart"/>
      <w:r w:rsidR="00A74032" w:rsidRPr="00110D83">
        <w:rPr>
          <w:smallCaps/>
          <w:color w:val="464646"/>
        </w:rPr>
        <w:t>Stibal</w:t>
      </w:r>
      <w:proofErr w:type="spellEnd"/>
      <w:r w:rsidR="00A74032" w:rsidRPr="00110D83">
        <w:rPr>
          <w:smallCaps/>
          <w:color w:val="464646"/>
        </w:rPr>
        <w:t>, M., Irvine-</w:t>
      </w:r>
      <w:proofErr w:type="spellStart"/>
      <w:r w:rsidR="00A74032" w:rsidRPr="00110D83">
        <w:rPr>
          <w:smallCaps/>
          <w:color w:val="464646"/>
        </w:rPr>
        <w:t>Fynn</w:t>
      </w:r>
      <w:proofErr w:type="spellEnd"/>
      <w:r w:rsidR="00A74032" w:rsidRPr="00110D83">
        <w:rPr>
          <w:smallCaps/>
          <w:color w:val="464646"/>
        </w:rPr>
        <w:t xml:space="preserve">, T.D., Cook, J.,  </w:t>
      </w:r>
      <w:r w:rsidR="00A74032" w:rsidRPr="00110D83">
        <w:rPr>
          <w:b/>
          <w:smallCaps/>
          <w:color w:val="464646"/>
        </w:rPr>
        <w:t>Smith, L.C.</w:t>
      </w:r>
      <w:r w:rsidR="00A74032" w:rsidRPr="00110D83">
        <w:rPr>
          <w:smallCaps/>
          <w:color w:val="464646"/>
        </w:rPr>
        <w:t>, Cameron, K., Box, J.</w:t>
      </w:r>
      <w:r w:rsidR="00A74032" w:rsidRPr="00110D83">
        <w:rPr>
          <w:color w:val="464646"/>
        </w:rPr>
        <w:t xml:space="preserve"> (2018) Dark zone of the Greenland Ice Sheet controlled by distributed biologically-active impurities, </w:t>
      </w:r>
      <w:r w:rsidR="00A74032" w:rsidRPr="00110D83">
        <w:rPr>
          <w:i/>
          <w:color w:val="464646"/>
        </w:rPr>
        <w:t>Nature Communications</w:t>
      </w:r>
      <w:r w:rsidR="00A74032" w:rsidRPr="00110D83">
        <w:rPr>
          <w:color w:val="464646"/>
        </w:rPr>
        <w:t>, 1065, doi:10.1038/s41467-018-03353-2</w:t>
      </w:r>
    </w:p>
    <w:p w14:paraId="09EA1F31" w14:textId="77777777" w:rsidR="00D37C16" w:rsidRPr="00110D83" w:rsidRDefault="00D37C16" w:rsidP="00FC6436">
      <w:pPr>
        <w:tabs>
          <w:tab w:val="left" w:pos="5400"/>
        </w:tabs>
        <w:ind w:left="360" w:hanging="360"/>
        <w:rPr>
          <w:color w:val="464646"/>
        </w:rPr>
      </w:pPr>
      <w:r>
        <w:rPr>
          <w:caps/>
          <w:sz w:val="16"/>
        </w:rPr>
        <w:t>97</w:t>
      </w:r>
      <w:r w:rsidRPr="0035583B">
        <w:rPr>
          <w:caps/>
          <w:sz w:val="16"/>
        </w:rPr>
        <w:t>.</w:t>
      </w:r>
      <w:r>
        <w:rPr>
          <w:b/>
          <w:caps/>
          <w:sz w:val="16"/>
        </w:rPr>
        <w:t xml:space="preserve"> </w:t>
      </w:r>
      <w:r w:rsidRPr="00110D83">
        <w:rPr>
          <w:color w:val="464646"/>
        </w:rPr>
        <w:t>*</w:t>
      </w:r>
      <w:bookmarkStart w:id="37" w:name="_Hlk93596932"/>
      <w:r w:rsidRPr="00110D83">
        <w:rPr>
          <w:smallCaps/>
          <w:color w:val="464646"/>
        </w:rPr>
        <w:t xml:space="preserve">Cooper, M. G., </w:t>
      </w:r>
      <w:r w:rsidRPr="00110D83">
        <w:rPr>
          <w:b/>
          <w:smallCaps/>
          <w:color w:val="464646"/>
        </w:rPr>
        <w:t>Smith, L. C.</w:t>
      </w:r>
      <w:r w:rsidRPr="00110D83">
        <w:rPr>
          <w:smallCaps/>
          <w:color w:val="464646"/>
        </w:rPr>
        <w:t xml:space="preserve">, Rennermalm, A. K., </w:t>
      </w:r>
      <w:proofErr w:type="spellStart"/>
      <w:r w:rsidRPr="00110D83">
        <w:rPr>
          <w:smallCaps/>
          <w:color w:val="464646"/>
        </w:rPr>
        <w:t>Miege</w:t>
      </w:r>
      <w:proofErr w:type="spellEnd"/>
      <w:r w:rsidRPr="00110D83">
        <w:rPr>
          <w:smallCaps/>
          <w:color w:val="464646"/>
        </w:rPr>
        <w:t xml:space="preserve"> C., Pitcher, L. H, Ryan, J. C., Yang, K., and Cooley, S.</w:t>
      </w:r>
      <w:r w:rsidRPr="00110D83">
        <w:rPr>
          <w:color w:val="464646"/>
        </w:rPr>
        <w:t xml:space="preserve"> (2018), Near surface meltwater storage in low-density bare ice of the Greenland ice sheet ablation zone, </w:t>
      </w:r>
      <w:r w:rsidRPr="00110D83">
        <w:rPr>
          <w:i/>
          <w:color w:val="464646"/>
        </w:rPr>
        <w:t>The Cryosphere,</w:t>
      </w:r>
      <w:r w:rsidRPr="00110D83">
        <w:rPr>
          <w:color w:val="464646"/>
        </w:rPr>
        <w:t xml:space="preserve"> 12, 955-970, https://doi.org/10.5194/tc-12-955-2018</w:t>
      </w:r>
      <w:bookmarkEnd w:id="37"/>
    </w:p>
    <w:p w14:paraId="75BB419C" w14:textId="77777777" w:rsidR="00641DDF" w:rsidRPr="00110D83" w:rsidRDefault="00D37C16" w:rsidP="00FC6436">
      <w:pPr>
        <w:tabs>
          <w:tab w:val="left" w:pos="5400"/>
        </w:tabs>
        <w:ind w:left="360" w:hanging="360"/>
        <w:rPr>
          <w:rFonts w:eastAsia="MS Mincho" w:cs="Calibri"/>
          <w:b/>
          <w:smallCaps/>
          <w:lang w:eastAsia="ja-JP"/>
        </w:rPr>
      </w:pPr>
      <w:r>
        <w:rPr>
          <w:caps/>
          <w:sz w:val="16"/>
        </w:rPr>
        <w:t>94</w:t>
      </w:r>
      <w:r w:rsidR="00896193" w:rsidRPr="0035583B">
        <w:rPr>
          <w:caps/>
          <w:sz w:val="16"/>
        </w:rPr>
        <w:t>.</w:t>
      </w:r>
      <w:r w:rsidR="00896193">
        <w:rPr>
          <w:b/>
          <w:caps/>
          <w:sz w:val="16"/>
        </w:rPr>
        <w:t xml:space="preserve"> </w:t>
      </w:r>
      <w:r w:rsidR="00641DDF" w:rsidRPr="00110D83">
        <w:rPr>
          <w:color w:val="464646"/>
        </w:rPr>
        <w:t>*</w:t>
      </w:r>
      <w:r w:rsidR="00641DDF" w:rsidRPr="00110D83">
        <w:rPr>
          <w:smallCaps/>
        </w:rPr>
        <w:t xml:space="preserve">Cooley, S.W., </w:t>
      </w:r>
      <w:r w:rsidR="00641DDF" w:rsidRPr="00110D83">
        <w:rPr>
          <w:b/>
          <w:smallCaps/>
        </w:rPr>
        <w:t>Smith, L.C.</w:t>
      </w:r>
      <w:r w:rsidR="00641DDF" w:rsidRPr="00110D83">
        <w:rPr>
          <w:smallCaps/>
        </w:rPr>
        <w:t>, Stepan, L., Mascaro, J.</w:t>
      </w:r>
      <w:r w:rsidR="00641DDF" w:rsidRPr="00110D83">
        <w:t xml:space="preserve"> (2017) Tracking Dynamic Northern Surface Water Changes with High-Frequency Planet CubeSat Imagery. </w:t>
      </w:r>
      <w:r w:rsidR="00641DDF" w:rsidRPr="00110D83">
        <w:rPr>
          <w:rStyle w:val="Emphasis"/>
        </w:rPr>
        <w:t>Remote Sensin</w:t>
      </w:r>
      <w:r w:rsidR="00601AE8" w:rsidRPr="00110D83">
        <w:rPr>
          <w:rStyle w:val="Emphasis"/>
        </w:rPr>
        <w:t>g</w:t>
      </w:r>
      <w:r w:rsidR="00641DDF" w:rsidRPr="00110D83">
        <w:rPr>
          <w:rStyle w:val="Emphasis"/>
        </w:rPr>
        <w:t xml:space="preserve"> 9</w:t>
      </w:r>
      <w:r w:rsidR="00641DDF" w:rsidRPr="00110D83">
        <w:t>(12), 1306, doi:10.3390/rs9121306</w:t>
      </w:r>
    </w:p>
    <w:p w14:paraId="44527755" w14:textId="21A6F2E0" w:rsidR="003F0BC3" w:rsidRDefault="00D37C16" w:rsidP="003F0BC3">
      <w:pPr>
        <w:tabs>
          <w:tab w:val="left" w:pos="5400"/>
        </w:tabs>
        <w:ind w:left="360" w:hanging="360"/>
        <w:rPr>
          <w:rFonts w:eastAsia="MS Mincho" w:cs="Calibri"/>
          <w:lang w:eastAsia="ja-JP"/>
        </w:rPr>
      </w:pPr>
      <w:r>
        <w:rPr>
          <w:caps/>
          <w:sz w:val="16"/>
        </w:rPr>
        <w:t>93</w:t>
      </w:r>
      <w:r w:rsidR="00896193" w:rsidRPr="0035583B">
        <w:rPr>
          <w:caps/>
          <w:sz w:val="16"/>
        </w:rPr>
        <w:t>.</w:t>
      </w:r>
      <w:r w:rsidR="00896193">
        <w:rPr>
          <w:b/>
          <w:caps/>
          <w:sz w:val="16"/>
        </w:rPr>
        <w:t xml:space="preserve"> </w:t>
      </w:r>
      <w:r w:rsidR="00A26A39" w:rsidRPr="00110D83">
        <w:rPr>
          <w:rFonts w:eastAsia="MS Mincho" w:cs="Calibri"/>
          <w:b/>
          <w:smallCaps/>
          <w:lang w:eastAsia="ja-JP"/>
        </w:rPr>
        <w:t>Smith, L.C.</w:t>
      </w:r>
      <w:r w:rsidR="00A26A39" w:rsidRPr="00110D83">
        <w:rPr>
          <w:rFonts w:eastAsia="MS Mincho" w:cs="Calibri"/>
          <w:smallCaps/>
          <w:lang w:eastAsia="ja-JP"/>
        </w:rPr>
        <w:t xml:space="preserve">, Yang, K., Pitcher, L.H, Overstreet, B.T., Chu, V.W., Rennermalm, </w:t>
      </w:r>
      <w:r w:rsidR="00A26A39" w:rsidRPr="00110D83">
        <w:rPr>
          <w:rFonts w:ascii="Calibri" w:eastAsia="MS Mincho" w:hAnsi="Calibri" w:cs="Calibri"/>
          <w:smallCaps/>
          <w:lang w:eastAsia="ja-JP"/>
        </w:rPr>
        <w:t>Å</w:t>
      </w:r>
      <w:r w:rsidR="00A26A39" w:rsidRPr="00110D83">
        <w:rPr>
          <w:rFonts w:eastAsia="MS Mincho" w:cs="Calibri"/>
          <w:smallCaps/>
          <w:lang w:eastAsia="ja-JP"/>
        </w:rPr>
        <w:t xml:space="preserve">.K., Ryan, J.C., Cooper, M.G., Gleason, C.J., Tedesco, M., </w:t>
      </w:r>
      <w:proofErr w:type="spellStart"/>
      <w:r w:rsidR="00A26A39" w:rsidRPr="00110D83">
        <w:rPr>
          <w:rFonts w:eastAsia="MS Mincho" w:cs="Calibri"/>
          <w:smallCaps/>
          <w:lang w:eastAsia="ja-JP"/>
        </w:rPr>
        <w:t>Jeyaratnam</w:t>
      </w:r>
      <w:proofErr w:type="spellEnd"/>
      <w:r w:rsidR="00A26A39" w:rsidRPr="00110D83">
        <w:rPr>
          <w:rFonts w:eastAsia="MS Mincho" w:cs="Calibri"/>
          <w:smallCaps/>
          <w:lang w:eastAsia="ja-JP"/>
        </w:rPr>
        <w:t xml:space="preserve">, J., van As, D. van den </w:t>
      </w:r>
      <w:proofErr w:type="spellStart"/>
      <w:r w:rsidR="00A26A39" w:rsidRPr="00110D83">
        <w:rPr>
          <w:rFonts w:eastAsia="MS Mincho" w:cs="Calibri"/>
          <w:smallCaps/>
          <w:lang w:eastAsia="ja-JP"/>
        </w:rPr>
        <w:t>Broeke</w:t>
      </w:r>
      <w:proofErr w:type="spellEnd"/>
      <w:r w:rsidR="00A26A39" w:rsidRPr="00110D83">
        <w:rPr>
          <w:rFonts w:eastAsia="MS Mincho" w:cs="Calibri"/>
          <w:smallCaps/>
          <w:lang w:eastAsia="ja-JP"/>
        </w:rPr>
        <w:t xml:space="preserve">, M.R., van </w:t>
      </w:r>
      <w:proofErr w:type="spellStart"/>
      <w:r w:rsidR="00A26A39" w:rsidRPr="00110D83">
        <w:rPr>
          <w:rFonts w:eastAsia="MS Mincho" w:cs="Calibri"/>
          <w:smallCaps/>
          <w:lang w:eastAsia="ja-JP"/>
        </w:rPr>
        <w:t>de</w:t>
      </w:r>
      <w:proofErr w:type="spellEnd"/>
      <w:r w:rsidR="00A26A39" w:rsidRPr="00110D83">
        <w:rPr>
          <w:rFonts w:eastAsia="MS Mincho" w:cs="Calibri"/>
          <w:smallCaps/>
          <w:lang w:eastAsia="ja-JP"/>
        </w:rPr>
        <w:t xml:space="preserve"> Berg, W.J., </w:t>
      </w:r>
      <w:r w:rsidR="00A26A39" w:rsidRPr="00110D83">
        <w:rPr>
          <w:rStyle w:val="pbauthors"/>
          <w:smallCaps/>
        </w:rPr>
        <w:t xml:space="preserve">Noël, B., </w:t>
      </w:r>
      <w:proofErr w:type="spellStart"/>
      <w:r w:rsidR="00A26A39" w:rsidRPr="00110D83">
        <w:rPr>
          <w:rFonts w:eastAsia="MS Mincho" w:cs="Calibri"/>
          <w:smallCaps/>
          <w:lang w:eastAsia="ja-JP"/>
        </w:rPr>
        <w:t>Langen</w:t>
      </w:r>
      <w:proofErr w:type="spellEnd"/>
      <w:r w:rsidR="00A26A39" w:rsidRPr="00110D83">
        <w:rPr>
          <w:rFonts w:eastAsia="MS Mincho" w:cs="Calibri"/>
          <w:smallCaps/>
          <w:lang w:eastAsia="ja-JP"/>
        </w:rPr>
        <w:t xml:space="preserve">, P.I,  </w:t>
      </w:r>
      <w:proofErr w:type="spellStart"/>
      <w:r w:rsidR="00A26A39" w:rsidRPr="00110D83">
        <w:rPr>
          <w:rFonts w:eastAsia="MS Mincho" w:cs="Calibri"/>
          <w:smallCaps/>
          <w:lang w:eastAsia="ja-JP"/>
        </w:rPr>
        <w:t>Cullather</w:t>
      </w:r>
      <w:proofErr w:type="spellEnd"/>
      <w:r w:rsidR="00A26A39" w:rsidRPr="00110D83">
        <w:rPr>
          <w:rFonts w:eastAsia="MS Mincho" w:cs="Calibri"/>
          <w:smallCaps/>
          <w:lang w:eastAsia="ja-JP"/>
        </w:rPr>
        <w:t>, R.I., Zhao, B., Willis, M.J., Hubbard, A., Box, J.E., Jenner, B.A., Behar, A.E.</w:t>
      </w:r>
      <w:r w:rsidR="00A26A39" w:rsidRPr="00110D83">
        <w:rPr>
          <w:rFonts w:eastAsia="MS Mincho" w:cs="Calibri"/>
          <w:lang w:eastAsia="ja-JP"/>
        </w:rPr>
        <w:t xml:space="preserve">  (2017). Direct measurements of meltwater runoff on the Greenland Ice Sheet surface, </w:t>
      </w:r>
      <w:r w:rsidR="00A26A39" w:rsidRPr="00110D83">
        <w:rPr>
          <w:rFonts w:eastAsia="MS Mincho" w:cs="Calibri"/>
          <w:i/>
          <w:lang w:eastAsia="ja-JP"/>
        </w:rPr>
        <w:t xml:space="preserve">Proceedings of the National Academy of </w:t>
      </w:r>
      <w:r w:rsidR="00F30927" w:rsidRPr="00110D83">
        <w:rPr>
          <w:rFonts w:eastAsia="MS Mincho" w:cs="Calibri"/>
          <w:i/>
          <w:lang w:eastAsia="ja-JP"/>
        </w:rPr>
        <w:t xml:space="preserve">Sciences (PNAS) 114 </w:t>
      </w:r>
      <w:r w:rsidR="00F30927" w:rsidRPr="00110D83">
        <w:rPr>
          <w:rFonts w:eastAsia="MS Mincho" w:cs="Calibri"/>
          <w:lang w:eastAsia="ja-JP"/>
        </w:rPr>
        <w:t>(50) E10622-E10631</w:t>
      </w:r>
      <w:r w:rsidR="003F0BC3">
        <w:rPr>
          <w:rFonts w:eastAsia="MS Mincho" w:cs="Calibri"/>
          <w:lang w:eastAsia="ja-JP"/>
        </w:rPr>
        <w:t>,</w:t>
      </w:r>
      <w:r w:rsidR="00F30927" w:rsidRPr="00110D83">
        <w:rPr>
          <w:rFonts w:eastAsia="MS Mincho" w:cs="Calibri"/>
          <w:lang w:eastAsia="ja-JP"/>
        </w:rPr>
        <w:t xml:space="preserve"> </w:t>
      </w:r>
      <w:hyperlink r:id="rId40" w:history="1">
        <w:r w:rsidR="003F0BC3" w:rsidRPr="00487854">
          <w:rPr>
            <w:rStyle w:val="Hyperlink"/>
            <w:rFonts w:eastAsia="MS Mincho" w:cs="Calibri"/>
            <w:lang w:eastAsia="ja-JP"/>
          </w:rPr>
          <w:t>https://doi.org/10.1073/pnas.1707743114</w:t>
        </w:r>
      </w:hyperlink>
    </w:p>
    <w:p w14:paraId="0C2C862D" w14:textId="77777777" w:rsidR="000C6396" w:rsidRPr="00110D83" w:rsidRDefault="00896193" w:rsidP="003F0BC3">
      <w:pPr>
        <w:ind w:left="360" w:hanging="360"/>
      </w:pPr>
      <w:r>
        <w:rPr>
          <w:caps/>
          <w:sz w:val="16"/>
        </w:rPr>
        <w:t>92</w:t>
      </w:r>
      <w:r w:rsidRPr="0035583B">
        <w:rPr>
          <w:caps/>
          <w:sz w:val="16"/>
        </w:rPr>
        <w:t>.</w:t>
      </w:r>
      <w:r>
        <w:rPr>
          <w:b/>
          <w:caps/>
          <w:sz w:val="16"/>
        </w:rPr>
        <w:t xml:space="preserve"> </w:t>
      </w:r>
      <w:r w:rsidR="000C6396" w:rsidRPr="00110D83">
        <w:rPr>
          <w:smallCaps/>
        </w:rPr>
        <w:t xml:space="preserve">Altenau, E. H., T. M. </w:t>
      </w:r>
      <w:proofErr w:type="spellStart"/>
      <w:r w:rsidR="000C6396" w:rsidRPr="00110D83">
        <w:rPr>
          <w:smallCaps/>
        </w:rPr>
        <w:t>Pavelsky</w:t>
      </w:r>
      <w:proofErr w:type="spellEnd"/>
      <w:r w:rsidR="000C6396" w:rsidRPr="00110D83">
        <w:rPr>
          <w:smallCaps/>
        </w:rPr>
        <w:t xml:space="preserve">, D. Moller, C. Lion, L. H. Pitcher, G. H. Allen, P. D. Bates, S. </w:t>
      </w:r>
      <w:proofErr w:type="spellStart"/>
      <w:r w:rsidR="000C6396" w:rsidRPr="00110D83">
        <w:rPr>
          <w:smallCaps/>
        </w:rPr>
        <w:t>Calmant</w:t>
      </w:r>
      <w:proofErr w:type="spellEnd"/>
      <w:r w:rsidR="000C6396" w:rsidRPr="00110D83">
        <w:rPr>
          <w:smallCaps/>
        </w:rPr>
        <w:t xml:space="preserve">, M. Durand, and </w:t>
      </w:r>
      <w:r w:rsidR="000C6396" w:rsidRPr="00110D83">
        <w:rPr>
          <w:b/>
          <w:smallCaps/>
        </w:rPr>
        <w:t>L. C. Smith</w:t>
      </w:r>
      <w:r w:rsidR="000C6396" w:rsidRPr="00110D83">
        <w:rPr>
          <w:smallCaps/>
        </w:rPr>
        <w:t xml:space="preserve"> (2017), </w:t>
      </w:r>
      <w:proofErr w:type="spellStart"/>
      <w:r w:rsidR="000C6396" w:rsidRPr="00110D83">
        <w:t>AirSWOT</w:t>
      </w:r>
      <w:proofErr w:type="spellEnd"/>
      <w:r w:rsidR="000C6396" w:rsidRPr="00110D83">
        <w:t xml:space="preserve"> measurements of river water surface </w:t>
      </w:r>
      <w:r w:rsidR="000C6396" w:rsidRPr="00110D83">
        <w:lastRenderedPageBreak/>
        <w:t xml:space="preserve">elevation and slope: Tanana River, AK, </w:t>
      </w:r>
      <w:r w:rsidR="000C6396" w:rsidRPr="00110D83">
        <w:rPr>
          <w:i/>
        </w:rPr>
        <w:t>Geophysical Research Letters,</w:t>
      </w:r>
      <w:r w:rsidR="000C6396" w:rsidRPr="00110D83">
        <w:t xml:space="preserve"> 44, 181–189, doi:10.1002/2016GL071577.</w:t>
      </w:r>
    </w:p>
    <w:p w14:paraId="23242898" w14:textId="77777777" w:rsidR="00F43AAF" w:rsidRPr="00110D83" w:rsidRDefault="00896193" w:rsidP="003F0BC3">
      <w:pPr>
        <w:ind w:left="360" w:hanging="360"/>
        <w:rPr>
          <w:rStyle w:val="Strong"/>
          <w:b w:val="0"/>
          <w:bCs w:val="0"/>
          <w:color w:val="464646"/>
        </w:rPr>
      </w:pPr>
      <w:r>
        <w:rPr>
          <w:caps/>
          <w:sz w:val="16"/>
        </w:rPr>
        <w:t>9</w:t>
      </w:r>
      <w:r w:rsidRPr="0035583B">
        <w:rPr>
          <w:caps/>
          <w:sz w:val="16"/>
        </w:rPr>
        <w:t>1.</w:t>
      </w:r>
      <w:r>
        <w:rPr>
          <w:b/>
          <w:caps/>
          <w:sz w:val="16"/>
        </w:rPr>
        <w:t xml:space="preserve"> </w:t>
      </w:r>
      <w:r w:rsidR="00F43AAF" w:rsidRPr="00110D83">
        <w:rPr>
          <w:smallCaps/>
        </w:rPr>
        <w:t>Ryan J</w:t>
      </w:r>
      <w:r w:rsidR="000E5371" w:rsidRPr="00110D83">
        <w:rPr>
          <w:smallCaps/>
        </w:rPr>
        <w:t>.</w:t>
      </w:r>
      <w:r w:rsidR="00F43AAF" w:rsidRPr="00110D83">
        <w:rPr>
          <w:smallCaps/>
        </w:rPr>
        <w:t>C</w:t>
      </w:r>
      <w:r w:rsidR="000E5371" w:rsidRPr="00110D83">
        <w:rPr>
          <w:smallCaps/>
        </w:rPr>
        <w:t>.</w:t>
      </w:r>
      <w:r w:rsidR="00F43AAF" w:rsidRPr="00110D83">
        <w:rPr>
          <w:smallCaps/>
        </w:rPr>
        <w:t>, Hubbard A</w:t>
      </w:r>
      <w:r w:rsidR="000E5371" w:rsidRPr="00110D83">
        <w:rPr>
          <w:smallCaps/>
        </w:rPr>
        <w:t>.</w:t>
      </w:r>
      <w:r w:rsidR="00F43AAF" w:rsidRPr="00110D83">
        <w:rPr>
          <w:smallCaps/>
        </w:rPr>
        <w:t>, Box J</w:t>
      </w:r>
      <w:r w:rsidR="000E5371" w:rsidRPr="00110D83">
        <w:rPr>
          <w:smallCaps/>
        </w:rPr>
        <w:t>.</w:t>
      </w:r>
      <w:r w:rsidR="00F43AAF" w:rsidRPr="00110D83">
        <w:rPr>
          <w:smallCaps/>
        </w:rPr>
        <w:t>E</w:t>
      </w:r>
      <w:r w:rsidR="000E5371" w:rsidRPr="00110D83">
        <w:rPr>
          <w:smallCaps/>
        </w:rPr>
        <w:t>.</w:t>
      </w:r>
      <w:r w:rsidR="00F43AAF" w:rsidRPr="00110D83">
        <w:rPr>
          <w:smallCaps/>
        </w:rPr>
        <w:t>, Brough S</w:t>
      </w:r>
      <w:r w:rsidR="000E5371" w:rsidRPr="00110D83">
        <w:rPr>
          <w:smallCaps/>
        </w:rPr>
        <w:t>.</w:t>
      </w:r>
      <w:r w:rsidR="00F43AAF" w:rsidRPr="00110D83">
        <w:rPr>
          <w:smallCaps/>
        </w:rPr>
        <w:t>, Cameron K</w:t>
      </w:r>
      <w:r w:rsidR="000E5371" w:rsidRPr="00110D83">
        <w:rPr>
          <w:smallCaps/>
        </w:rPr>
        <w:t>.</w:t>
      </w:r>
      <w:r w:rsidR="00F43AAF" w:rsidRPr="00110D83">
        <w:rPr>
          <w:smallCaps/>
        </w:rPr>
        <w:t>, Cook J</w:t>
      </w:r>
      <w:r w:rsidR="000E5371" w:rsidRPr="00110D83">
        <w:rPr>
          <w:smallCaps/>
        </w:rPr>
        <w:t>.</w:t>
      </w:r>
      <w:r w:rsidR="00F43AAF" w:rsidRPr="00110D83">
        <w:rPr>
          <w:smallCaps/>
        </w:rPr>
        <w:t>M</w:t>
      </w:r>
      <w:r w:rsidR="000E5371" w:rsidRPr="00110D83">
        <w:rPr>
          <w:smallCaps/>
        </w:rPr>
        <w:t>.</w:t>
      </w:r>
      <w:r w:rsidR="00F43AAF" w:rsidRPr="00110D83">
        <w:rPr>
          <w:smallCaps/>
        </w:rPr>
        <w:t>, Cooper M</w:t>
      </w:r>
      <w:r w:rsidR="000E5371" w:rsidRPr="00110D83">
        <w:rPr>
          <w:smallCaps/>
        </w:rPr>
        <w:t>.</w:t>
      </w:r>
      <w:r w:rsidR="00F43AAF" w:rsidRPr="00110D83">
        <w:rPr>
          <w:smallCaps/>
        </w:rPr>
        <w:t>, Doyle S</w:t>
      </w:r>
      <w:r w:rsidR="000E5371" w:rsidRPr="00110D83">
        <w:rPr>
          <w:smallCaps/>
        </w:rPr>
        <w:t>.</w:t>
      </w:r>
      <w:r w:rsidR="00F43AAF" w:rsidRPr="00110D83">
        <w:rPr>
          <w:smallCaps/>
        </w:rPr>
        <w:t>H</w:t>
      </w:r>
      <w:r w:rsidR="000E5371" w:rsidRPr="00110D83">
        <w:rPr>
          <w:smallCaps/>
        </w:rPr>
        <w:t>.</w:t>
      </w:r>
      <w:r w:rsidR="00F43AAF" w:rsidRPr="00110D83">
        <w:rPr>
          <w:smallCaps/>
        </w:rPr>
        <w:t>, Edwards A</w:t>
      </w:r>
      <w:r w:rsidR="000E5371" w:rsidRPr="00110D83">
        <w:rPr>
          <w:smallCaps/>
        </w:rPr>
        <w:t>.</w:t>
      </w:r>
      <w:r w:rsidR="00F43AAF" w:rsidRPr="00110D83">
        <w:rPr>
          <w:smallCaps/>
        </w:rPr>
        <w:t>, Holt T</w:t>
      </w:r>
      <w:r w:rsidR="000E5371" w:rsidRPr="00110D83">
        <w:rPr>
          <w:smallCaps/>
        </w:rPr>
        <w:t>.</w:t>
      </w:r>
      <w:r w:rsidR="00F43AAF" w:rsidRPr="00110D83">
        <w:rPr>
          <w:smallCaps/>
        </w:rPr>
        <w:t>, Irvine-</w:t>
      </w:r>
      <w:proofErr w:type="spellStart"/>
      <w:r w:rsidR="00F43AAF" w:rsidRPr="00110D83">
        <w:rPr>
          <w:smallCaps/>
        </w:rPr>
        <w:t>Fynn</w:t>
      </w:r>
      <w:proofErr w:type="spellEnd"/>
      <w:r w:rsidR="00F43AAF" w:rsidRPr="00110D83">
        <w:rPr>
          <w:smallCaps/>
        </w:rPr>
        <w:t xml:space="preserve"> T</w:t>
      </w:r>
      <w:r w:rsidR="000E5371" w:rsidRPr="00110D83">
        <w:rPr>
          <w:smallCaps/>
        </w:rPr>
        <w:t>.</w:t>
      </w:r>
      <w:r w:rsidR="00F43AAF" w:rsidRPr="00110D83">
        <w:rPr>
          <w:smallCaps/>
        </w:rPr>
        <w:t>, Jones C</w:t>
      </w:r>
      <w:r w:rsidR="000E5371" w:rsidRPr="00110D83">
        <w:rPr>
          <w:smallCaps/>
        </w:rPr>
        <w:t>.</w:t>
      </w:r>
      <w:r w:rsidR="00F43AAF" w:rsidRPr="00110D83">
        <w:rPr>
          <w:smallCaps/>
        </w:rPr>
        <w:t>, Pitcher L</w:t>
      </w:r>
      <w:r w:rsidR="000E5371" w:rsidRPr="00110D83">
        <w:rPr>
          <w:smallCaps/>
        </w:rPr>
        <w:t>.</w:t>
      </w:r>
      <w:r w:rsidR="00F43AAF" w:rsidRPr="00110D83">
        <w:rPr>
          <w:smallCaps/>
        </w:rPr>
        <w:t>H, Rennermalm A</w:t>
      </w:r>
      <w:r w:rsidR="000E5371" w:rsidRPr="00110D83">
        <w:rPr>
          <w:smallCaps/>
        </w:rPr>
        <w:t>.</w:t>
      </w:r>
      <w:r w:rsidR="00F43AAF" w:rsidRPr="00110D83">
        <w:rPr>
          <w:smallCaps/>
        </w:rPr>
        <w:t>K</w:t>
      </w:r>
      <w:r w:rsidR="000E5371" w:rsidRPr="00110D83">
        <w:rPr>
          <w:smallCaps/>
        </w:rPr>
        <w:t>.</w:t>
      </w:r>
      <w:r w:rsidR="00F43AAF" w:rsidRPr="00110D83">
        <w:rPr>
          <w:smallCaps/>
        </w:rPr>
        <w:t xml:space="preserve">, </w:t>
      </w:r>
      <w:r w:rsidR="00F43AAF" w:rsidRPr="00110D83">
        <w:rPr>
          <w:b/>
          <w:smallCaps/>
        </w:rPr>
        <w:t>Smith L</w:t>
      </w:r>
      <w:r w:rsidR="000E5371" w:rsidRPr="00110D83">
        <w:rPr>
          <w:b/>
          <w:smallCaps/>
        </w:rPr>
        <w:t>.</w:t>
      </w:r>
      <w:r w:rsidR="00F43AAF" w:rsidRPr="00110D83">
        <w:rPr>
          <w:b/>
          <w:smallCaps/>
        </w:rPr>
        <w:t>C</w:t>
      </w:r>
      <w:r w:rsidR="000E5371" w:rsidRPr="00110D83">
        <w:rPr>
          <w:b/>
          <w:smallCaps/>
        </w:rPr>
        <w:t>.</w:t>
      </w:r>
      <w:r w:rsidR="00F43AAF" w:rsidRPr="00110D83">
        <w:rPr>
          <w:smallCaps/>
        </w:rPr>
        <w:t xml:space="preserve">, </w:t>
      </w:r>
      <w:proofErr w:type="spellStart"/>
      <w:r w:rsidR="00F43AAF" w:rsidRPr="00110D83">
        <w:rPr>
          <w:smallCaps/>
        </w:rPr>
        <w:t>Stibal</w:t>
      </w:r>
      <w:proofErr w:type="spellEnd"/>
      <w:r w:rsidR="00F43AAF" w:rsidRPr="00110D83">
        <w:rPr>
          <w:smallCaps/>
        </w:rPr>
        <w:t xml:space="preserve"> M</w:t>
      </w:r>
      <w:r w:rsidR="000E5371" w:rsidRPr="00110D83">
        <w:rPr>
          <w:smallCaps/>
        </w:rPr>
        <w:t>.</w:t>
      </w:r>
      <w:r w:rsidR="00F43AAF" w:rsidRPr="00110D83">
        <w:rPr>
          <w:smallCaps/>
        </w:rPr>
        <w:t xml:space="preserve"> and </w:t>
      </w:r>
      <w:proofErr w:type="spellStart"/>
      <w:r w:rsidR="00F43AAF" w:rsidRPr="00110D83">
        <w:rPr>
          <w:smallCaps/>
        </w:rPr>
        <w:t>Snooke</w:t>
      </w:r>
      <w:proofErr w:type="spellEnd"/>
      <w:r w:rsidR="00F43AAF" w:rsidRPr="00110D83">
        <w:rPr>
          <w:smallCaps/>
        </w:rPr>
        <w:t xml:space="preserve"> N</w:t>
      </w:r>
      <w:r w:rsidR="000E5371" w:rsidRPr="00110D83">
        <w:rPr>
          <w:smallCaps/>
        </w:rPr>
        <w:t>.</w:t>
      </w:r>
      <w:r w:rsidR="00F43AAF" w:rsidRPr="00110D83">
        <w:rPr>
          <w:smallCaps/>
        </w:rPr>
        <w:t xml:space="preserve"> (2017) </w:t>
      </w:r>
      <w:r w:rsidR="00F43AAF" w:rsidRPr="00110D83">
        <w:t xml:space="preserve">Derivation of High Spatial Resolution Albedo from UAV Digital Imagery: Application over the Greenland Ice Sheet. </w:t>
      </w:r>
      <w:r w:rsidR="00F43AAF" w:rsidRPr="00110D83">
        <w:rPr>
          <w:i/>
          <w:iCs/>
        </w:rPr>
        <w:t>Front. Earth Sci</w:t>
      </w:r>
      <w:r w:rsidR="00F43AAF" w:rsidRPr="00110D83">
        <w:t xml:space="preserve">. 5:40. </w:t>
      </w:r>
      <w:proofErr w:type="spellStart"/>
      <w:r w:rsidR="00F43AAF" w:rsidRPr="00110D83">
        <w:t>doi</w:t>
      </w:r>
      <w:proofErr w:type="spellEnd"/>
      <w:r w:rsidR="00F43AAF" w:rsidRPr="00110D83">
        <w:t>: 10.3389/feart.2017.00040</w:t>
      </w:r>
    </w:p>
    <w:p w14:paraId="3D360432" w14:textId="77777777" w:rsidR="00A26A39" w:rsidRPr="00110D83" w:rsidRDefault="00896193" w:rsidP="00FC6436">
      <w:pPr>
        <w:ind w:left="360" w:hanging="360"/>
        <w:rPr>
          <w:color w:val="464646"/>
        </w:rPr>
      </w:pPr>
      <w:r>
        <w:rPr>
          <w:caps/>
          <w:sz w:val="16"/>
        </w:rPr>
        <w:t>90</w:t>
      </w:r>
      <w:r w:rsidRPr="0035583B">
        <w:rPr>
          <w:caps/>
          <w:sz w:val="16"/>
        </w:rPr>
        <w:t>.</w:t>
      </w:r>
      <w:r>
        <w:rPr>
          <w:b/>
          <w:caps/>
          <w:sz w:val="16"/>
        </w:rPr>
        <w:t xml:space="preserve"> </w:t>
      </w:r>
      <w:proofErr w:type="spellStart"/>
      <w:r w:rsidR="00A26A39" w:rsidRPr="00110D83">
        <w:rPr>
          <w:smallCaps/>
        </w:rPr>
        <w:t>Moustafa</w:t>
      </w:r>
      <w:proofErr w:type="spellEnd"/>
      <w:r w:rsidR="00A26A39" w:rsidRPr="00110D83">
        <w:rPr>
          <w:smallCaps/>
        </w:rPr>
        <w:t xml:space="preserve">, S.E., Rennermalm, A.K, Roman, M.O, Wang, Z., Schaaf, C.B., </w:t>
      </w:r>
      <w:r w:rsidR="00A26A39" w:rsidRPr="00110D83">
        <w:rPr>
          <w:b/>
          <w:smallCaps/>
        </w:rPr>
        <w:t>Smith, L.C.</w:t>
      </w:r>
      <w:r w:rsidR="00A26A39" w:rsidRPr="00110D83">
        <w:rPr>
          <w:smallCaps/>
        </w:rPr>
        <w:t xml:space="preserve">, Koenig, L.S., and A. </w:t>
      </w:r>
      <w:proofErr w:type="spellStart"/>
      <w:r w:rsidR="00A26A39" w:rsidRPr="00110D83">
        <w:rPr>
          <w:smallCaps/>
        </w:rPr>
        <w:t>Erb</w:t>
      </w:r>
      <w:proofErr w:type="spellEnd"/>
      <w:r w:rsidR="00A26A39" w:rsidRPr="00110D83">
        <w:rPr>
          <w:smallCaps/>
        </w:rPr>
        <w:t xml:space="preserve">, </w:t>
      </w:r>
      <w:r w:rsidR="00A26A39" w:rsidRPr="00110D83">
        <w:rPr>
          <w:color w:val="464646"/>
        </w:rPr>
        <w:t xml:space="preserve">(2017), Evaluation of satellite remote sensing albedo retrievals over the ablation area of the southwestern Greenland ice sheet, </w:t>
      </w:r>
      <w:r w:rsidR="00A26A39" w:rsidRPr="00110D83">
        <w:rPr>
          <w:i/>
          <w:color w:val="464646"/>
        </w:rPr>
        <w:t>Remote Sens. Environment 198</w:t>
      </w:r>
      <w:r w:rsidR="00A26A39" w:rsidRPr="00110D83">
        <w:rPr>
          <w:color w:val="464646"/>
        </w:rPr>
        <w:t>, 115-125,  https://doi.org/10.1016/j.rse.2017.05.030</w:t>
      </w:r>
    </w:p>
    <w:p w14:paraId="5C4BB5BF" w14:textId="77777777" w:rsidR="002F3EDA" w:rsidRPr="00110D83" w:rsidRDefault="00896193" w:rsidP="00FC6436">
      <w:pPr>
        <w:ind w:left="360" w:hanging="360"/>
        <w:rPr>
          <w:color w:val="464646"/>
        </w:rPr>
      </w:pPr>
      <w:r>
        <w:rPr>
          <w:caps/>
          <w:sz w:val="16"/>
        </w:rPr>
        <w:t>89</w:t>
      </w:r>
      <w:r w:rsidRPr="0035583B">
        <w:rPr>
          <w:caps/>
          <w:sz w:val="16"/>
        </w:rPr>
        <w:t>.</w:t>
      </w:r>
      <w:r>
        <w:rPr>
          <w:b/>
          <w:caps/>
          <w:sz w:val="16"/>
        </w:rPr>
        <w:t xml:space="preserve"> </w:t>
      </w:r>
      <w:r w:rsidR="0003402C" w:rsidRPr="00110D83">
        <w:rPr>
          <w:color w:val="464646"/>
        </w:rPr>
        <w:t>*</w:t>
      </w:r>
      <w:r w:rsidR="002F3EDA" w:rsidRPr="00110D83">
        <w:rPr>
          <w:smallCaps/>
          <w:color w:val="464646"/>
        </w:rPr>
        <w:t xml:space="preserve">Bennett, M.M., and </w:t>
      </w:r>
      <w:r w:rsidR="002F3EDA" w:rsidRPr="00110D83">
        <w:rPr>
          <w:b/>
          <w:smallCaps/>
          <w:color w:val="464646"/>
        </w:rPr>
        <w:t>Smith, L.C.</w:t>
      </w:r>
      <w:r w:rsidR="002F3EDA" w:rsidRPr="00110D83">
        <w:rPr>
          <w:color w:val="464646"/>
        </w:rPr>
        <w:t xml:space="preserve"> (2017), Using multitemporal night-time lights data to compare regional development in Russia and China, 1992–2012, </w:t>
      </w:r>
      <w:r w:rsidR="002F3EDA" w:rsidRPr="00110D83">
        <w:rPr>
          <w:i/>
          <w:color w:val="464646"/>
        </w:rPr>
        <w:t>International Journal of Remote Sensing</w:t>
      </w:r>
      <w:r w:rsidR="002F3EDA" w:rsidRPr="00110D83">
        <w:rPr>
          <w:color w:val="464646"/>
        </w:rPr>
        <w:t>, DOI: 10.1080/01431161.2017.1312035</w:t>
      </w:r>
    </w:p>
    <w:p w14:paraId="5F885A71" w14:textId="77777777" w:rsidR="0003402C" w:rsidRPr="00110D83" w:rsidRDefault="00896193" w:rsidP="00FC6436">
      <w:pPr>
        <w:ind w:left="360" w:hanging="360"/>
        <w:rPr>
          <w:color w:val="464646"/>
        </w:rPr>
      </w:pPr>
      <w:r>
        <w:rPr>
          <w:caps/>
          <w:sz w:val="16"/>
        </w:rPr>
        <w:t>88</w:t>
      </w:r>
      <w:r w:rsidRPr="0035583B">
        <w:rPr>
          <w:caps/>
          <w:sz w:val="16"/>
        </w:rPr>
        <w:t>.</w:t>
      </w:r>
      <w:r>
        <w:rPr>
          <w:b/>
          <w:caps/>
          <w:sz w:val="16"/>
        </w:rPr>
        <w:t xml:space="preserve"> </w:t>
      </w:r>
      <w:r w:rsidR="0003402C" w:rsidRPr="00110D83">
        <w:rPr>
          <w:color w:val="464646"/>
        </w:rPr>
        <w:t>*</w:t>
      </w:r>
      <w:r w:rsidR="002F3EDA" w:rsidRPr="00110D83">
        <w:rPr>
          <w:smallCaps/>
          <w:color w:val="464646"/>
        </w:rPr>
        <w:t xml:space="preserve">Bennett, M.M., </w:t>
      </w:r>
      <w:r w:rsidR="0003402C" w:rsidRPr="00110D83">
        <w:rPr>
          <w:smallCaps/>
          <w:color w:val="464646"/>
        </w:rPr>
        <w:t xml:space="preserve">and </w:t>
      </w:r>
      <w:r w:rsidR="0003402C" w:rsidRPr="00110D83">
        <w:rPr>
          <w:b/>
          <w:smallCaps/>
          <w:color w:val="464646"/>
        </w:rPr>
        <w:t>Smith, L.C.</w:t>
      </w:r>
      <w:r w:rsidR="002F3EDA" w:rsidRPr="00110D83">
        <w:rPr>
          <w:color w:val="464646"/>
        </w:rPr>
        <w:t xml:space="preserve"> (2017), Advances in using multitemporal night-time lights satellite imagery to detect, estimate, and monitor socioeconomic dynamics.  </w:t>
      </w:r>
      <w:r w:rsidR="002F3EDA" w:rsidRPr="00110D83">
        <w:rPr>
          <w:i/>
          <w:color w:val="464646"/>
        </w:rPr>
        <w:t>Remote Sensing of Environment</w:t>
      </w:r>
      <w:r w:rsidR="002F3EDA" w:rsidRPr="00110D83">
        <w:rPr>
          <w:color w:val="464646"/>
        </w:rPr>
        <w:t xml:space="preserve"> 192, 176-197, </w:t>
      </w:r>
      <w:r w:rsidR="0003402C" w:rsidRPr="00110D83">
        <w:rPr>
          <w:color w:val="464646"/>
        </w:rPr>
        <w:t>http://dx.doi.org/10.1016/j.rse.2017.01.005</w:t>
      </w:r>
    </w:p>
    <w:p w14:paraId="0D029D23" w14:textId="49FCB885" w:rsidR="00C37AFC" w:rsidRPr="00110D83" w:rsidRDefault="00896193" w:rsidP="00FC6436">
      <w:pPr>
        <w:ind w:left="360" w:hanging="360"/>
        <w:rPr>
          <w:rStyle w:val="Strong"/>
          <w:b w:val="0"/>
          <w:bCs w:val="0"/>
          <w:color w:val="464646"/>
        </w:rPr>
      </w:pPr>
      <w:r>
        <w:rPr>
          <w:caps/>
          <w:sz w:val="16"/>
        </w:rPr>
        <w:t>87</w:t>
      </w:r>
      <w:r w:rsidRPr="0035583B">
        <w:rPr>
          <w:caps/>
          <w:sz w:val="16"/>
        </w:rPr>
        <w:t>.</w:t>
      </w:r>
      <w:r>
        <w:rPr>
          <w:b/>
          <w:caps/>
          <w:sz w:val="16"/>
        </w:rPr>
        <w:t xml:space="preserve"> </w:t>
      </w:r>
      <w:r w:rsidR="00C37AFC" w:rsidRPr="00110D83">
        <w:rPr>
          <w:color w:val="464646"/>
        </w:rPr>
        <w:t>*</w:t>
      </w:r>
      <w:r w:rsidR="00C37AFC" w:rsidRPr="00110D83">
        <w:rPr>
          <w:smallCaps/>
        </w:rPr>
        <w:t xml:space="preserve">Yang, K., </w:t>
      </w:r>
      <w:proofErr w:type="spellStart"/>
      <w:r w:rsidR="00C37AFC" w:rsidRPr="00110D83">
        <w:rPr>
          <w:smallCaps/>
        </w:rPr>
        <w:t>Karlstrom</w:t>
      </w:r>
      <w:proofErr w:type="spellEnd"/>
      <w:r w:rsidR="00C37AFC" w:rsidRPr="00110D83">
        <w:rPr>
          <w:smallCaps/>
        </w:rPr>
        <w:t xml:space="preserve">, L., </w:t>
      </w:r>
      <w:r w:rsidR="00C37AFC" w:rsidRPr="00110D83">
        <w:rPr>
          <w:b/>
          <w:smallCaps/>
        </w:rPr>
        <w:t>Smith, L. C.</w:t>
      </w:r>
      <w:r w:rsidR="00C37AFC" w:rsidRPr="00110D83">
        <w:rPr>
          <w:smallCaps/>
        </w:rPr>
        <w:t>, and Li, M.</w:t>
      </w:r>
      <w:r w:rsidR="00C37AFC" w:rsidRPr="00110D83">
        <w:t xml:space="preserve"> (2017), Automat</w:t>
      </w:r>
      <w:r w:rsidR="001A1531">
        <w:t>ed</w:t>
      </w:r>
      <w:r w:rsidR="00C37AFC" w:rsidRPr="00110D83">
        <w:t xml:space="preserve"> High Resolution Satellite Image Registration Using Supraglacial Rivers on the Greenland Ice Sheet. </w:t>
      </w:r>
      <w:r w:rsidR="00C37AFC" w:rsidRPr="00110D83">
        <w:rPr>
          <w:i/>
        </w:rPr>
        <w:t>IEEE Journal of Selected Topics in Applied Earth Observations and Remote Sensing</w:t>
      </w:r>
      <w:r w:rsidR="00C37AFC" w:rsidRPr="00110D83">
        <w:t xml:space="preserve"> (JSTARS), vol. 10(3), DOI: 10.1109/JSTARS.2016.2617822</w:t>
      </w:r>
    </w:p>
    <w:p w14:paraId="3852F366" w14:textId="77777777" w:rsidR="007B60A8" w:rsidRPr="00110D83" w:rsidRDefault="00896193" w:rsidP="00FC6436">
      <w:pPr>
        <w:ind w:left="360" w:hanging="360"/>
        <w:rPr>
          <w:color w:val="464646"/>
        </w:rPr>
      </w:pPr>
      <w:r>
        <w:rPr>
          <w:caps/>
          <w:sz w:val="16"/>
        </w:rPr>
        <w:t>86</w:t>
      </w:r>
      <w:r w:rsidRPr="0035583B">
        <w:rPr>
          <w:caps/>
          <w:sz w:val="16"/>
        </w:rPr>
        <w:t>.</w:t>
      </w:r>
      <w:r>
        <w:rPr>
          <w:b/>
          <w:caps/>
          <w:sz w:val="16"/>
        </w:rPr>
        <w:t xml:space="preserve"> </w:t>
      </w:r>
      <w:r w:rsidR="007B60A8" w:rsidRPr="00110D83">
        <w:rPr>
          <w:rStyle w:val="Strong"/>
          <w:b w:val="0"/>
          <w:smallCaps/>
          <w:color w:val="464646"/>
        </w:rPr>
        <w:t>*Pitcher, L.H</w:t>
      </w:r>
      <w:r w:rsidR="007B60A8" w:rsidRPr="00110D83">
        <w:rPr>
          <w:b/>
          <w:smallCaps/>
          <w:color w:val="464646"/>
        </w:rPr>
        <w:t>,</w:t>
      </w:r>
      <w:r w:rsidR="007B60A8" w:rsidRPr="00110D83">
        <w:rPr>
          <w:smallCaps/>
          <w:color w:val="464646"/>
        </w:rPr>
        <w:t> </w:t>
      </w:r>
      <w:r w:rsidR="007B60A8" w:rsidRPr="00110D83">
        <w:rPr>
          <w:b/>
          <w:smallCaps/>
          <w:color w:val="464646"/>
        </w:rPr>
        <w:t>Smith, L.C.</w:t>
      </w:r>
      <w:r w:rsidR="007B60A8" w:rsidRPr="00110D83">
        <w:rPr>
          <w:smallCaps/>
          <w:color w:val="464646"/>
        </w:rPr>
        <w:t xml:space="preserve">, Gleason, C.J., Yang, K., </w:t>
      </w:r>
      <w:proofErr w:type="spellStart"/>
      <w:r w:rsidR="007B60A8" w:rsidRPr="00110D83">
        <w:rPr>
          <w:color w:val="464646"/>
        </w:rPr>
        <w:t>CryoSheds</w:t>
      </w:r>
      <w:proofErr w:type="spellEnd"/>
      <w:r w:rsidR="007B60A8" w:rsidRPr="00110D83">
        <w:rPr>
          <w:color w:val="464646"/>
        </w:rPr>
        <w:t>: a GIS modeling framework for delineating land-ice watersheds for the Greenland Ice Sheet</w:t>
      </w:r>
      <w:r w:rsidR="004902B6" w:rsidRPr="00110D83">
        <w:rPr>
          <w:color w:val="464646"/>
        </w:rPr>
        <w:t xml:space="preserve"> (2016)</w:t>
      </w:r>
      <w:r w:rsidR="007B60A8" w:rsidRPr="00110D83">
        <w:rPr>
          <w:color w:val="464646"/>
        </w:rPr>
        <w:t xml:space="preserve">. </w:t>
      </w:r>
      <w:r w:rsidR="007B60A8" w:rsidRPr="00110D83">
        <w:rPr>
          <w:rStyle w:val="Emphasis"/>
          <w:color w:val="464646"/>
        </w:rPr>
        <w:t>GIScience &amp; Remote Sensing</w:t>
      </w:r>
      <w:r w:rsidR="007B60A8" w:rsidRPr="00110D83">
        <w:rPr>
          <w:color w:val="464646"/>
        </w:rPr>
        <w:t xml:space="preserve"> </w:t>
      </w:r>
      <w:r w:rsidR="004902B6" w:rsidRPr="00110D83">
        <w:rPr>
          <w:color w:val="464646"/>
        </w:rPr>
        <w:t>DOI:10.1080/15481603.2016.1230084</w:t>
      </w:r>
      <w:r w:rsidR="007B60A8" w:rsidRPr="00110D83">
        <w:rPr>
          <w:color w:val="464646"/>
        </w:rPr>
        <w:t>)</w:t>
      </w:r>
    </w:p>
    <w:p w14:paraId="615065EC" w14:textId="77777777" w:rsidR="001100D2" w:rsidRPr="00110D83" w:rsidRDefault="00C60409" w:rsidP="00FC6436">
      <w:pPr>
        <w:tabs>
          <w:tab w:val="left" w:pos="360"/>
        </w:tabs>
        <w:autoSpaceDE w:val="0"/>
        <w:autoSpaceDN w:val="0"/>
        <w:adjustRightInd w:val="0"/>
        <w:ind w:left="360" w:hanging="360"/>
        <w:rPr>
          <w:smallCaps/>
        </w:rPr>
      </w:pPr>
      <w:r>
        <w:rPr>
          <w:caps/>
          <w:sz w:val="16"/>
        </w:rPr>
        <w:t>85</w:t>
      </w:r>
      <w:r w:rsidRPr="0035583B">
        <w:rPr>
          <w:caps/>
          <w:sz w:val="16"/>
        </w:rPr>
        <w:t>.</w:t>
      </w:r>
      <w:r>
        <w:rPr>
          <w:b/>
          <w:caps/>
          <w:sz w:val="16"/>
        </w:rPr>
        <w:t xml:space="preserve"> </w:t>
      </w:r>
      <w:r w:rsidR="001100D2" w:rsidRPr="00110D83">
        <w:rPr>
          <w:caps/>
          <w:sz w:val="16"/>
        </w:rPr>
        <w:t>*</w:t>
      </w:r>
      <w:bookmarkStart w:id="38" w:name="_Hlk77243641"/>
      <w:r w:rsidR="001100D2" w:rsidRPr="00110D83">
        <w:rPr>
          <w:smallCaps/>
        </w:rPr>
        <w:t xml:space="preserve">Yang, K., and </w:t>
      </w:r>
      <w:r w:rsidR="001100D2" w:rsidRPr="00110D83">
        <w:rPr>
          <w:b/>
          <w:smallCaps/>
        </w:rPr>
        <w:t>Smith, L.C.</w:t>
      </w:r>
      <w:r w:rsidR="001100D2" w:rsidRPr="00110D83">
        <w:rPr>
          <w:smallCaps/>
        </w:rPr>
        <w:t xml:space="preserve"> (2016),  </w:t>
      </w:r>
      <w:r w:rsidR="001100D2" w:rsidRPr="00110D83">
        <w:rPr>
          <w:rStyle w:val="pbarticletitle"/>
        </w:rPr>
        <w:t xml:space="preserve">Internally drained catchments dominate supraglacial hydrology of the southwest Greenland Ice Sheet, </w:t>
      </w:r>
      <w:r w:rsidR="00F7442B" w:rsidRPr="00110D83">
        <w:rPr>
          <w:rStyle w:val="pbarticletitle"/>
          <w:i/>
        </w:rPr>
        <w:t xml:space="preserve">J. Geophysical Res. Earth </w:t>
      </w:r>
      <w:r w:rsidR="001100D2" w:rsidRPr="00110D83">
        <w:rPr>
          <w:rStyle w:val="pbarticletitle"/>
          <w:i/>
        </w:rPr>
        <w:t>Surf</w:t>
      </w:r>
      <w:r w:rsidR="00F7442B" w:rsidRPr="00110D83">
        <w:rPr>
          <w:rStyle w:val="pbarticletitle"/>
        </w:rPr>
        <w:t>.</w:t>
      </w:r>
      <w:r w:rsidR="001100D2" w:rsidRPr="00110D83">
        <w:rPr>
          <w:rStyle w:val="pbarticletitle"/>
        </w:rPr>
        <w:t>,</w:t>
      </w:r>
      <w:r w:rsidR="00F7442B" w:rsidRPr="00110D83">
        <w:rPr>
          <w:rStyle w:val="pbarticletitle"/>
        </w:rPr>
        <w:t xml:space="preserve"> 121,</w:t>
      </w:r>
      <w:r w:rsidR="001100D2" w:rsidRPr="00110D83">
        <w:rPr>
          <w:rStyle w:val="pbarticletitle"/>
        </w:rPr>
        <w:t xml:space="preserve"> </w:t>
      </w:r>
      <w:r w:rsidR="001100D2" w:rsidRPr="00110D83">
        <w:t>DOI: </w:t>
      </w:r>
      <w:r w:rsidR="001100D2" w:rsidRPr="00110D83">
        <w:rPr>
          <w:rStyle w:val="article-headermeta-info-data"/>
        </w:rPr>
        <w:t>10.1002/2016JF003927</w:t>
      </w:r>
    </w:p>
    <w:bookmarkEnd w:id="38"/>
    <w:p w14:paraId="6462EEB7" w14:textId="77777777" w:rsidR="006A76D8" w:rsidRPr="00110D83" w:rsidRDefault="00C60409" w:rsidP="00FC6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Courier New" w:hAnsi="Courier New" w:cs="Courier New"/>
        </w:rPr>
      </w:pPr>
      <w:r>
        <w:rPr>
          <w:caps/>
          <w:sz w:val="16"/>
        </w:rPr>
        <w:t>84</w:t>
      </w:r>
      <w:r w:rsidRPr="0035583B">
        <w:rPr>
          <w:caps/>
          <w:sz w:val="16"/>
        </w:rPr>
        <w:t>.</w:t>
      </w:r>
      <w:r>
        <w:rPr>
          <w:b/>
          <w:caps/>
          <w:sz w:val="16"/>
        </w:rPr>
        <w:t xml:space="preserve"> </w:t>
      </w:r>
      <w:r w:rsidR="002A67E8" w:rsidRPr="00110D83">
        <w:rPr>
          <w:caps/>
          <w:sz w:val="16"/>
        </w:rPr>
        <w:t>*</w:t>
      </w:r>
      <w:r w:rsidR="00D2432E" w:rsidRPr="00110D83">
        <w:rPr>
          <w:rStyle w:val="author"/>
          <w:iCs/>
          <w:smallCaps/>
        </w:rPr>
        <w:t>Gleason, C. J.</w:t>
      </w:r>
      <w:r w:rsidR="00D2432E" w:rsidRPr="00110D83">
        <w:rPr>
          <w:rStyle w:val="HTMLCite"/>
          <w:smallCaps/>
        </w:rPr>
        <w:t xml:space="preserve">, </w:t>
      </w:r>
      <w:r w:rsidR="00D2432E" w:rsidRPr="00110D83">
        <w:rPr>
          <w:rStyle w:val="author"/>
          <w:b/>
          <w:iCs/>
          <w:smallCaps/>
        </w:rPr>
        <w:t>Smith, L. C.</w:t>
      </w:r>
      <w:r w:rsidR="00D2432E" w:rsidRPr="00110D83">
        <w:rPr>
          <w:rStyle w:val="HTMLCite"/>
          <w:smallCaps/>
        </w:rPr>
        <w:t xml:space="preserve">, </w:t>
      </w:r>
      <w:r w:rsidR="00D2432E" w:rsidRPr="00110D83">
        <w:rPr>
          <w:rStyle w:val="author"/>
          <w:iCs/>
          <w:smallCaps/>
        </w:rPr>
        <w:t>Chu, V. W.</w:t>
      </w:r>
      <w:r w:rsidR="00D2432E" w:rsidRPr="00110D83">
        <w:rPr>
          <w:rStyle w:val="HTMLCite"/>
          <w:smallCaps/>
        </w:rPr>
        <w:t xml:space="preserve">, </w:t>
      </w:r>
      <w:proofErr w:type="spellStart"/>
      <w:r w:rsidR="00D2432E" w:rsidRPr="00110D83">
        <w:rPr>
          <w:rStyle w:val="author"/>
          <w:iCs/>
          <w:smallCaps/>
        </w:rPr>
        <w:t>Legleiter</w:t>
      </w:r>
      <w:proofErr w:type="spellEnd"/>
      <w:r w:rsidR="00D2432E" w:rsidRPr="00110D83">
        <w:rPr>
          <w:rStyle w:val="author"/>
          <w:iCs/>
          <w:smallCaps/>
        </w:rPr>
        <w:t>, C. J.</w:t>
      </w:r>
      <w:r w:rsidR="00D2432E" w:rsidRPr="00110D83">
        <w:rPr>
          <w:rStyle w:val="HTMLCite"/>
          <w:smallCaps/>
        </w:rPr>
        <w:t xml:space="preserve">, </w:t>
      </w:r>
      <w:r w:rsidR="00D2432E" w:rsidRPr="00110D83">
        <w:rPr>
          <w:rStyle w:val="author"/>
          <w:iCs/>
          <w:smallCaps/>
        </w:rPr>
        <w:t>Pitcher, L. H.</w:t>
      </w:r>
      <w:r w:rsidR="00D2432E" w:rsidRPr="00110D83">
        <w:rPr>
          <w:rStyle w:val="HTMLCite"/>
          <w:smallCaps/>
        </w:rPr>
        <w:t xml:space="preserve">, </w:t>
      </w:r>
      <w:r w:rsidR="00D2432E" w:rsidRPr="00110D83">
        <w:rPr>
          <w:rStyle w:val="author"/>
          <w:iCs/>
          <w:smallCaps/>
        </w:rPr>
        <w:t>Overstreet, B. T.</w:t>
      </w:r>
      <w:r w:rsidR="00D2432E" w:rsidRPr="00110D83">
        <w:rPr>
          <w:rStyle w:val="HTMLCite"/>
          <w:smallCaps/>
        </w:rPr>
        <w:t xml:space="preserve">, </w:t>
      </w:r>
      <w:r w:rsidR="00D2432E" w:rsidRPr="00110D83">
        <w:rPr>
          <w:rStyle w:val="author"/>
          <w:iCs/>
          <w:smallCaps/>
        </w:rPr>
        <w:t>Rennermalm, A. K.</w:t>
      </w:r>
      <w:r w:rsidR="00D2432E" w:rsidRPr="00110D83">
        <w:rPr>
          <w:rStyle w:val="HTMLCite"/>
          <w:smallCaps/>
        </w:rPr>
        <w:t xml:space="preserve">, </w:t>
      </w:r>
      <w:r w:rsidR="00D2432E" w:rsidRPr="00110D83">
        <w:rPr>
          <w:rStyle w:val="author"/>
          <w:iCs/>
          <w:smallCaps/>
        </w:rPr>
        <w:t>Forster, R. R.</w:t>
      </w:r>
      <w:r w:rsidR="00D2432E" w:rsidRPr="00110D83">
        <w:rPr>
          <w:rStyle w:val="HTMLCite"/>
          <w:smallCaps/>
        </w:rPr>
        <w:t xml:space="preserve">, </w:t>
      </w:r>
      <w:r w:rsidR="00D2432E" w:rsidRPr="00110D83">
        <w:rPr>
          <w:rStyle w:val="HTMLCite"/>
          <w:i w:val="0"/>
          <w:smallCaps/>
        </w:rPr>
        <w:t xml:space="preserve">and </w:t>
      </w:r>
      <w:r w:rsidR="00D2432E" w:rsidRPr="00110D83">
        <w:rPr>
          <w:rStyle w:val="author"/>
          <w:iCs/>
          <w:smallCaps/>
        </w:rPr>
        <w:t>Yang, K. (2016)</w:t>
      </w:r>
      <w:r w:rsidR="00D2432E" w:rsidRPr="00110D83">
        <w:rPr>
          <w:rStyle w:val="author"/>
          <w:iCs/>
        </w:rPr>
        <w:t>, C</w:t>
      </w:r>
      <w:r w:rsidR="004F4D0B" w:rsidRPr="00110D83">
        <w:rPr>
          <w:rStyle w:val="author"/>
          <w:iCs/>
        </w:rPr>
        <w:t>h</w:t>
      </w:r>
      <w:r w:rsidR="00D2432E" w:rsidRPr="00110D83">
        <w:rPr>
          <w:rStyle w:val="articletitle"/>
          <w:iCs/>
        </w:rPr>
        <w:t xml:space="preserve">aracterizing supraglacial meltwater channel hydraulics on the Greenland Ice Sheet from </w:t>
      </w:r>
      <w:r w:rsidR="00D2432E" w:rsidRPr="00110D83">
        <w:rPr>
          <w:rStyle w:val="Emphasis"/>
        </w:rPr>
        <w:t>in situ</w:t>
      </w:r>
      <w:r w:rsidR="00D2432E" w:rsidRPr="00110D83">
        <w:rPr>
          <w:rStyle w:val="articletitle"/>
          <w:iCs/>
        </w:rPr>
        <w:t xml:space="preserve"> observations</w:t>
      </w:r>
      <w:r w:rsidR="00D2432E" w:rsidRPr="00110D83">
        <w:rPr>
          <w:rStyle w:val="HTMLCite"/>
        </w:rPr>
        <w:t xml:space="preserve">. </w:t>
      </w:r>
      <w:r w:rsidR="00D2432E" w:rsidRPr="00110D83">
        <w:rPr>
          <w:rStyle w:val="journaltitle"/>
          <w:i/>
          <w:iCs/>
        </w:rPr>
        <w:t>Earth</w:t>
      </w:r>
      <w:r w:rsidR="00D53A5A" w:rsidRPr="00110D83">
        <w:rPr>
          <w:rStyle w:val="journaltitle"/>
          <w:i/>
          <w:iCs/>
        </w:rPr>
        <w:t xml:space="preserve"> Surface Processes and</w:t>
      </w:r>
      <w:r w:rsidR="00D2432E" w:rsidRPr="00110D83">
        <w:rPr>
          <w:rStyle w:val="journaltitle"/>
          <w:i/>
          <w:iCs/>
        </w:rPr>
        <w:t xml:space="preserve"> Landforms</w:t>
      </w:r>
      <w:r w:rsidR="00D2432E" w:rsidRPr="00110D83">
        <w:rPr>
          <w:rStyle w:val="HTMLCite"/>
        </w:rPr>
        <w:t xml:space="preserve">, </w:t>
      </w:r>
      <w:proofErr w:type="spellStart"/>
      <w:r w:rsidR="00D2432E" w:rsidRPr="00110D83">
        <w:rPr>
          <w:rStyle w:val="HTMLCite"/>
          <w:i w:val="0"/>
        </w:rPr>
        <w:t>doi</w:t>
      </w:r>
      <w:proofErr w:type="spellEnd"/>
      <w:r w:rsidR="00D2432E" w:rsidRPr="00110D83">
        <w:rPr>
          <w:rStyle w:val="HTMLCite"/>
          <w:i w:val="0"/>
        </w:rPr>
        <w:t xml:space="preserve">: </w:t>
      </w:r>
      <w:hyperlink r:id="rId41" w:tooltip="Link to external resource: 10.1002/esp.3977" w:history="1">
        <w:r w:rsidR="00D2432E" w:rsidRPr="00110D83">
          <w:rPr>
            <w:rStyle w:val="Hyperlink"/>
            <w:iCs/>
          </w:rPr>
          <w:t>10.1002/esp.3977</w:t>
        </w:r>
      </w:hyperlink>
      <w:r w:rsidR="00D2432E" w:rsidRPr="00110D83">
        <w:rPr>
          <w:rStyle w:val="HTMLCite"/>
        </w:rPr>
        <w:t>.</w:t>
      </w:r>
      <w:r w:rsidR="006A76D8" w:rsidRPr="00110D83">
        <w:rPr>
          <w:rFonts w:ascii="Courier New" w:hAnsi="Courier New" w:cs="Courier New"/>
        </w:rPr>
        <w:t xml:space="preserve">                                 </w:t>
      </w:r>
    </w:p>
    <w:p w14:paraId="426CD678" w14:textId="77777777" w:rsidR="006A76D8" w:rsidRPr="00110D83" w:rsidRDefault="00C60409" w:rsidP="00FC6436">
      <w:pPr>
        <w:tabs>
          <w:tab w:val="left" w:pos="360"/>
        </w:tabs>
        <w:autoSpaceDE w:val="0"/>
        <w:autoSpaceDN w:val="0"/>
        <w:adjustRightInd w:val="0"/>
        <w:ind w:left="360" w:hanging="360"/>
        <w:rPr>
          <w:smallCaps/>
        </w:rPr>
      </w:pPr>
      <w:r>
        <w:rPr>
          <w:caps/>
          <w:sz w:val="16"/>
        </w:rPr>
        <w:t>83</w:t>
      </w:r>
      <w:r w:rsidRPr="0035583B">
        <w:rPr>
          <w:caps/>
          <w:sz w:val="16"/>
        </w:rPr>
        <w:t>.</w:t>
      </w:r>
      <w:r>
        <w:rPr>
          <w:b/>
          <w:caps/>
          <w:sz w:val="16"/>
        </w:rPr>
        <w:t xml:space="preserve"> </w:t>
      </w:r>
      <w:r w:rsidR="00D2432E" w:rsidRPr="00110D83">
        <w:rPr>
          <w:rStyle w:val="author"/>
          <w:iCs/>
          <w:smallCaps/>
        </w:rPr>
        <w:t xml:space="preserve">Durand, M., Gleason, C.J., </w:t>
      </w:r>
      <w:proofErr w:type="spellStart"/>
      <w:r w:rsidR="00D2432E" w:rsidRPr="00110D83">
        <w:rPr>
          <w:rStyle w:val="author"/>
          <w:iCs/>
          <w:smallCaps/>
        </w:rPr>
        <w:t>Garambois</w:t>
      </w:r>
      <w:proofErr w:type="spellEnd"/>
      <w:r w:rsidR="00D2432E" w:rsidRPr="00110D83">
        <w:rPr>
          <w:rStyle w:val="author"/>
          <w:iCs/>
          <w:smallCaps/>
        </w:rPr>
        <w:t xml:space="preserve">, P.A., </w:t>
      </w:r>
      <w:proofErr w:type="spellStart"/>
      <w:r w:rsidR="00D2432E" w:rsidRPr="00110D83">
        <w:rPr>
          <w:rStyle w:val="author"/>
          <w:iCs/>
          <w:smallCaps/>
        </w:rPr>
        <w:t>Bjerklie</w:t>
      </w:r>
      <w:proofErr w:type="spellEnd"/>
      <w:r w:rsidR="00D2432E" w:rsidRPr="00110D83">
        <w:rPr>
          <w:rStyle w:val="author"/>
          <w:iCs/>
          <w:smallCaps/>
        </w:rPr>
        <w:t xml:space="preserve">, D., </w:t>
      </w:r>
      <w:r w:rsidR="00D2432E" w:rsidRPr="00110D83">
        <w:rPr>
          <w:rStyle w:val="author"/>
          <w:b/>
          <w:iCs/>
          <w:smallCaps/>
        </w:rPr>
        <w:t>Smith, L. C.</w:t>
      </w:r>
      <w:r w:rsidR="00D2432E" w:rsidRPr="00110D83">
        <w:rPr>
          <w:rStyle w:val="author"/>
          <w:iCs/>
          <w:smallCaps/>
        </w:rPr>
        <w:t xml:space="preserve">, Roux, H., Rodriguez, E., Bates, P. D., </w:t>
      </w:r>
      <w:proofErr w:type="spellStart"/>
      <w:r w:rsidR="00D2432E" w:rsidRPr="00110D83">
        <w:rPr>
          <w:rStyle w:val="author"/>
          <w:iCs/>
          <w:smallCaps/>
        </w:rPr>
        <w:t>Pavelsky</w:t>
      </w:r>
      <w:proofErr w:type="spellEnd"/>
      <w:r w:rsidR="00D2432E" w:rsidRPr="00110D83">
        <w:rPr>
          <w:rStyle w:val="author"/>
          <w:iCs/>
          <w:smallCaps/>
        </w:rPr>
        <w:t xml:space="preserve">, T. M., Monnier, J., Chen, X., Di </w:t>
      </w:r>
      <w:proofErr w:type="spellStart"/>
      <w:r w:rsidR="00D2432E" w:rsidRPr="00110D83">
        <w:rPr>
          <w:rStyle w:val="author"/>
          <w:iCs/>
          <w:smallCaps/>
        </w:rPr>
        <w:t>Baldassarre</w:t>
      </w:r>
      <w:proofErr w:type="spellEnd"/>
      <w:r w:rsidR="00D2432E" w:rsidRPr="00110D83">
        <w:rPr>
          <w:rStyle w:val="author"/>
          <w:iCs/>
          <w:smallCaps/>
        </w:rPr>
        <w:t xml:space="preserve">, G., </w:t>
      </w:r>
      <w:proofErr w:type="spellStart"/>
      <w:r w:rsidR="00D2432E" w:rsidRPr="00110D83">
        <w:rPr>
          <w:rStyle w:val="author"/>
          <w:iCs/>
          <w:smallCaps/>
        </w:rPr>
        <w:t>Fiset</w:t>
      </w:r>
      <w:proofErr w:type="spellEnd"/>
      <w:r w:rsidR="00D2432E" w:rsidRPr="00110D83">
        <w:rPr>
          <w:rStyle w:val="author"/>
          <w:iCs/>
          <w:smallCaps/>
        </w:rPr>
        <w:t xml:space="preserve">, J.-M., </w:t>
      </w:r>
      <w:proofErr w:type="spellStart"/>
      <w:r w:rsidR="00D2432E" w:rsidRPr="00110D83">
        <w:rPr>
          <w:rStyle w:val="author"/>
          <w:iCs/>
          <w:smallCaps/>
        </w:rPr>
        <w:t>Flipo</w:t>
      </w:r>
      <w:proofErr w:type="spellEnd"/>
      <w:r w:rsidR="00D2432E" w:rsidRPr="00110D83">
        <w:rPr>
          <w:rStyle w:val="author"/>
          <w:iCs/>
          <w:smallCaps/>
        </w:rPr>
        <w:t xml:space="preserve">, N., </w:t>
      </w:r>
      <w:proofErr w:type="spellStart"/>
      <w:r w:rsidR="00D2432E" w:rsidRPr="00110D83">
        <w:rPr>
          <w:rStyle w:val="author"/>
          <w:iCs/>
          <w:smallCaps/>
        </w:rPr>
        <w:t>Frasson</w:t>
      </w:r>
      <w:proofErr w:type="spellEnd"/>
      <w:r w:rsidR="00D2432E" w:rsidRPr="00110D83">
        <w:rPr>
          <w:rStyle w:val="author"/>
          <w:iCs/>
          <w:smallCaps/>
        </w:rPr>
        <w:t xml:space="preserve">, R. P. d. M., Fulton, J., </w:t>
      </w:r>
      <w:proofErr w:type="spellStart"/>
      <w:r w:rsidR="00D2432E" w:rsidRPr="00110D83">
        <w:rPr>
          <w:rStyle w:val="author"/>
          <w:iCs/>
          <w:smallCaps/>
        </w:rPr>
        <w:t>Goutal</w:t>
      </w:r>
      <w:proofErr w:type="spellEnd"/>
      <w:r w:rsidR="00D2432E" w:rsidRPr="00110D83">
        <w:rPr>
          <w:rStyle w:val="author"/>
          <w:iCs/>
          <w:smallCaps/>
        </w:rPr>
        <w:t xml:space="preserve">, N., Hossain, F., Humphries, E., </w:t>
      </w:r>
      <w:proofErr w:type="spellStart"/>
      <w:r w:rsidR="00D2432E" w:rsidRPr="00110D83">
        <w:rPr>
          <w:rStyle w:val="author"/>
          <w:iCs/>
          <w:smallCaps/>
        </w:rPr>
        <w:t>Minear</w:t>
      </w:r>
      <w:proofErr w:type="spellEnd"/>
      <w:r w:rsidR="00D2432E" w:rsidRPr="00110D83">
        <w:rPr>
          <w:rStyle w:val="author"/>
          <w:iCs/>
          <w:smallCaps/>
        </w:rPr>
        <w:t xml:space="preserve">, J.T., </w:t>
      </w:r>
      <w:proofErr w:type="spellStart"/>
      <w:r w:rsidR="00D2432E" w:rsidRPr="00110D83">
        <w:rPr>
          <w:rStyle w:val="author"/>
          <w:iCs/>
          <w:smallCaps/>
        </w:rPr>
        <w:t>Mukolwe</w:t>
      </w:r>
      <w:proofErr w:type="spellEnd"/>
      <w:r w:rsidR="00D2432E" w:rsidRPr="00110D83">
        <w:rPr>
          <w:rStyle w:val="author"/>
          <w:iCs/>
          <w:smallCaps/>
        </w:rPr>
        <w:t xml:space="preserve">, M.M., Neal, J.C., Ricci, S., Sanders, B.F., Schumann, G., Schubert, J.E., </w:t>
      </w:r>
      <w:proofErr w:type="spellStart"/>
      <w:r w:rsidR="00D2432E" w:rsidRPr="00110D83">
        <w:rPr>
          <w:rStyle w:val="author"/>
          <w:iCs/>
          <w:smallCaps/>
        </w:rPr>
        <w:t>Vilmin</w:t>
      </w:r>
      <w:proofErr w:type="spellEnd"/>
      <w:r w:rsidR="00D2432E" w:rsidRPr="00110D83">
        <w:rPr>
          <w:rStyle w:val="author"/>
          <w:iCs/>
          <w:smallCaps/>
        </w:rPr>
        <w:t>, L.</w:t>
      </w:r>
      <w:r w:rsidR="00D2432E" w:rsidRPr="00110D83">
        <w:rPr>
          <w:rStyle w:val="author"/>
          <w:iCs/>
        </w:rPr>
        <w:t xml:space="preserve"> (</w:t>
      </w:r>
      <w:r w:rsidR="006A76D8" w:rsidRPr="00110D83">
        <w:rPr>
          <w:rStyle w:val="pubyear"/>
          <w:iCs/>
        </w:rPr>
        <w:t>2016</w:t>
      </w:r>
      <w:r w:rsidR="006A76D8" w:rsidRPr="00110D83">
        <w:rPr>
          <w:rStyle w:val="HTMLCite"/>
          <w:i w:val="0"/>
        </w:rPr>
        <w:t xml:space="preserve">), </w:t>
      </w:r>
      <w:r w:rsidR="006A76D8" w:rsidRPr="00110D83">
        <w:rPr>
          <w:rStyle w:val="articletitle"/>
          <w:iCs/>
        </w:rPr>
        <w:t xml:space="preserve">An </w:t>
      </w:r>
      <w:proofErr w:type="spellStart"/>
      <w:r w:rsidR="006A76D8" w:rsidRPr="00110D83">
        <w:rPr>
          <w:rStyle w:val="articletitle"/>
          <w:iCs/>
        </w:rPr>
        <w:t>intercomparison</w:t>
      </w:r>
      <w:proofErr w:type="spellEnd"/>
      <w:r w:rsidR="006A76D8" w:rsidRPr="00110D83">
        <w:rPr>
          <w:rStyle w:val="articletitle"/>
          <w:iCs/>
        </w:rPr>
        <w:t xml:space="preserve"> of remote sensing river discharge estimation algorithms from measurements of river height, width, and slope</w:t>
      </w:r>
      <w:r w:rsidR="006A76D8" w:rsidRPr="00110D83">
        <w:rPr>
          <w:rStyle w:val="HTMLCite"/>
        </w:rPr>
        <w:t xml:space="preserve">, </w:t>
      </w:r>
      <w:r w:rsidR="00D53A5A" w:rsidRPr="00110D83">
        <w:rPr>
          <w:rStyle w:val="journaltitle"/>
          <w:i/>
          <w:iCs/>
        </w:rPr>
        <w:t>Water Resources</w:t>
      </w:r>
      <w:r w:rsidR="006A76D8" w:rsidRPr="00110D83">
        <w:rPr>
          <w:rStyle w:val="journaltitle"/>
          <w:i/>
          <w:iCs/>
        </w:rPr>
        <w:t xml:space="preserve"> Res</w:t>
      </w:r>
      <w:r w:rsidR="00D53A5A" w:rsidRPr="00110D83">
        <w:rPr>
          <w:rStyle w:val="journaltitle"/>
          <w:i/>
          <w:iCs/>
        </w:rPr>
        <w:t>earch</w:t>
      </w:r>
      <w:r w:rsidR="006A76D8" w:rsidRPr="00110D83">
        <w:rPr>
          <w:rStyle w:val="HTMLCite"/>
        </w:rPr>
        <w:t xml:space="preserve">, </w:t>
      </w:r>
      <w:r w:rsidR="006A76D8" w:rsidRPr="00110D83">
        <w:rPr>
          <w:rStyle w:val="vol"/>
          <w:iCs/>
        </w:rPr>
        <w:t>52</w:t>
      </w:r>
      <w:r w:rsidR="006A76D8" w:rsidRPr="00110D83">
        <w:rPr>
          <w:rStyle w:val="HTMLCite"/>
        </w:rPr>
        <w:t xml:space="preserve">, </w:t>
      </w:r>
      <w:r w:rsidR="006A76D8" w:rsidRPr="00110D83">
        <w:rPr>
          <w:rStyle w:val="pagefirst"/>
          <w:iCs/>
        </w:rPr>
        <w:t>4527</w:t>
      </w:r>
      <w:r w:rsidR="006A76D8" w:rsidRPr="00110D83">
        <w:rPr>
          <w:rStyle w:val="HTMLCite"/>
        </w:rPr>
        <w:t>–</w:t>
      </w:r>
      <w:r w:rsidR="006A76D8" w:rsidRPr="00110D83">
        <w:rPr>
          <w:rStyle w:val="pagelast"/>
          <w:iCs/>
        </w:rPr>
        <w:t>4549</w:t>
      </w:r>
      <w:r w:rsidR="006A76D8" w:rsidRPr="00110D83">
        <w:rPr>
          <w:rStyle w:val="HTMLCite"/>
        </w:rPr>
        <w:t>,</w:t>
      </w:r>
      <w:r w:rsidR="006A76D8" w:rsidRPr="00110D83">
        <w:t xml:space="preserve"> </w:t>
      </w:r>
      <w:r w:rsidR="006A76D8" w:rsidRPr="00110D83">
        <w:rPr>
          <w:rStyle w:val="HTMLCite"/>
          <w:i w:val="0"/>
        </w:rPr>
        <w:t>doi:</w:t>
      </w:r>
      <w:hyperlink r:id="rId42" w:tgtFrame="_blank" w:tooltip="Link to external resource: 10.1002/2015WR018434" w:history="1">
        <w:r w:rsidR="006A76D8" w:rsidRPr="00110D83">
          <w:rPr>
            <w:rStyle w:val="Hyperlink"/>
            <w:iCs/>
          </w:rPr>
          <w:t>10.1002/2015WR018434</w:t>
        </w:r>
      </w:hyperlink>
      <w:r w:rsidR="006A76D8" w:rsidRPr="00110D83">
        <w:rPr>
          <w:rStyle w:val="HTMLCite"/>
        </w:rPr>
        <w:t>.</w:t>
      </w:r>
    </w:p>
    <w:p w14:paraId="646C9A53" w14:textId="77777777" w:rsidR="008E3A3F" w:rsidRPr="00110D83" w:rsidRDefault="00C60409" w:rsidP="00FC6436">
      <w:pPr>
        <w:tabs>
          <w:tab w:val="left" w:pos="360"/>
        </w:tabs>
        <w:autoSpaceDE w:val="0"/>
        <w:autoSpaceDN w:val="0"/>
        <w:adjustRightInd w:val="0"/>
        <w:ind w:left="360" w:hanging="360"/>
        <w:rPr>
          <w:smallCaps/>
        </w:rPr>
      </w:pPr>
      <w:r>
        <w:rPr>
          <w:caps/>
          <w:sz w:val="16"/>
        </w:rPr>
        <w:t>82</w:t>
      </w:r>
      <w:r w:rsidRPr="0035583B">
        <w:rPr>
          <w:caps/>
          <w:sz w:val="16"/>
        </w:rPr>
        <w:t>.</w:t>
      </w:r>
      <w:r>
        <w:rPr>
          <w:b/>
          <w:caps/>
          <w:sz w:val="16"/>
        </w:rPr>
        <w:t xml:space="preserve"> </w:t>
      </w:r>
      <w:r w:rsidR="002A67E8" w:rsidRPr="00110D83">
        <w:rPr>
          <w:caps/>
          <w:sz w:val="16"/>
        </w:rPr>
        <w:t>*</w:t>
      </w:r>
      <w:bookmarkStart w:id="39" w:name="_Hlk77243332"/>
      <w:r w:rsidR="008E3A3F" w:rsidRPr="00110D83">
        <w:rPr>
          <w:smallCaps/>
        </w:rPr>
        <w:t xml:space="preserve">Yang, K., </w:t>
      </w:r>
      <w:r w:rsidR="008E3A3F" w:rsidRPr="00110D83">
        <w:rPr>
          <w:b/>
          <w:smallCaps/>
        </w:rPr>
        <w:t>Smith, L.C.</w:t>
      </w:r>
      <w:r w:rsidR="008E3A3F" w:rsidRPr="00110D83">
        <w:rPr>
          <w:smallCaps/>
        </w:rPr>
        <w:t xml:space="preserve">, Chu, V.W., Pitcher, L.H., Gleason, C.J., Rennermalm, A.K., and Li, M. (2016), </w:t>
      </w:r>
      <w:r w:rsidR="008E3A3F" w:rsidRPr="00110D83">
        <w:rPr>
          <w:rStyle w:val="pbarticletitle"/>
        </w:rPr>
        <w:t xml:space="preserve">Fluvial morphometry of supraglacial river networks on the southwest Greenland Ice Sheet, </w:t>
      </w:r>
      <w:r w:rsidR="008E3A3F" w:rsidRPr="00110D83">
        <w:rPr>
          <w:rStyle w:val="pbarticletitle"/>
          <w:i/>
        </w:rPr>
        <w:t>GIScience &amp; Remote Sensing</w:t>
      </w:r>
      <w:r w:rsidR="008E3A3F" w:rsidRPr="00110D83">
        <w:rPr>
          <w:rStyle w:val="pbarticletitle"/>
        </w:rPr>
        <w:t xml:space="preserve">, </w:t>
      </w:r>
      <w:r w:rsidR="008E3A3F" w:rsidRPr="00110D83">
        <w:t>DOI: 10.1080/15481603.2016.1162345</w:t>
      </w:r>
      <w:bookmarkEnd w:id="39"/>
    </w:p>
    <w:p w14:paraId="35694F19" w14:textId="77777777" w:rsidR="00F225A4" w:rsidRPr="00110D83" w:rsidRDefault="00C60409" w:rsidP="00FC6436">
      <w:pPr>
        <w:tabs>
          <w:tab w:val="left" w:pos="360"/>
        </w:tabs>
        <w:autoSpaceDE w:val="0"/>
        <w:autoSpaceDN w:val="0"/>
        <w:adjustRightInd w:val="0"/>
        <w:ind w:left="360" w:hanging="360"/>
      </w:pPr>
      <w:r>
        <w:rPr>
          <w:caps/>
          <w:sz w:val="16"/>
        </w:rPr>
        <w:t>8</w:t>
      </w:r>
      <w:r w:rsidRPr="0035583B">
        <w:rPr>
          <w:caps/>
          <w:sz w:val="16"/>
        </w:rPr>
        <w:t>1.</w:t>
      </w:r>
      <w:r>
        <w:rPr>
          <w:b/>
          <w:caps/>
          <w:sz w:val="16"/>
        </w:rPr>
        <w:t xml:space="preserve"> </w:t>
      </w:r>
      <w:r w:rsidR="00F225A4" w:rsidRPr="00110D83">
        <w:rPr>
          <w:smallCaps/>
        </w:rPr>
        <w:t xml:space="preserve">Stephenson, S. R. and </w:t>
      </w:r>
      <w:r w:rsidR="00F225A4" w:rsidRPr="00110D83">
        <w:rPr>
          <w:b/>
          <w:smallCaps/>
        </w:rPr>
        <w:t>Smith, L. C.</w:t>
      </w:r>
      <w:r w:rsidR="00F225A4" w:rsidRPr="00110D83">
        <w:rPr>
          <w:smallCaps/>
        </w:rPr>
        <w:t xml:space="preserve"> </w:t>
      </w:r>
      <w:r w:rsidR="00F225A4" w:rsidRPr="00110D83">
        <w:t xml:space="preserve">(2015), Influence of climate model variability on projected Arctic shipping futures. </w:t>
      </w:r>
      <w:r w:rsidR="00F225A4" w:rsidRPr="00110D83">
        <w:rPr>
          <w:i/>
        </w:rPr>
        <w:t>Earth's Future</w:t>
      </w:r>
      <w:r w:rsidR="00F225A4" w:rsidRPr="00110D83">
        <w:t>, 3, 331–343, doi:10.1002/2015EF000317</w:t>
      </w:r>
    </w:p>
    <w:p w14:paraId="240C4FF8" w14:textId="77777777" w:rsidR="00F225A4" w:rsidRPr="00110D83" w:rsidRDefault="00C60409" w:rsidP="00FC6436">
      <w:pPr>
        <w:tabs>
          <w:tab w:val="left" w:pos="360"/>
        </w:tabs>
        <w:autoSpaceDE w:val="0"/>
        <w:autoSpaceDN w:val="0"/>
        <w:adjustRightInd w:val="0"/>
        <w:ind w:left="360" w:hanging="360"/>
        <w:rPr>
          <w:smallCaps/>
        </w:rPr>
      </w:pPr>
      <w:r>
        <w:rPr>
          <w:caps/>
          <w:sz w:val="16"/>
        </w:rPr>
        <w:t>80</w:t>
      </w:r>
      <w:r w:rsidRPr="0035583B">
        <w:rPr>
          <w:caps/>
          <w:sz w:val="16"/>
        </w:rPr>
        <w:t>.</w:t>
      </w:r>
      <w:r>
        <w:rPr>
          <w:b/>
          <w:caps/>
          <w:sz w:val="16"/>
        </w:rPr>
        <w:t xml:space="preserve"> </w:t>
      </w:r>
      <w:r w:rsidR="002A67E8" w:rsidRPr="00110D83">
        <w:rPr>
          <w:caps/>
          <w:sz w:val="16"/>
        </w:rPr>
        <w:t>*</w:t>
      </w:r>
      <w:r w:rsidR="00F225A4" w:rsidRPr="00110D83">
        <w:rPr>
          <w:smallCaps/>
        </w:rPr>
        <w:t xml:space="preserve">Yang, K., </w:t>
      </w:r>
      <w:r w:rsidR="00F225A4" w:rsidRPr="00110D83">
        <w:rPr>
          <w:b/>
          <w:smallCaps/>
        </w:rPr>
        <w:t>Smith, L.C.</w:t>
      </w:r>
      <w:r w:rsidR="00F225A4" w:rsidRPr="00110D83">
        <w:rPr>
          <w:smallCaps/>
        </w:rPr>
        <w:t>, Chu, V.W., Gleason, C.J., and Li, M. (2015)</w:t>
      </w:r>
      <w:r w:rsidR="00F225A4" w:rsidRPr="00110D83">
        <w:rPr>
          <w:rStyle w:val="pbarticletitle"/>
        </w:rPr>
        <w:t>, A Caution on the Use of Surface Digital Elevation Models to Simulate Supr</w:t>
      </w:r>
      <w:r w:rsidR="005E0727" w:rsidRPr="00110D83">
        <w:rPr>
          <w:rStyle w:val="pbarticletitle"/>
        </w:rPr>
        <w:t>aglacial Hydrology</w:t>
      </w:r>
      <w:r w:rsidR="00F225A4" w:rsidRPr="00110D83">
        <w:rPr>
          <w:rStyle w:val="pbarticletitle"/>
        </w:rPr>
        <w:t xml:space="preserve"> of the Greenland Ice Sheet,  </w:t>
      </w:r>
      <w:r w:rsidR="00F225A4" w:rsidRPr="00110D83">
        <w:rPr>
          <w:rStyle w:val="pbarticletitle"/>
          <w:i/>
        </w:rPr>
        <w:t xml:space="preserve">IEEE Journal of Selected Topics in Applied Earth Observations and Remote Sensing </w:t>
      </w:r>
      <w:r w:rsidR="00F225A4" w:rsidRPr="00110D83">
        <w:rPr>
          <w:rStyle w:val="pbarticletitle"/>
        </w:rPr>
        <w:t xml:space="preserve">(JSTARS), 8(11), 5212-5224,  </w:t>
      </w:r>
      <w:r w:rsidR="00F225A4" w:rsidRPr="00110D83">
        <w:t>DOI: 10.1109/JSTARS.2015.2483483</w:t>
      </w:r>
    </w:p>
    <w:p w14:paraId="0764A76D" w14:textId="77777777" w:rsidR="00B0780C" w:rsidRPr="00110D83" w:rsidRDefault="00C60409" w:rsidP="00FC6436">
      <w:pPr>
        <w:tabs>
          <w:tab w:val="left" w:pos="360"/>
        </w:tabs>
        <w:autoSpaceDE w:val="0"/>
        <w:autoSpaceDN w:val="0"/>
        <w:adjustRightInd w:val="0"/>
        <w:ind w:left="360" w:hanging="360"/>
        <w:rPr>
          <w:b/>
          <w:smallCaps/>
        </w:rPr>
      </w:pPr>
      <w:r>
        <w:rPr>
          <w:caps/>
          <w:sz w:val="16"/>
        </w:rPr>
        <w:t>79</w:t>
      </w:r>
      <w:r w:rsidRPr="0035583B">
        <w:rPr>
          <w:caps/>
          <w:sz w:val="16"/>
        </w:rPr>
        <w:t>.</w:t>
      </w:r>
      <w:r>
        <w:rPr>
          <w:b/>
          <w:caps/>
          <w:sz w:val="16"/>
        </w:rPr>
        <w:t xml:space="preserve"> </w:t>
      </w:r>
      <w:r w:rsidR="002A67E8" w:rsidRPr="00110D83">
        <w:rPr>
          <w:caps/>
          <w:sz w:val="16"/>
        </w:rPr>
        <w:t>*</w:t>
      </w:r>
      <w:r w:rsidR="00B0780C" w:rsidRPr="00110D83">
        <w:rPr>
          <w:smallCaps/>
        </w:rPr>
        <w:t xml:space="preserve">Gleason, C.J., </w:t>
      </w:r>
      <w:r w:rsidR="00B0780C" w:rsidRPr="00110D83">
        <w:rPr>
          <w:b/>
          <w:smallCaps/>
        </w:rPr>
        <w:t>Smith, L.C.</w:t>
      </w:r>
      <w:r w:rsidR="00B0780C" w:rsidRPr="00110D83">
        <w:rPr>
          <w:smallCaps/>
        </w:rPr>
        <w:t xml:space="preserve">, Finnegan, D.C., </w:t>
      </w:r>
      <w:proofErr w:type="spellStart"/>
      <w:r w:rsidR="00B0780C" w:rsidRPr="00110D83">
        <w:rPr>
          <w:smallCaps/>
        </w:rPr>
        <w:t>LeWinter</w:t>
      </w:r>
      <w:proofErr w:type="spellEnd"/>
      <w:r w:rsidR="00B0780C" w:rsidRPr="00110D83">
        <w:rPr>
          <w:smallCaps/>
        </w:rPr>
        <w:t>, A.L, Pitcher, L.H, and V.W. Chu</w:t>
      </w:r>
      <w:r w:rsidR="00B0780C" w:rsidRPr="00110D83">
        <w:rPr>
          <w:rStyle w:val="pbauthors"/>
        </w:rPr>
        <w:t xml:space="preserve"> (2015),</w:t>
      </w:r>
      <w:r w:rsidR="00B0780C" w:rsidRPr="00110D83">
        <w:rPr>
          <w:smallCaps/>
        </w:rPr>
        <w:t xml:space="preserve"> </w:t>
      </w:r>
      <w:r w:rsidR="00B0780C" w:rsidRPr="00110D83">
        <w:rPr>
          <w:rStyle w:val="pbarticletitle"/>
        </w:rPr>
        <w:t xml:space="preserve">Technical Note: Semi-automated effective width extraction from time-lapse RGB imagery of a remote, braided Greenlandic river, </w:t>
      </w:r>
      <w:proofErr w:type="spellStart"/>
      <w:r w:rsidR="00B0780C" w:rsidRPr="00110D83">
        <w:rPr>
          <w:i/>
        </w:rPr>
        <w:t>Hydrol</w:t>
      </w:r>
      <w:proofErr w:type="spellEnd"/>
      <w:r w:rsidR="00B0780C" w:rsidRPr="00110D83">
        <w:rPr>
          <w:i/>
        </w:rPr>
        <w:t>. Earth Syst. Sci.</w:t>
      </w:r>
      <w:r w:rsidR="00B0780C" w:rsidRPr="00110D83">
        <w:t xml:space="preserve">, 19, 2963-2969, </w:t>
      </w:r>
      <w:hyperlink r:id="rId43" w:history="1">
        <w:r w:rsidR="00B0780C" w:rsidRPr="00110D83">
          <w:rPr>
            <w:rStyle w:val="Hyperlink"/>
          </w:rPr>
          <w:t>www.hydrol-earth-syst-sci.net/19/2963/2015/</w:t>
        </w:r>
      </w:hyperlink>
      <w:r w:rsidR="00B0780C" w:rsidRPr="00110D83">
        <w:t>, doi:10.5194/hess-19-2963-2015</w:t>
      </w:r>
    </w:p>
    <w:p w14:paraId="3B77BB44" w14:textId="77777777" w:rsidR="002F34E4" w:rsidRPr="00110D83" w:rsidRDefault="00C60409" w:rsidP="00FC6436">
      <w:pPr>
        <w:tabs>
          <w:tab w:val="left" w:pos="360"/>
        </w:tabs>
        <w:autoSpaceDE w:val="0"/>
        <w:autoSpaceDN w:val="0"/>
        <w:adjustRightInd w:val="0"/>
        <w:ind w:left="360" w:hanging="360"/>
      </w:pPr>
      <w:r>
        <w:rPr>
          <w:caps/>
          <w:sz w:val="16"/>
        </w:rPr>
        <w:t>78</w:t>
      </w:r>
      <w:r w:rsidRPr="0035583B">
        <w:rPr>
          <w:caps/>
          <w:sz w:val="16"/>
        </w:rPr>
        <w:t>.</w:t>
      </w:r>
      <w:r>
        <w:rPr>
          <w:b/>
          <w:caps/>
          <w:sz w:val="16"/>
        </w:rPr>
        <w:t xml:space="preserve"> </w:t>
      </w:r>
      <w:r w:rsidR="00ED6E3A" w:rsidRPr="00110D83">
        <w:rPr>
          <w:b/>
          <w:smallCaps/>
        </w:rPr>
        <w:t>Smith, L.C.</w:t>
      </w:r>
      <w:r w:rsidR="00ED6E3A" w:rsidRPr="00110D83">
        <w:rPr>
          <w:smallCaps/>
        </w:rPr>
        <w:t xml:space="preserve">, Chu, V.W., Yang, K., Gleason, C.J., Pitcher, L.H., Rennermalm, A.K., </w:t>
      </w:r>
      <w:proofErr w:type="spellStart"/>
      <w:r w:rsidR="00ED6E3A" w:rsidRPr="00110D83">
        <w:rPr>
          <w:smallCaps/>
        </w:rPr>
        <w:t>Legleiter</w:t>
      </w:r>
      <w:proofErr w:type="spellEnd"/>
      <w:r w:rsidR="00ED6E3A" w:rsidRPr="00110D83">
        <w:rPr>
          <w:smallCaps/>
        </w:rPr>
        <w:t xml:space="preserve">, C.J., Behar, A.E., Overstreet, B.T., </w:t>
      </w:r>
      <w:proofErr w:type="spellStart"/>
      <w:r w:rsidR="00ED6E3A" w:rsidRPr="00110D83">
        <w:rPr>
          <w:smallCaps/>
        </w:rPr>
        <w:t>Moustafa</w:t>
      </w:r>
      <w:proofErr w:type="spellEnd"/>
      <w:r w:rsidR="00ED6E3A" w:rsidRPr="00110D83">
        <w:rPr>
          <w:smallCaps/>
        </w:rPr>
        <w:t xml:space="preserve">, S.E., Tedesco, M., Forster, R.R., </w:t>
      </w:r>
      <w:proofErr w:type="spellStart"/>
      <w:r w:rsidR="00ED6E3A" w:rsidRPr="00110D83">
        <w:rPr>
          <w:smallCaps/>
        </w:rPr>
        <w:t>LeWinter</w:t>
      </w:r>
      <w:proofErr w:type="spellEnd"/>
      <w:r w:rsidR="00ED6E3A" w:rsidRPr="00110D83">
        <w:rPr>
          <w:smallCaps/>
        </w:rPr>
        <w:t>, A.L., Finnegan, D.C., Sheng, Y., Balog, J.</w:t>
      </w:r>
      <w:r w:rsidR="00ED6E3A" w:rsidRPr="00110D83">
        <w:t xml:space="preserve"> (2015)</w:t>
      </w:r>
      <w:r w:rsidR="000532B8" w:rsidRPr="00110D83">
        <w:t xml:space="preserve">, Efficient meltwater drainage through supraglacial streams and rivers on the southwest Greenland ice sheet, </w:t>
      </w:r>
      <w:r w:rsidR="000532B8" w:rsidRPr="00110D83">
        <w:rPr>
          <w:i/>
        </w:rPr>
        <w:t>Proc. Nat. Acad. Sci.</w:t>
      </w:r>
      <w:r w:rsidR="000532B8" w:rsidRPr="00110D83">
        <w:t xml:space="preserve"> (PNAS), 112(4), 1001-1006, </w:t>
      </w:r>
      <w:hyperlink r:id="rId44" w:history="1">
        <w:r w:rsidR="002F34E4" w:rsidRPr="00110D83">
          <w:rPr>
            <w:rStyle w:val="Hyperlink"/>
          </w:rPr>
          <w:t>http://www.pnas.org/content/112/4/1001.full.pdf+html</w:t>
        </w:r>
      </w:hyperlink>
    </w:p>
    <w:p w14:paraId="7B580228" w14:textId="77777777" w:rsidR="00B0780C" w:rsidRPr="00110D83" w:rsidRDefault="00C60409" w:rsidP="00FC6436">
      <w:pPr>
        <w:tabs>
          <w:tab w:val="left" w:pos="360"/>
        </w:tabs>
        <w:autoSpaceDE w:val="0"/>
        <w:autoSpaceDN w:val="0"/>
        <w:adjustRightInd w:val="0"/>
        <w:ind w:left="360" w:hanging="360"/>
      </w:pPr>
      <w:r>
        <w:rPr>
          <w:caps/>
          <w:sz w:val="16"/>
        </w:rPr>
        <w:t>77</w:t>
      </w:r>
      <w:r w:rsidRPr="0035583B">
        <w:rPr>
          <w:caps/>
          <w:sz w:val="16"/>
        </w:rPr>
        <w:t>.</w:t>
      </w:r>
      <w:r>
        <w:rPr>
          <w:b/>
          <w:caps/>
          <w:sz w:val="16"/>
        </w:rPr>
        <w:t xml:space="preserve"> </w:t>
      </w:r>
      <w:proofErr w:type="spellStart"/>
      <w:r w:rsidR="00B0780C" w:rsidRPr="00110D83">
        <w:rPr>
          <w:smallCaps/>
        </w:rPr>
        <w:t>Moustafa</w:t>
      </w:r>
      <w:proofErr w:type="spellEnd"/>
      <w:r w:rsidR="00B0780C" w:rsidRPr="00110D83">
        <w:rPr>
          <w:smallCaps/>
        </w:rPr>
        <w:t xml:space="preserve">, S. E., Rennermalm, A.K., </w:t>
      </w:r>
      <w:r w:rsidR="00B0780C" w:rsidRPr="00110D83">
        <w:rPr>
          <w:b/>
          <w:smallCaps/>
        </w:rPr>
        <w:t>Smith, L.C.</w:t>
      </w:r>
      <w:r w:rsidR="00B0780C" w:rsidRPr="00110D83">
        <w:rPr>
          <w:smallCaps/>
        </w:rPr>
        <w:t xml:space="preserve">, Miller, M.A., </w:t>
      </w:r>
      <w:proofErr w:type="spellStart"/>
      <w:r w:rsidR="00B0780C" w:rsidRPr="00110D83">
        <w:rPr>
          <w:smallCaps/>
        </w:rPr>
        <w:t>Mioduszewski</w:t>
      </w:r>
      <w:proofErr w:type="spellEnd"/>
      <w:r w:rsidR="00B0780C" w:rsidRPr="00110D83">
        <w:rPr>
          <w:smallCaps/>
        </w:rPr>
        <w:t xml:space="preserve">, J.R., </w:t>
      </w:r>
      <w:proofErr w:type="spellStart"/>
      <w:r w:rsidR="00B0780C" w:rsidRPr="00110D83">
        <w:rPr>
          <w:smallCaps/>
        </w:rPr>
        <w:t>Hom</w:t>
      </w:r>
      <w:proofErr w:type="spellEnd"/>
      <w:r w:rsidR="00B0780C" w:rsidRPr="00110D83">
        <w:rPr>
          <w:smallCaps/>
        </w:rPr>
        <w:t>, M.G., and C.A. Shuman (2015)</w:t>
      </w:r>
      <w:r w:rsidR="00B0780C" w:rsidRPr="00110D83">
        <w:t xml:space="preserve"> Multi-modal albedo distributions in the ablation area of the southwestern </w:t>
      </w:r>
      <w:r w:rsidR="00B0780C" w:rsidRPr="00110D83">
        <w:lastRenderedPageBreak/>
        <w:t xml:space="preserve">Greenland Ice Sheet.  </w:t>
      </w:r>
      <w:r w:rsidR="00B0780C" w:rsidRPr="00110D83">
        <w:rPr>
          <w:i/>
        </w:rPr>
        <w:t xml:space="preserve">The Cryosphere, </w:t>
      </w:r>
      <w:r w:rsidR="00B0780C" w:rsidRPr="00110D83">
        <w:t xml:space="preserve">9, 905-923,  </w:t>
      </w:r>
      <w:hyperlink r:id="rId45" w:history="1">
        <w:r w:rsidR="00B0780C" w:rsidRPr="00110D83">
          <w:rPr>
            <w:rStyle w:val="Hyperlink"/>
          </w:rPr>
          <w:t>http://www.the-cryosphere.net/9/905/2015/tc-9-905-2015.pdf</w:t>
        </w:r>
      </w:hyperlink>
      <w:r w:rsidR="00B0780C" w:rsidRPr="00110D83">
        <w:t>, doi:10.5194/tc-9-905-2015.</w:t>
      </w:r>
    </w:p>
    <w:p w14:paraId="7A57AC4B" w14:textId="77777777" w:rsidR="0038166C" w:rsidRPr="00110D83" w:rsidRDefault="00C60409" w:rsidP="00FC6436">
      <w:pPr>
        <w:tabs>
          <w:tab w:val="left" w:pos="360"/>
        </w:tabs>
        <w:autoSpaceDE w:val="0"/>
        <w:autoSpaceDN w:val="0"/>
        <w:adjustRightInd w:val="0"/>
        <w:ind w:left="360" w:hanging="360"/>
        <w:rPr>
          <w:smallCaps/>
        </w:rPr>
      </w:pPr>
      <w:r>
        <w:rPr>
          <w:caps/>
          <w:sz w:val="16"/>
        </w:rPr>
        <w:t>76</w:t>
      </w:r>
      <w:r w:rsidRPr="0035583B">
        <w:rPr>
          <w:caps/>
          <w:sz w:val="16"/>
        </w:rPr>
        <w:t>.</w:t>
      </w:r>
      <w:r>
        <w:rPr>
          <w:b/>
          <w:caps/>
          <w:sz w:val="16"/>
        </w:rPr>
        <w:t xml:space="preserve"> </w:t>
      </w:r>
      <w:r w:rsidR="002A67E8" w:rsidRPr="00110D83">
        <w:rPr>
          <w:caps/>
          <w:sz w:val="16"/>
        </w:rPr>
        <w:t>*</w:t>
      </w:r>
      <w:r w:rsidR="0038166C" w:rsidRPr="00110D83">
        <w:rPr>
          <w:smallCaps/>
        </w:rPr>
        <w:t xml:space="preserve">Gleason, C.J., </w:t>
      </w:r>
      <w:r w:rsidR="0038166C" w:rsidRPr="00110D83">
        <w:rPr>
          <w:b/>
          <w:smallCaps/>
        </w:rPr>
        <w:t>Smith, L.C.</w:t>
      </w:r>
      <w:r w:rsidR="0038166C" w:rsidRPr="00110D83">
        <w:rPr>
          <w:smallCaps/>
        </w:rPr>
        <w:t>, Lee, J. (201</w:t>
      </w:r>
      <w:r w:rsidR="003C459F" w:rsidRPr="00110D83">
        <w:rPr>
          <w:smallCaps/>
        </w:rPr>
        <w:t>4</w:t>
      </w:r>
      <w:r w:rsidR="0038166C" w:rsidRPr="00110D83">
        <w:rPr>
          <w:smallCaps/>
        </w:rPr>
        <w:t>)</w:t>
      </w:r>
      <w:r w:rsidR="0038166C" w:rsidRPr="00110D83">
        <w:t xml:space="preserve"> Retrieval of river discharge solely from satellite imagery and at-many-stations hydraulic geometry: Sensitivity to river form and optimization parameters.  </w:t>
      </w:r>
      <w:r w:rsidR="0038166C" w:rsidRPr="00110D83">
        <w:rPr>
          <w:i/>
        </w:rPr>
        <w:t>Water Resources Research</w:t>
      </w:r>
      <w:r w:rsidR="003C459F" w:rsidRPr="00110D83">
        <w:rPr>
          <w:i/>
        </w:rPr>
        <w:t xml:space="preserve">, </w:t>
      </w:r>
      <w:r w:rsidR="003C459F" w:rsidRPr="00110D83">
        <w:t>50(12)</w:t>
      </w:r>
      <w:r w:rsidR="0038166C" w:rsidRPr="00110D83">
        <w:t>,</w:t>
      </w:r>
      <w:r w:rsidR="003C459F" w:rsidRPr="00110D83">
        <w:t xml:space="preserve"> 9604-9619, </w:t>
      </w:r>
      <w:proofErr w:type="spellStart"/>
      <w:r w:rsidR="003C459F" w:rsidRPr="00110D83">
        <w:t>doi</w:t>
      </w:r>
      <w:proofErr w:type="spellEnd"/>
      <w:r w:rsidR="003C459F" w:rsidRPr="00110D83">
        <w:t>: 10.1002/2014WR016109</w:t>
      </w:r>
    </w:p>
    <w:p w14:paraId="0B508468" w14:textId="73BE8B99" w:rsidR="00005E19" w:rsidRDefault="00C60409" w:rsidP="00005E19">
      <w:pPr>
        <w:tabs>
          <w:tab w:val="left" w:pos="360"/>
        </w:tabs>
        <w:autoSpaceDE w:val="0"/>
        <w:autoSpaceDN w:val="0"/>
        <w:adjustRightInd w:val="0"/>
        <w:ind w:left="360" w:hanging="360"/>
      </w:pPr>
      <w:r>
        <w:rPr>
          <w:caps/>
          <w:sz w:val="16"/>
        </w:rPr>
        <w:t>75</w:t>
      </w:r>
      <w:r w:rsidRPr="0035583B">
        <w:rPr>
          <w:caps/>
          <w:sz w:val="16"/>
        </w:rPr>
        <w:t>.</w:t>
      </w:r>
      <w:r>
        <w:rPr>
          <w:b/>
          <w:caps/>
          <w:sz w:val="16"/>
        </w:rPr>
        <w:t xml:space="preserve"> </w:t>
      </w:r>
      <w:r w:rsidR="002A67E8" w:rsidRPr="00110D83">
        <w:rPr>
          <w:caps/>
          <w:sz w:val="16"/>
        </w:rPr>
        <w:t>*</w:t>
      </w:r>
      <w:r w:rsidR="00435B98" w:rsidRPr="00110D83">
        <w:rPr>
          <w:smallCaps/>
        </w:rPr>
        <w:t>Gle</w:t>
      </w:r>
      <w:r w:rsidR="00741E8E" w:rsidRPr="00110D83">
        <w:rPr>
          <w:smallCaps/>
        </w:rPr>
        <w:t>aso</w:t>
      </w:r>
      <w:r w:rsidR="00435B98" w:rsidRPr="00110D83">
        <w:rPr>
          <w:smallCaps/>
        </w:rPr>
        <w:t xml:space="preserve">n, C.J., and </w:t>
      </w:r>
      <w:r w:rsidR="00435B98" w:rsidRPr="00110D83">
        <w:rPr>
          <w:b/>
          <w:smallCaps/>
        </w:rPr>
        <w:t>Smith, L.C.</w:t>
      </w:r>
      <w:r w:rsidR="00435B98" w:rsidRPr="00110D83">
        <w:rPr>
          <w:smallCaps/>
        </w:rPr>
        <w:t xml:space="preserve"> (2014)</w:t>
      </w:r>
      <w:r w:rsidR="00435B98" w:rsidRPr="00110D83">
        <w:t xml:space="preserve"> Toward global mapping of river discharge using satellite images and at-many-stations hydraulic geometry.  </w:t>
      </w:r>
      <w:r w:rsidR="00435B98" w:rsidRPr="00110D83">
        <w:rPr>
          <w:i/>
        </w:rPr>
        <w:t>Proc. Nat. Acad. Sci</w:t>
      </w:r>
      <w:r w:rsidR="00435B98" w:rsidRPr="00110D83">
        <w:t xml:space="preserve"> (PNAS),</w:t>
      </w:r>
      <w:r w:rsidR="00B85190" w:rsidRPr="00110D83">
        <w:t xml:space="preserve"> </w:t>
      </w:r>
      <w:r w:rsidR="00B85190" w:rsidRPr="00110D83">
        <w:rPr>
          <w:rStyle w:val="slug-vol"/>
        </w:rPr>
        <w:t xml:space="preserve">111 </w:t>
      </w:r>
      <w:r w:rsidR="00B85190" w:rsidRPr="00110D83">
        <w:rPr>
          <w:rStyle w:val="slug-issue"/>
        </w:rPr>
        <w:t xml:space="preserve">(13), </w:t>
      </w:r>
      <w:r w:rsidR="00B85190" w:rsidRPr="00110D83">
        <w:rPr>
          <w:rStyle w:val="slug-pages"/>
        </w:rPr>
        <w:t xml:space="preserve">4788-4791 </w:t>
      </w:r>
      <w:hyperlink r:id="rId46" w:history="1">
        <w:r w:rsidR="00005E19" w:rsidRPr="00487854">
          <w:rPr>
            <w:rStyle w:val="Hyperlink"/>
          </w:rPr>
          <w:t>https://doi.org/10.1073/pnas.1317606111</w:t>
        </w:r>
      </w:hyperlink>
      <w:r w:rsidR="00005E19" w:rsidRPr="00005E19">
        <w:t xml:space="preserve"> </w:t>
      </w:r>
    </w:p>
    <w:p w14:paraId="26B59A95" w14:textId="58CEA9AF" w:rsidR="00F26870" w:rsidRPr="00110D83" w:rsidRDefault="00C60409" w:rsidP="00FC6436">
      <w:pPr>
        <w:tabs>
          <w:tab w:val="left" w:pos="360"/>
        </w:tabs>
        <w:autoSpaceDE w:val="0"/>
        <w:autoSpaceDN w:val="0"/>
        <w:adjustRightInd w:val="0"/>
        <w:ind w:left="360" w:hanging="360"/>
      </w:pPr>
      <w:r>
        <w:rPr>
          <w:caps/>
          <w:sz w:val="16"/>
        </w:rPr>
        <w:t>74</w:t>
      </w:r>
      <w:r w:rsidRPr="0035583B">
        <w:rPr>
          <w:caps/>
          <w:sz w:val="16"/>
        </w:rPr>
        <w:t>.</w:t>
      </w:r>
      <w:r>
        <w:rPr>
          <w:b/>
          <w:caps/>
          <w:sz w:val="16"/>
        </w:rPr>
        <w:t xml:space="preserve"> </w:t>
      </w:r>
      <w:proofErr w:type="spellStart"/>
      <w:r w:rsidR="00DE50CD" w:rsidRPr="00110D83">
        <w:rPr>
          <w:smallCaps/>
        </w:rPr>
        <w:t>Legleiter</w:t>
      </w:r>
      <w:proofErr w:type="spellEnd"/>
      <w:r w:rsidR="00DE50CD" w:rsidRPr="00110D83">
        <w:rPr>
          <w:smallCaps/>
        </w:rPr>
        <w:t xml:space="preserve">, C., </w:t>
      </w:r>
      <w:r w:rsidR="00F26870" w:rsidRPr="00110D83">
        <w:rPr>
          <w:smallCaps/>
        </w:rPr>
        <w:t>Tedesco, M</w:t>
      </w:r>
      <w:r w:rsidR="00DE50CD" w:rsidRPr="00110D83">
        <w:rPr>
          <w:smallCaps/>
        </w:rPr>
        <w:t xml:space="preserve">., </w:t>
      </w:r>
      <w:r w:rsidR="00DE50CD" w:rsidRPr="00110D83">
        <w:rPr>
          <w:b/>
          <w:smallCaps/>
        </w:rPr>
        <w:t>Smith, L.C.</w:t>
      </w:r>
      <w:r w:rsidR="00DE50CD" w:rsidRPr="00110D83">
        <w:t>,</w:t>
      </w:r>
      <w:r w:rsidR="00DE50CD" w:rsidRPr="00110D83">
        <w:rPr>
          <w:smallCaps/>
        </w:rPr>
        <w:t xml:space="preserve"> </w:t>
      </w:r>
      <w:r w:rsidR="00F26870" w:rsidRPr="00110D83">
        <w:rPr>
          <w:smallCaps/>
        </w:rPr>
        <w:t>Behar, A.E., and Overstreet, B.T. (2014)</w:t>
      </w:r>
      <w:r w:rsidR="00DE50CD" w:rsidRPr="00110D83">
        <w:rPr>
          <w:smallCaps/>
        </w:rPr>
        <w:t xml:space="preserve"> </w:t>
      </w:r>
      <w:r w:rsidR="00F26870" w:rsidRPr="00110D83">
        <w:rPr>
          <w:smallCaps/>
        </w:rPr>
        <w:t xml:space="preserve"> </w:t>
      </w:r>
      <w:r w:rsidR="00F26870" w:rsidRPr="00110D83">
        <w:t>Mapping the bathymetry of supraglacial lakes and streams on the Greenland ice sheet using field measurements and high-resolution satellite images</w:t>
      </w:r>
      <w:r w:rsidR="00DE50CD" w:rsidRPr="00110D83">
        <w:t xml:space="preserve">.  </w:t>
      </w:r>
      <w:r w:rsidR="00F26870" w:rsidRPr="00110D83">
        <w:rPr>
          <w:i/>
        </w:rPr>
        <w:t>The Cryosphere</w:t>
      </w:r>
      <w:r w:rsidR="00DE50CD" w:rsidRPr="00110D83">
        <w:rPr>
          <w:i/>
        </w:rPr>
        <w:t xml:space="preserve"> </w:t>
      </w:r>
      <w:r w:rsidR="00F26870" w:rsidRPr="00110D83">
        <w:rPr>
          <w:i/>
        </w:rPr>
        <w:t>8</w:t>
      </w:r>
      <w:r w:rsidR="00DE50CD" w:rsidRPr="00110D83">
        <w:t xml:space="preserve">, </w:t>
      </w:r>
      <w:r w:rsidR="00F26870" w:rsidRPr="00110D83">
        <w:t>215-228</w:t>
      </w:r>
      <w:r w:rsidR="00DE50CD" w:rsidRPr="00110D83">
        <w:t>,</w:t>
      </w:r>
      <w:r w:rsidR="00F26870" w:rsidRPr="00110D83">
        <w:t xml:space="preserve"> doi:10.5194/tc-8-215-2014 (freely available from </w:t>
      </w:r>
      <w:hyperlink r:id="rId47" w:history="1">
        <w:r w:rsidR="00F26870" w:rsidRPr="00110D83">
          <w:rPr>
            <w:rStyle w:val="Hyperlink"/>
          </w:rPr>
          <w:t>http://www.the-cryosphere.net/8/215/2014/tc-8-215-2014.html</w:t>
        </w:r>
      </w:hyperlink>
      <w:r w:rsidR="00F26870" w:rsidRPr="00110D83">
        <w:t>)</w:t>
      </w:r>
    </w:p>
    <w:p w14:paraId="1FF7FF60" w14:textId="77777777" w:rsidR="00F26870" w:rsidRPr="00110D83" w:rsidRDefault="00C60409" w:rsidP="00FC6436">
      <w:pPr>
        <w:tabs>
          <w:tab w:val="left" w:pos="360"/>
        </w:tabs>
        <w:autoSpaceDE w:val="0"/>
        <w:autoSpaceDN w:val="0"/>
        <w:adjustRightInd w:val="0"/>
        <w:ind w:left="360" w:hanging="360"/>
      </w:pPr>
      <w:r>
        <w:rPr>
          <w:caps/>
          <w:sz w:val="16"/>
        </w:rPr>
        <w:t>73</w:t>
      </w:r>
      <w:r w:rsidRPr="0035583B">
        <w:rPr>
          <w:caps/>
          <w:sz w:val="16"/>
        </w:rPr>
        <w:t>.</w:t>
      </w:r>
      <w:r>
        <w:rPr>
          <w:b/>
          <w:caps/>
          <w:sz w:val="16"/>
        </w:rPr>
        <w:t xml:space="preserve"> </w:t>
      </w:r>
      <w:bookmarkStart w:id="40" w:name="_Hlk104994652"/>
      <w:r w:rsidR="004375AF" w:rsidRPr="00110D83">
        <w:rPr>
          <w:smallCaps/>
        </w:rPr>
        <w:t xml:space="preserve">Durand, M., Neal, J., Rodriguez, E., </w:t>
      </w:r>
      <w:proofErr w:type="spellStart"/>
      <w:r w:rsidR="004375AF" w:rsidRPr="00110D83">
        <w:rPr>
          <w:smallCaps/>
        </w:rPr>
        <w:t>Andreadis</w:t>
      </w:r>
      <w:proofErr w:type="spellEnd"/>
      <w:r w:rsidR="004375AF" w:rsidRPr="00110D83">
        <w:rPr>
          <w:smallCaps/>
        </w:rPr>
        <w:t xml:space="preserve">, K.M., </w:t>
      </w:r>
      <w:r w:rsidR="004375AF" w:rsidRPr="00110D83">
        <w:rPr>
          <w:b/>
          <w:smallCaps/>
        </w:rPr>
        <w:t>Smith, L.C.</w:t>
      </w:r>
      <w:r w:rsidR="004375AF" w:rsidRPr="00110D83">
        <w:t>,</w:t>
      </w:r>
      <w:r w:rsidR="004375AF" w:rsidRPr="00110D83">
        <w:rPr>
          <w:smallCaps/>
        </w:rPr>
        <w:t xml:space="preserve"> and Yoon, Y.</w:t>
      </w:r>
      <w:r w:rsidR="00F26870" w:rsidRPr="00110D83">
        <w:rPr>
          <w:smallCaps/>
        </w:rPr>
        <w:t xml:space="preserve"> (2014)</w:t>
      </w:r>
      <w:r w:rsidR="004375AF" w:rsidRPr="00110D83">
        <w:rPr>
          <w:smallCaps/>
        </w:rPr>
        <w:t xml:space="preserve">  </w:t>
      </w:r>
      <w:r w:rsidR="00F26870" w:rsidRPr="00110D83">
        <w:t xml:space="preserve">Estimating </w:t>
      </w:r>
      <w:r w:rsidR="004375AF" w:rsidRPr="00110D83">
        <w:t xml:space="preserve">reach-averaged discharge for the River Severn from measurements of river water surface elevation and slope.  </w:t>
      </w:r>
      <w:r w:rsidR="004375AF" w:rsidRPr="00110D83">
        <w:rPr>
          <w:i/>
        </w:rPr>
        <w:t>Journal of Hydrology 511</w:t>
      </w:r>
      <w:r w:rsidR="004375AF" w:rsidRPr="00110D83">
        <w:t xml:space="preserve">, 92-104, </w:t>
      </w:r>
      <w:hyperlink r:id="rId48" w:history="1">
        <w:r w:rsidR="004375AF" w:rsidRPr="00110D83">
          <w:rPr>
            <w:rStyle w:val="Hyperlink"/>
          </w:rPr>
          <w:t>http://dx.doi.org/10.1016/j.jhydrol.2013.12.050</w:t>
        </w:r>
      </w:hyperlink>
      <w:bookmarkEnd w:id="40"/>
      <w:r w:rsidR="004375AF" w:rsidRPr="00110D83">
        <w:t>.</w:t>
      </w:r>
    </w:p>
    <w:p w14:paraId="080CD707" w14:textId="77777777" w:rsidR="00BF0447" w:rsidRPr="00110D83" w:rsidRDefault="00C60409" w:rsidP="00FC6436">
      <w:pPr>
        <w:tabs>
          <w:tab w:val="left" w:pos="360"/>
        </w:tabs>
        <w:autoSpaceDE w:val="0"/>
        <w:autoSpaceDN w:val="0"/>
        <w:adjustRightInd w:val="0"/>
        <w:ind w:left="360" w:hanging="360"/>
      </w:pPr>
      <w:r>
        <w:rPr>
          <w:caps/>
          <w:sz w:val="16"/>
        </w:rPr>
        <w:t>72</w:t>
      </w:r>
      <w:r w:rsidRPr="0035583B">
        <w:rPr>
          <w:caps/>
          <w:sz w:val="16"/>
        </w:rPr>
        <w:t>.</w:t>
      </w:r>
      <w:r>
        <w:rPr>
          <w:b/>
          <w:caps/>
          <w:sz w:val="16"/>
        </w:rPr>
        <w:t xml:space="preserve"> </w:t>
      </w:r>
      <w:r w:rsidR="002A67E8" w:rsidRPr="00110D83">
        <w:rPr>
          <w:caps/>
          <w:sz w:val="16"/>
        </w:rPr>
        <w:t>*</w:t>
      </w:r>
      <w:r w:rsidR="00BF0447" w:rsidRPr="00110D83">
        <w:rPr>
          <w:smallCaps/>
        </w:rPr>
        <w:t xml:space="preserve">Stephenson, S.R., Brigham, L.W., </w:t>
      </w:r>
      <w:r w:rsidR="00BF0447" w:rsidRPr="00110D83">
        <w:rPr>
          <w:b/>
          <w:smallCaps/>
        </w:rPr>
        <w:t>Smith, L.C.</w:t>
      </w:r>
      <w:r w:rsidR="00BF0447" w:rsidRPr="00110D83">
        <w:t>, (201</w:t>
      </w:r>
      <w:r w:rsidR="005E0727" w:rsidRPr="00110D83">
        <w:t>4</w:t>
      </w:r>
      <w:r w:rsidR="00BF0447" w:rsidRPr="00110D83">
        <w:t xml:space="preserve">), Marine accessibility along Russia's Northern Sea Route. </w:t>
      </w:r>
      <w:r w:rsidR="00BF0447" w:rsidRPr="00110D83">
        <w:rPr>
          <w:i/>
        </w:rPr>
        <w:t>Polar Geography</w:t>
      </w:r>
      <w:r w:rsidR="00BF0447" w:rsidRPr="00110D83">
        <w:t xml:space="preserve">, 37(2), 111-133, DOI: 10.1080/1088937X.2013.845859 </w:t>
      </w:r>
    </w:p>
    <w:p w14:paraId="2B1A0838" w14:textId="49C0F6FB" w:rsidR="00333147" w:rsidRDefault="00C60409" w:rsidP="00FC6436">
      <w:pPr>
        <w:tabs>
          <w:tab w:val="left" w:pos="360"/>
        </w:tabs>
        <w:autoSpaceDE w:val="0"/>
        <w:autoSpaceDN w:val="0"/>
        <w:adjustRightInd w:val="0"/>
        <w:ind w:left="360" w:hanging="360"/>
      </w:pPr>
      <w:r>
        <w:rPr>
          <w:caps/>
          <w:sz w:val="16"/>
        </w:rPr>
        <w:t>7</w:t>
      </w:r>
      <w:r w:rsidRPr="0035583B">
        <w:rPr>
          <w:caps/>
          <w:sz w:val="16"/>
        </w:rPr>
        <w:t>1.</w:t>
      </w:r>
      <w:r>
        <w:rPr>
          <w:b/>
          <w:caps/>
          <w:sz w:val="16"/>
        </w:rPr>
        <w:t xml:space="preserve"> </w:t>
      </w:r>
      <w:r w:rsidR="009C4633" w:rsidRPr="00110D83">
        <w:rPr>
          <w:smallCaps/>
        </w:rPr>
        <w:t>Ly</w:t>
      </w:r>
      <w:r w:rsidR="00FB13EA" w:rsidRPr="00110D83">
        <w:rPr>
          <w:smallCaps/>
        </w:rPr>
        <w:softHyphen/>
      </w:r>
      <w:r w:rsidR="00FB13EA" w:rsidRPr="00110D83">
        <w:rPr>
          <w:smallCaps/>
        </w:rPr>
        <w:softHyphen/>
      </w:r>
      <w:r w:rsidR="009C4633" w:rsidRPr="00110D83">
        <w:rPr>
          <w:smallCaps/>
        </w:rPr>
        <w:t xml:space="preserve">ons, S.R., Sheng, Y., </w:t>
      </w:r>
      <w:r w:rsidR="009C4633" w:rsidRPr="00110D83">
        <w:rPr>
          <w:b/>
          <w:smallCaps/>
        </w:rPr>
        <w:t>Smith, L.C.</w:t>
      </w:r>
      <w:r w:rsidR="009C4633" w:rsidRPr="00110D83">
        <w:t>,</w:t>
      </w:r>
      <w:r w:rsidR="009C4633" w:rsidRPr="00110D83">
        <w:rPr>
          <w:smallCaps/>
        </w:rPr>
        <w:t xml:space="preserve"> Li, J., </w:t>
      </w:r>
      <w:proofErr w:type="spellStart"/>
      <w:r w:rsidR="009C4633" w:rsidRPr="00110D83">
        <w:rPr>
          <w:smallCaps/>
        </w:rPr>
        <w:t>Hinkel</w:t>
      </w:r>
      <w:proofErr w:type="spellEnd"/>
      <w:r w:rsidR="009C4633" w:rsidRPr="00110D83">
        <w:rPr>
          <w:smallCaps/>
        </w:rPr>
        <w:t xml:space="preserve">, K.M., </w:t>
      </w:r>
      <w:proofErr w:type="spellStart"/>
      <w:r w:rsidR="009C4633" w:rsidRPr="00110D83">
        <w:rPr>
          <w:smallCaps/>
        </w:rPr>
        <w:t>Lenters</w:t>
      </w:r>
      <w:proofErr w:type="spellEnd"/>
      <w:r w:rsidR="009C4633" w:rsidRPr="00110D83">
        <w:rPr>
          <w:smallCaps/>
        </w:rPr>
        <w:t xml:space="preserve"> J.D., Wang, J. </w:t>
      </w:r>
      <w:r w:rsidR="00333147">
        <w:rPr>
          <w:smallCaps/>
        </w:rPr>
        <w:t xml:space="preserve">(2013), </w:t>
      </w:r>
      <w:r w:rsidR="009C4633" w:rsidRPr="00110D83">
        <w:t xml:space="preserve"> Quantifying sources of error in multitemporal </w:t>
      </w:r>
      <w:proofErr w:type="spellStart"/>
      <w:r w:rsidR="009C4633" w:rsidRPr="00110D83">
        <w:t>multisensor</w:t>
      </w:r>
      <w:proofErr w:type="spellEnd"/>
      <w:r w:rsidR="009C4633" w:rsidRPr="00110D83">
        <w:t xml:space="preserve"> lake mapping, </w:t>
      </w:r>
      <w:r w:rsidR="009C4633" w:rsidRPr="00110D83">
        <w:rPr>
          <w:i/>
        </w:rPr>
        <w:t>Interna</w:t>
      </w:r>
      <w:r w:rsidR="00FB13EA" w:rsidRPr="00110D83">
        <w:rPr>
          <w:i/>
        </w:rPr>
        <w:t>tional Journal of Remote Sensing 23</w:t>
      </w:r>
      <w:r w:rsidR="00FB13EA" w:rsidRPr="00110D83">
        <w:t xml:space="preserve">(22), 7887-7905, </w:t>
      </w:r>
      <w:hyperlink r:id="rId49" w:history="1">
        <w:r w:rsidR="00333147" w:rsidRPr="00487854">
          <w:rPr>
            <w:rStyle w:val="Hyperlink"/>
          </w:rPr>
          <w:t>https://doi.org/10.1080/01431161.2013.827343</w:t>
        </w:r>
      </w:hyperlink>
    </w:p>
    <w:p w14:paraId="2DBB533E" w14:textId="148AC7A7" w:rsidR="00B2019B" w:rsidRPr="00110D83" w:rsidRDefault="00C60409" w:rsidP="00FC6436">
      <w:pPr>
        <w:tabs>
          <w:tab w:val="left" w:pos="360"/>
        </w:tabs>
        <w:autoSpaceDE w:val="0"/>
        <w:autoSpaceDN w:val="0"/>
        <w:adjustRightInd w:val="0"/>
        <w:ind w:left="360" w:hanging="360"/>
      </w:pPr>
      <w:r>
        <w:rPr>
          <w:caps/>
          <w:sz w:val="16"/>
        </w:rPr>
        <w:t>70</w:t>
      </w:r>
      <w:r w:rsidRPr="0035583B">
        <w:rPr>
          <w:caps/>
          <w:sz w:val="16"/>
        </w:rPr>
        <w:t>.</w:t>
      </w:r>
      <w:r>
        <w:rPr>
          <w:b/>
          <w:caps/>
          <w:sz w:val="16"/>
        </w:rPr>
        <w:t xml:space="preserve"> </w:t>
      </w:r>
      <w:r w:rsidR="002A67E8" w:rsidRPr="00110D83">
        <w:rPr>
          <w:caps/>
          <w:sz w:val="16"/>
        </w:rPr>
        <w:t>*</w:t>
      </w:r>
      <w:proofErr w:type="spellStart"/>
      <w:r w:rsidR="00B2019B" w:rsidRPr="00110D83">
        <w:rPr>
          <w:smallCaps/>
        </w:rPr>
        <w:t>Mersel</w:t>
      </w:r>
      <w:proofErr w:type="spellEnd"/>
      <w:r w:rsidR="00B2019B" w:rsidRPr="00110D83">
        <w:rPr>
          <w:smallCaps/>
        </w:rPr>
        <w:t>, M.K</w:t>
      </w:r>
      <w:r w:rsidR="00B2019B" w:rsidRPr="00110D83">
        <w:rPr>
          <w:b/>
          <w:smallCaps/>
        </w:rPr>
        <w:t>., Smith, L.C.</w:t>
      </w:r>
      <w:r w:rsidR="00B2019B" w:rsidRPr="00110D83">
        <w:rPr>
          <w:smallCaps/>
        </w:rPr>
        <w:t xml:space="preserve">, </w:t>
      </w:r>
      <w:proofErr w:type="spellStart"/>
      <w:r w:rsidR="00B2019B" w:rsidRPr="00110D83">
        <w:rPr>
          <w:smallCaps/>
        </w:rPr>
        <w:t>Andreadis</w:t>
      </w:r>
      <w:proofErr w:type="spellEnd"/>
      <w:r w:rsidR="00B2019B" w:rsidRPr="00110D83">
        <w:rPr>
          <w:smallCaps/>
        </w:rPr>
        <w:t>, K.M., Durand, M.T.</w:t>
      </w:r>
      <w:r w:rsidR="00B2019B" w:rsidRPr="00110D83">
        <w:t xml:space="preserve">, Estimation of river depth from remotely sensed hydraulic relationships.  </w:t>
      </w:r>
      <w:r w:rsidR="00B2019B" w:rsidRPr="00110D83">
        <w:rPr>
          <w:i/>
        </w:rPr>
        <w:t>Water Resources Research</w:t>
      </w:r>
      <w:r w:rsidR="00994829" w:rsidRPr="00110D83">
        <w:rPr>
          <w:i/>
        </w:rPr>
        <w:t xml:space="preserve"> 49</w:t>
      </w:r>
      <w:r w:rsidR="00B2019B" w:rsidRPr="00110D83">
        <w:t>,</w:t>
      </w:r>
      <w:r w:rsidR="00994829" w:rsidRPr="00110D83">
        <w:t xml:space="preserve"> 3165-3179</w:t>
      </w:r>
      <w:r w:rsidR="00B2019B" w:rsidRPr="00110D83">
        <w:t>, DOI: 10.1002/wrcr.20176</w:t>
      </w:r>
      <w:r w:rsidR="009B601F" w:rsidRPr="00110D83">
        <w:t>, 2013.</w:t>
      </w:r>
    </w:p>
    <w:p w14:paraId="06753ABB" w14:textId="48CB3A3A" w:rsidR="00CA6374" w:rsidRPr="00110D83" w:rsidRDefault="00C60409" w:rsidP="00FC6436">
      <w:pPr>
        <w:tabs>
          <w:tab w:val="left" w:pos="360"/>
        </w:tabs>
        <w:autoSpaceDE w:val="0"/>
        <w:autoSpaceDN w:val="0"/>
        <w:adjustRightInd w:val="0"/>
        <w:ind w:left="360" w:hanging="360"/>
      </w:pPr>
      <w:r>
        <w:rPr>
          <w:caps/>
          <w:sz w:val="16"/>
        </w:rPr>
        <w:t>69</w:t>
      </w:r>
      <w:r w:rsidRPr="0035583B">
        <w:rPr>
          <w:caps/>
          <w:sz w:val="16"/>
        </w:rPr>
        <w:t>.</w:t>
      </w:r>
      <w:r>
        <w:rPr>
          <w:b/>
          <w:caps/>
          <w:sz w:val="16"/>
        </w:rPr>
        <w:t xml:space="preserve"> </w:t>
      </w:r>
      <w:r w:rsidR="00A5618B" w:rsidRPr="00C97188">
        <w:rPr>
          <w:b/>
          <w:smallCaps/>
        </w:rPr>
        <w:t>Smith, L.C.</w:t>
      </w:r>
      <w:r w:rsidR="00A5618B" w:rsidRPr="00C97188">
        <w:rPr>
          <w:smallCaps/>
        </w:rPr>
        <w:t>, and S.R. Stephenson,</w:t>
      </w:r>
      <w:r w:rsidR="00A5618B" w:rsidRPr="00C97188">
        <w:t xml:space="preserve"> New Arctic shipping routes navigable by midcentury</w:t>
      </w:r>
      <w:r w:rsidR="00A5618B">
        <w:t xml:space="preserve"> (2013)</w:t>
      </w:r>
      <w:r w:rsidR="00A5618B" w:rsidRPr="00C97188">
        <w:t xml:space="preserve">, </w:t>
      </w:r>
      <w:r w:rsidR="00A5618B" w:rsidRPr="00C97188">
        <w:rPr>
          <w:rFonts w:eastAsia="MS Mincho" w:cs="Calibri"/>
          <w:i/>
          <w:lang w:eastAsia="ja-JP"/>
        </w:rPr>
        <w:t>Proc</w:t>
      </w:r>
      <w:r w:rsidR="00A5618B">
        <w:rPr>
          <w:rFonts w:eastAsia="MS Mincho" w:cs="Calibri"/>
          <w:i/>
          <w:lang w:eastAsia="ja-JP"/>
        </w:rPr>
        <w:t>.</w:t>
      </w:r>
      <w:r w:rsidR="00A5618B" w:rsidRPr="00C97188">
        <w:rPr>
          <w:rFonts w:eastAsia="MS Mincho" w:cs="Calibri"/>
          <w:i/>
          <w:lang w:eastAsia="ja-JP"/>
        </w:rPr>
        <w:t xml:space="preserve"> National Acad</w:t>
      </w:r>
      <w:r w:rsidR="00A5618B">
        <w:rPr>
          <w:rFonts w:eastAsia="MS Mincho" w:cs="Calibri"/>
          <w:i/>
          <w:lang w:eastAsia="ja-JP"/>
        </w:rPr>
        <w:t>.</w:t>
      </w:r>
      <w:r w:rsidR="00A5618B" w:rsidRPr="00C97188">
        <w:rPr>
          <w:rFonts w:eastAsia="MS Mincho" w:cs="Calibri"/>
          <w:i/>
          <w:lang w:eastAsia="ja-JP"/>
        </w:rPr>
        <w:t xml:space="preserve"> Sci</w:t>
      </w:r>
      <w:r w:rsidR="00A5618B">
        <w:rPr>
          <w:rFonts w:eastAsia="MS Mincho" w:cs="Calibri"/>
          <w:i/>
          <w:lang w:eastAsia="ja-JP"/>
        </w:rPr>
        <w:t>.</w:t>
      </w:r>
      <w:r w:rsidR="00A5618B" w:rsidRPr="008A1847">
        <w:rPr>
          <w:rFonts w:eastAsia="MS Mincho" w:cs="Calibri"/>
          <w:i/>
          <w:lang w:eastAsia="ja-JP"/>
        </w:rPr>
        <w:t xml:space="preserve"> </w:t>
      </w:r>
      <w:r w:rsidR="00A5618B" w:rsidRPr="008A1847">
        <w:rPr>
          <w:i/>
        </w:rPr>
        <w:t xml:space="preserve">(PNAS) </w:t>
      </w:r>
      <w:r w:rsidR="00A5618B" w:rsidRPr="00C97188">
        <w:rPr>
          <w:i/>
        </w:rPr>
        <w:t>110</w:t>
      </w:r>
      <w:r w:rsidR="00A5618B" w:rsidRPr="00C97188">
        <w:t>(13) E1191–E1195,</w:t>
      </w:r>
      <w:r w:rsidR="00A5618B" w:rsidRPr="00C97188">
        <w:rPr>
          <w:i/>
        </w:rPr>
        <w:t xml:space="preserve"> </w:t>
      </w:r>
      <w:hyperlink r:id="rId50" w:history="1">
        <w:r w:rsidR="00A5618B" w:rsidRPr="00487854">
          <w:rPr>
            <w:rStyle w:val="Hyperlink"/>
          </w:rPr>
          <w:t>https://doi.org/10.1073/pnas.1214212110</w:t>
        </w:r>
      </w:hyperlink>
      <w:r w:rsidR="00751B97" w:rsidRPr="00110D83">
        <w:t>.</w:t>
      </w:r>
    </w:p>
    <w:p w14:paraId="5A5ADD2B" w14:textId="77777777" w:rsidR="008D4FCF" w:rsidRPr="00110D83" w:rsidRDefault="00C60409" w:rsidP="00FC6436">
      <w:pPr>
        <w:tabs>
          <w:tab w:val="left" w:pos="360"/>
        </w:tabs>
        <w:autoSpaceDE w:val="0"/>
        <w:autoSpaceDN w:val="0"/>
        <w:adjustRightInd w:val="0"/>
        <w:ind w:left="360" w:hanging="360"/>
      </w:pPr>
      <w:r>
        <w:rPr>
          <w:caps/>
          <w:sz w:val="16"/>
        </w:rPr>
        <w:t>68</w:t>
      </w:r>
      <w:r w:rsidRPr="0035583B">
        <w:rPr>
          <w:caps/>
          <w:sz w:val="16"/>
        </w:rPr>
        <w:t>.</w:t>
      </w:r>
      <w:r>
        <w:rPr>
          <w:b/>
          <w:caps/>
          <w:sz w:val="16"/>
        </w:rPr>
        <w:t xml:space="preserve"> </w:t>
      </w:r>
      <w:r w:rsidR="002A67E8" w:rsidRPr="00110D83">
        <w:rPr>
          <w:caps/>
          <w:sz w:val="16"/>
        </w:rPr>
        <w:t>*</w:t>
      </w:r>
      <w:bookmarkStart w:id="41" w:name="_Hlk77243306"/>
      <w:r w:rsidR="008D4FCF" w:rsidRPr="00110D83">
        <w:rPr>
          <w:smallCaps/>
        </w:rPr>
        <w:t xml:space="preserve">Yang, K. and </w:t>
      </w:r>
      <w:r w:rsidR="008D4FCF" w:rsidRPr="00110D83">
        <w:rPr>
          <w:b/>
          <w:smallCaps/>
        </w:rPr>
        <w:t>Smith, L. C.</w:t>
      </w:r>
      <w:r w:rsidR="00445745" w:rsidRPr="00110D83">
        <w:rPr>
          <w:smallCaps/>
        </w:rPr>
        <w:t xml:space="preserve">, </w:t>
      </w:r>
      <w:r w:rsidR="008D4FCF" w:rsidRPr="00110D83">
        <w:t>Supraglacial Streams on the Greenland Ice Sheet Deli</w:t>
      </w:r>
      <w:r w:rsidR="00445745" w:rsidRPr="00110D83">
        <w:t>neated From Combined Spectral-</w:t>
      </w:r>
      <w:r w:rsidR="008D4FCF" w:rsidRPr="00110D83">
        <w:t xml:space="preserve">Shape Information in High-Resolution Satellite Imagery. </w:t>
      </w:r>
      <w:r w:rsidR="008D4FCF" w:rsidRPr="00110D83">
        <w:rPr>
          <w:i/>
        </w:rPr>
        <w:t>IEEE Geosci</w:t>
      </w:r>
      <w:r w:rsidR="00445745" w:rsidRPr="00110D83">
        <w:rPr>
          <w:i/>
        </w:rPr>
        <w:t xml:space="preserve">ence and Remote Sensing Letters </w:t>
      </w:r>
      <w:r w:rsidR="008D4FCF" w:rsidRPr="00110D83">
        <w:rPr>
          <w:i/>
        </w:rPr>
        <w:t>10</w:t>
      </w:r>
      <w:r w:rsidR="00445745" w:rsidRPr="00110D83">
        <w:t xml:space="preserve">(4), 801–805, </w:t>
      </w:r>
      <w:r w:rsidR="00CA5473" w:rsidRPr="00110D83">
        <w:t xml:space="preserve">doi:10.1109/LGRS.2012.2224316, </w:t>
      </w:r>
      <w:r w:rsidR="00445745" w:rsidRPr="00110D83">
        <w:t>2013.</w:t>
      </w:r>
    </w:p>
    <w:bookmarkEnd w:id="41"/>
    <w:p w14:paraId="6AE38E2A" w14:textId="77777777" w:rsidR="00445745" w:rsidRPr="00445745" w:rsidRDefault="00C60409" w:rsidP="00FC6436">
      <w:pPr>
        <w:tabs>
          <w:tab w:val="left" w:pos="360"/>
        </w:tabs>
        <w:autoSpaceDE w:val="0"/>
        <w:autoSpaceDN w:val="0"/>
        <w:adjustRightInd w:val="0"/>
        <w:ind w:left="360" w:hanging="360"/>
      </w:pPr>
      <w:r>
        <w:rPr>
          <w:caps/>
          <w:sz w:val="16"/>
        </w:rPr>
        <w:t>67</w:t>
      </w:r>
      <w:r w:rsidRPr="0035583B">
        <w:rPr>
          <w:caps/>
          <w:sz w:val="16"/>
        </w:rPr>
        <w:t>.</w:t>
      </w:r>
      <w:r>
        <w:rPr>
          <w:b/>
          <w:caps/>
          <w:sz w:val="16"/>
        </w:rPr>
        <w:t xml:space="preserve"> </w:t>
      </w:r>
      <w:r w:rsidR="00445745" w:rsidRPr="00110D83">
        <w:rPr>
          <w:sz w:val="16"/>
          <w:szCs w:val="16"/>
        </w:rPr>
        <w:t>RENNERMALM, A.K.,</w:t>
      </w:r>
      <w:r w:rsidR="00445745" w:rsidRPr="00110D83">
        <w:rPr>
          <w:b/>
          <w:sz w:val="16"/>
          <w:szCs w:val="16"/>
        </w:rPr>
        <w:t xml:space="preserve"> </w:t>
      </w:r>
      <w:r w:rsidR="00445745" w:rsidRPr="00110D83">
        <w:rPr>
          <w:sz w:val="16"/>
        </w:rPr>
        <w:t xml:space="preserve">MOUSTAFA, S.E., MIODUSZEWSKI, J., CHU, V.W., FORSTER, R.R., HAGEDORN, B., HARPER, J.T., MOTE, T.L., ROBINSON, D.A., SHUMAN, C.A., </w:t>
      </w:r>
      <w:r w:rsidR="00445745" w:rsidRPr="00110D83">
        <w:rPr>
          <w:b/>
          <w:sz w:val="16"/>
        </w:rPr>
        <w:t>SMITH L.C.</w:t>
      </w:r>
      <w:r w:rsidR="00445745" w:rsidRPr="00110D83">
        <w:rPr>
          <w:sz w:val="16"/>
        </w:rPr>
        <w:t xml:space="preserve">, AND TEDESCO, M., </w:t>
      </w:r>
      <w:r w:rsidR="00445745" w:rsidRPr="00110D83">
        <w:rPr>
          <w:rStyle w:val="pbtoclink"/>
        </w:rPr>
        <w:t xml:space="preserve">Understanding Greenland ice sheet hydrology using an integrated multi-scale approach. </w:t>
      </w:r>
      <w:r w:rsidR="00445745" w:rsidRPr="00110D83">
        <w:rPr>
          <w:rStyle w:val="pbtoclink"/>
          <w:i/>
        </w:rPr>
        <w:t>Environmental Research Letters, 8</w:t>
      </w:r>
      <w:r w:rsidR="00445745" w:rsidRPr="00110D83">
        <w:rPr>
          <w:rStyle w:val="pbtoclink"/>
        </w:rPr>
        <w:t>(1)</w:t>
      </w:r>
      <w:r w:rsidR="00445745">
        <w:rPr>
          <w:rStyle w:val="pbtoclink"/>
        </w:rPr>
        <w:t xml:space="preserve"> 015017, </w:t>
      </w:r>
      <w:r w:rsidR="00445745" w:rsidRPr="002D6BB6">
        <w:rPr>
          <w:rStyle w:val="pbtoclink"/>
        </w:rPr>
        <w:t>doi:10.1088/1748-9326/8/1/015017</w:t>
      </w:r>
      <w:r w:rsidR="00445745">
        <w:rPr>
          <w:rStyle w:val="pbtoclink"/>
        </w:rPr>
        <w:t>, 2013.</w:t>
      </w:r>
    </w:p>
    <w:p w14:paraId="36D1CF67" w14:textId="1DB681D9" w:rsidR="00173649" w:rsidRPr="00173649" w:rsidRDefault="00C60409" w:rsidP="00333147">
      <w:pPr>
        <w:autoSpaceDE w:val="0"/>
        <w:autoSpaceDN w:val="0"/>
        <w:adjustRightInd w:val="0"/>
        <w:ind w:left="360" w:hanging="360"/>
      </w:pPr>
      <w:r>
        <w:rPr>
          <w:caps/>
          <w:sz w:val="16"/>
        </w:rPr>
        <w:t>66</w:t>
      </w:r>
      <w:r w:rsidRPr="0035583B">
        <w:rPr>
          <w:caps/>
          <w:sz w:val="16"/>
        </w:rPr>
        <w:t>.</w:t>
      </w:r>
      <w:r>
        <w:rPr>
          <w:b/>
          <w:caps/>
          <w:sz w:val="16"/>
        </w:rPr>
        <w:t xml:space="preserve"> </w:t>
      </w:r>
      <w:bookmarkStart w:id="42" w:name="_Hlk86239452"/>
      <w:proofErr w:type="spellStart"/>
      <w:r w:rsidR="00173649" w:rsidRPr="00173649">
        <w:rPr>
          <w:smallCaps/>
        </w:rPr>
        <w:t>Hugelius</w:t>
      </w:r>
      <w:proofErr w:type="spellEnd"/>
      <w:r w:rsidR="00173649" w:rsidRPr="00173649">
        <w:rPr>
          <w:smallCaps/>
        </w:rPr>
        <w:t xml:space="preserve"> G, </w:t>
      </w:r>
      <w:proofErr w:type="spellStart"/>
      <w:r w:rsidR="00173649" w:rsidRPr="00173649">
        <w:rPr>
          <w:smallCaps/>
        </w:rPr>
        <w:t>Bockheim</w:t>
      </w:r>
      <w:proofErr w:type="spellEnd"/>
      <w:r w:rsidR="00173649" w:rsidRPr="00173649">
        <w:rPr>
          <w:smallCaps/>
        </w:rPr>
        <w:t xml:space="preserve"> JG, </w:t>
      </w:r>
      <w:proofErr w:type="spellStart"/>
      <w:r w:rsidR="00173649" w:rsidRPr="00173649">
        <w:rPr>
          <w:smallCaps/>
        </w:rPr>
        <w:t>Camill</w:t>
      </w:r>
      <w:proofErr w:type="spellEnd"/>
      <w:r w:rsidR="00173649" w:rsidRPr="00173649">
        <w:rPr>
          <w:smallCaps/>
        </w:rPr>
        <w:t xml:space="preserve">, P, </w:t>
      </w:r>
      <w:proofErr w:type="spellStart"/>
      <w:r w:rsidR="00173649" w:rsidRPr="00173649">
        <w:rPr>
          <w:smallCaps/>
        </w:rPr>
        <w:t>Elberling</w:t>
      </w:r>
      <w:proofErr w:type="spellEnd"/>
      <w:r w:rsidR="00173649" w:rsidRPr="00173649">
        <w:rPr>
          <w:smallCaps/>
        </w:rPr>
        <w:t xml:space="preserve"> B, Grosse G, Harden JW, Johnson K, Jorgenson T, </w:t>
      </w:r>
      <w:proofErr w:type="spellStart"/>
      <w:r w:rsidR="00173649" w:rsidRPr="00173649">
        <w:rPr>
          <w:smallCaps/>
        </w:rPr>
        <w:t>Koven</w:t>
      </w:r>
      <w:proofErr w:type="spellEnd"/>
      <w:r w:rsidR="00173649" w:rsidRPr="00173649">
        <w:rPr>
          <w:smallCaps/>
        </w:rPr>
        <w:t xml:space="preserve"> C, </w:t>
      </w:r>
      <w:proofErr w:type="spellStart"/>
      <w:r w:rsidR="00173649" w:rsidRPr="00173649">
        <w:rPr>
          <w:smallCaps/>
        </w:rPr>
        <w:t>Kuhry</w:t>
      </w:r>
      <w:proofErr w:type="spellEnd"/>
      <w:r w:rsidR="00173649" w:rsidRPr="00173649">
        <w:rPr>
          <w:smallCaps/>
        </w:rPr>
        <w:t xml:space="preserve"> P, Michaelson G, Mishra U, </w:t>
      </w:r>
      <w:proofErr w:type="spellStart"/>
      <w:r w:rsidR="00173649" w:rsidRPr="00173649">
        <w:rPr>
          <w:smallCaps/>
        </w:rPr>
        <w:t>Palmtag</w:t>
      </w:r>
      <w:proofErr w:type="spellEnd"/>
      <w:r w:rsidR="00173649" w:rsidRPr="00173649">
        <w:rPr>
          <w:smallCaps/>
        </w:rPr>
        <w:t xml:space="preserve"> J, Ping C-L, O’Donnell J, </w:t>
      </w:r>
      <w:proofErr w:type="spellStart"/>
      <w:r w:rsidR="00173649" w:rsidRPr="00173649">
        <w:rPr>
          <w:smallCaps/>
        </w:rPr>
        <w:t>Schirrmeister</w:t>
      </w:r>
      <w:proofErr w:type="spellEnd"/>
      <w:r w:rsidR="00173649" w:rsidRPr="00173649">
        <w:rPr>
          <w:smallCaps/>
        </w:rPr>
        <w:t xml:space="preserve"> L, Schuur EAG, Sheng Y, </w:t>
      </w:r>
      <w:r w:rsidR="00173649" w:rsidRPr="00173649">
        <w:rPr>
          <w:b/>
          <w:smallCaps/>
        </w:rPr>
        <w:t>Smith LC</w:t>
      </w:r>
      <w:r w:rsidR="00173649" w:rsidRPr="00173649">
        <w:rPr>
          <w:smallCaps/>
        </w:rPr>
        <w:t xml:space="preserve">, Strauss J, Yu Z. (2013) </w:t>
      </w:r>
      <w:r w:rsidR="00173649" w:rsidRPr="00173649">
        <w:t xml:space="preserve">A new dataset for estimating organic  carbon storage to 3m depth in soils of the northern circumpolar permafrost region. </w:t>
      </w:r>
      <w:r w:rsidR="00333147">
        <w:t>Earth Syst. Sci. Data, 5, 393–402, https://doi.org/10.5194/essd-5-393-2013</w:t>
      </w:r>
    </w:p>
    <w:bookmarkEnd w:id="42"/>
    <w:p w14:paraId="2A0E7CDC" w14:textId="77777777" w:rsidR="000F7FF1" w:rsidRPr="00173649" w:rsidRDefault="00C60409" w:rsidP="00FC6436">
      <w:pPr>
        <w:autoSpaceDE w:val="0"/>
        <w:autoSpaceDN w:val="0"/>
        <w:adjustRightInd w:val="0"/>
        <w:ind w:left="360" w:hanging="360"/>
        <w:rPr>
          <w:smallCaps/>
        </w:rPr>
      </w:pPr>
      <w:r>
        <w:rPr>
          <w:caps/>
          <w:sz w:val="16"/>
        </w:rPr>
        <w:t>65</w:t>
      </w:r>
      <w:r w:rsidRPr="0035583B">
        <w:rPr>
          <w:caps/>
          <w:sz w:val="16"/>
        </w:rPr>
        <w:t>.</w:t>
      </w:r>
      <w:r>
        <w:rPr>
          <w:b/>
          <w:caps/>
          <w:sz w:val="16"/>
        </w:rPr>
        <w:t xml:space="preserve"> </w:t>
      </w:r>
      <w:r w:rsidR="002A67E8">
        <w:rPr>
          <w:caps/>
          <w:sz w:val="16"/>
        </w:rPr>
        <w:t>*</w:t>
      </w:r>
      <w:r w:rsidR="00511169" w:rsidRPr="00153241">
        <w:rPr>
          <w:smallCaps/>
        </w:rPr>
        <w:t>Stephenson</w:t>
      </w:r>
      <w:r w:rsidR="00511169">
        <w:rPr>
          <w:smallCaps/>
        </w:rPr>
        <w:t xml:space="preserve">, S.R., </w:t>
      </w:r>
      <w:r w:rsidR="00511169" w:rsidRPr="00153241">
        <w:rPr>
          <w:b/>
          <w:smallCaps/>
        </w:rPr>
        <w:t>Smith, L.C.</w:t>
      </w:r>
      <w:r w:rsidR="00511169" w:rsidRPr="00153241">
        <w:rPr>
          <w:smallCaps/>
        </w:rPr>
        <w:t xml:space="preserve">, </w:t>
      </w:r>
      <w:r w:rsidR="00511169">
        <w:rPr>
          <w:smallCaps/>
        </w:rPr>
        <w:t>Brigham, L.W., and J.A. Agnew</w:t>
      </w:r>
      <w:r w:rsidR="00BB54DE">
        <w:rPr>
          <w:sz w:val="16"/>
        </w:rPr>
        <w:t xml:space="preserve">, </w:t>
      </w:r>
      <w:r w:rsidR="00BB54DE" w:rsidRPr="00407C51">
        <w:t>Projected 21st-century changes to Arctic marine access</w:t>
      </w:r>
      <w:r w:rsidR="00BB54DE">
        <w:t xml:space="preserve">, </w:t>
      </w:r>
      <w:r w:rsidR="00BB54DE">
        <w:rPr>
          <w:i/>
        </w:rPr>
        <w:t>Climatic Change</w:t>
      </w:r>
      <w:r w:rsidR="00153241">
        <w:rPr>
          <w:i/>
        </w:rPr>
        <w:t xml:space="preserve"> 118</w:t>
      </w:r>
      <w:r w:rsidR="00153241">
        <w:t xml:space="preserve">(3), 885-899, </w:t>
      </w:r>
      <w:r w:rsidR="00CA6374" w:rsidRPr="00CA6374">
        <w:t>DOI 10.1007/s10584-012-0685-0</w:t>
      </w:r>
      <w:r w:rsidR="00153241">
        <w:t>, 2013.</w:t>
      </w:r>
    </w:p>
    <w:p w14:paraId="08D8C09E" w14:textId="3539AA06" w:rsidR="00C765F7" w:rsidRPr="00D546F4" w:rsidRDefault="00C60409" w:rsidP="00FC6436">
      <w:pPr>
        <w:autoSpaceDE w:val="0"/>
        <w:autoSpaceDN w:val="0"/>
        <w:adjustRightInd w:val="0"/>
        <w:ind w:left="360" w:hanging="360"/>
      </w:pPr>
      <w:r>
        <w:rPr>
          <w:caps/>
          <w:sz w:val="16"/>
        </w:rPr>
        <w:t>64</w:t>
      </w:r>
      <w:r w:rsidRPr="0035583B">
        <w:rPr>
          <w:caps/>
          <w:sz w:val="16"/>
        </w:rPr>
        <w:t>.</w:t>
      </w:r>
      <w:r>
        <w:rPr>
          <w:b/>
          <w:caps/>
          <w:sz w:val="16"/>
        </w:rPr>
        <w:t xml:space="preserve"> </w:t>
      </w:r>
      <w:bookmarkStart w:id="43" w:name="_Hlk49048623"/>
      <w:r w:rsidR="00C765F7" w:rsidRPr="00D546F4">
        <w:rPr>
          <w:smallCaps/>
        </w:rPr>
        <w:t xml:space="preserve">Rennermalm, A. K., </w:t>
      </w:r>
      <w:r w:rsidR="00C765F7" w:rsidRPr="00D546F4">
        <w:rPr>
          <w:b/>
          <w:smallCaps/>
        </w:rPr>
        <w:t>Smith, L. C.</w:t>
      </w:r>
      <w:r w:rsidR="00C765F7" w:rsidRPr="00D546F4">
        <w:rPr>
          <w:smallCaps/>
        </w:rPr>
        <w:t xml:space="preserve">, Chu, V. W., Box, J. E., Forster, S. K., and Van den </w:t>
      </w:r>
      <w:proofErr w:type="spellStart"/>
      <w:r w:rsidR="00C765F7" w:rsidRPr="00D546F4">
        <w:rPr>
          <w:smallCaps/>
        </w:rPr>
        <w:t>Broeke</w:t>
      </w:r>
      <w:proofErr w:type="spellEnd"/>
      <w:r w:rsidR="00C765F7" w:rsidRPr="00D546F4">
        <w:rPr>
          <w:smallCaps/>
        </w:rPr>
        <w:t>, M. R.</w:t>
      </w:r>
      <w:r w:rsidR="00C765F7" w:rsidRPr="00D546F4">
        <w:t xml:space="preserve"> </w:t>
      </w:r>
      <w:r w:rsidR="0013723E">
        <w:t xml:space="preserve">(2013) </w:t>
      </w:r>
      <w:r w:rsidR="00C765F7" w:rsidRPr="00D546F4">
        <w:t xml:space="preserve">Evidence of meltwater retention within the Greenland ice sheet. </w:t>
      </w:r>
      <w:r w:rsidR="00C765F7" w:rsidRPr="00D546F4">
        <w:rPr>
          <w:i/>
          <w:iCs/>
        </w:rPr>
        <w:t xml:space="preserve">The Cryosphere </w:t>
      </w:r>
      <w:r w:rsidR="00514005">
        <w:t>7, 1433–1445</w:t>
      </w:r>
      <w:bookmarkEnd w:id="43"/>
      <w:r w:rsidR="00514005">
        <w:t>. https://doi.org/10.5194/tc-7-1433-2013</w:t>
      </w:r>
    </w:p>
    <w:p w14:paraId="7E6225D1" w14:textId="77777777" w:rsidR="00C765F7" w:rsidRDefault="00C60409" w:rsidP="00FC6436">
      <w:pPr>
        <w:autoSpaceDE w:val="0"/>
        <w:autoSpaceDN w:val="0"/>
        <w:adjustRightInd w:val="0"/>
        <w:ind w:left="360" w:hanging="360"/>
        <w:rPr>
          <w:rStyle w:val="pbtoclink"/>
        </w:rPr>
      </w:pPr>
      <w:r>
        <w:rPr>
          <w:caps/>
          <w:sz w:val="16"/>
        </w:rPr>
        <w:t>63</w:t>
      </w:r>
      <w:r w:rsidRPr="0035583B">
        <w:rPr>
          <w:caps/>
          <w:sz w:val="16"/>
        </w:rPr>
        <w:t>.</w:t>
      </w:r>
      <w:r>
        <w:rPr>
          <w:b/>
          <w:caps/>
          <w:sz w:val="16"/>
        </w:rPr>
        <w:t xml:space="preserve"> </w:t>
      </w:r>
      <w:r w:rsidR="00C765F7" w:rsidRPr="00083D6A">
        <w:rPr>
          <w:smallCaps/>
        </w:rPr>
        <w:t xml:space="preserve">Rennermalm, A. K., </w:t>
      </w:r>
      <w:r w:rsidR="00C765F7" w:rsidRPr="00674CB4">
        <w:rPr>
          <w:b/>
          <w:smallCaps/>
        </w:rPr>
        <w:t>Smith, L. C.</w:t>
      </w:r>
      <w:r w:rsidR="00C765F7" w:rsidRPr="00083D6A">
        <w:rPr>
          <w:smallCaps/>
        </w:rPr>
        <w:t>, Chu, V. W., Forster, S. K., Box, J. E., and Hagedorn, B</w:t>
      </w:r>
      <w:r w:rsidR="00C765F7" w:rsidRPr="00C765F7">
        <w:t xml:space="preserve">. Proglacial river stage, discharge, and temperature datasets from the Akuliarusiarsuup Kuua River northern tributary, Southwest Greenland, 2008–2011. </w:t>
      </w:r>
      <w:r w:rsidR="00C765F7" w:rsidRPr="00C765F7">
        <w:rPr>
          <w:i/>
          <w:iCs/>
        </w:rPr>
        <w:t>Earth System Science Data</w:t>
      </w:r>
      <w:r w:rsidR="00C765F7" w:rsidRPr="00C765F7">
        <w:t xml:space="preserve">, </w:t>
      </w:r>
      <w:r w:rsidR="00C765F7" w:rsidRPr="00C765F7">
        <w:rPr>
          <w:i/>
          <w:iCs/>
        </w:rPr>
        <w:t>4</w:t>
      </w:r>
      <w:r w:rsidR="00C765F7" w:rsidRPr="00C765F7">
        <w:t>(1), 1–12. doi:10.5194/essd-4-1-2012</w:t>
      </w:r>
      <w:r w:rsidR="00083D6A">
        <w:t>, 2012.</w:t>
      </w:r>
    </w:p>
    <w:p w14:paraId="5520A2F8" w14:textId="5B46DB3B" w:rsidR="00005E19" w:rsidRDefault="00C60409" w:rsidP="00FC6436">
      <w:pPr>
        <w:autoSpaceDE w:val="0"/>
        <w:autoSpaceDN w:val="0"/>
        <w:adjustRightInd w:val="0"/>
        <w:ind w:left="360" w:hanging="360"/>
      </w:pPr>
      <w:r>
        <w:rPr>
          <w:caps/>
          <w:sz w:val="16"/>
        </w:rPr>
        <w:t>62</w:t>
      </w:r>
      <w:r w:rsidRPr="0035583B">
        <w:rPr>
          <w:caps/>
          <w:sz w:val="16"/>
        </w:rPr>
        <w:t>.</w:t>
      </w:r>
      <w:r>
        <w:rPr>
          <w:b/>
          <w:caps/>
          <w:sz w:val="16"/>
        </w:rPr>
        <w:t xml:space="preserve"> </w:t>
      </w:r>
      <w:bookmarkStart w:id="44" w:name="_Hlk86239537"/>
      <w:r w:rsidR="002C3A5D" w:rsidRPr="00D4055E">
        <w:rPr>
          <w:b/>
          <w:sz w:val="16"/>
        </w:rPr>
        <w:t>SMITH, L. C.</w:t>
      </w:r>
      <w:r w:rsidR="002C3A5D" w:rsidRPr="002C3A5D">
        <w:rPr>
          <w:sz w:val="16"/>
        </w:rPr>
        <w:t>, BEILMAN, D.W., KREMENETKSI, K.V., MACDONALD, G.M, SHENG, Y., LAMMERS R.B., SHIKLOMANOV, A.I. AND E.D. LAPSHINA</w:t>
      </w:r>
      <w:r w:rsidR="00005E19">
        <w:t xml:space="preserve"> (2012), </w:t>
      </w:r>
      <w:r w:rsidR="002C3A5D" w:rsidRPr="002C3A5D">
        <w:t xml:space="preserve">Influence of permafrost on water storage in West Siberian peatlands revealed from a new database of soil properties, </w:t>
      </w:r>
      <w:r w:rsidR="002C3A5D" w:rsidRPr="002C3A5D">
        <w:rPr>
          <w:i/>
        </w:rPr>
        <w:t>Permafrost and Periglacial Processes, 23</w:t>
      </w:r>
      <w:r w:rsidR="002C3A5D" w:rsidRPr="002C3A5D">
        <w:t>, 69-79</w:t>
      </w:r>
      <w:r w:rsidR="00005E19">
        <w:t>.</w:t>
      </w:r>
      <w:r w:rsidR="00005E19" w:rsidRPr="00005E19">
        <w:t xml:space="preserve"> https://doi.org/10.1002/ppp.735 </w:t>
      </w:r>
      <w:bookmarkEnd w:id="44"/>
    </w:p>
    <w:p w14:paraId="586D0988" w14:textId="16E7C942" w:rsidR="002C3A5D" w:rsidRPr="002C3A5D" w:rsidRDefault="00C60409" w:rsidP="00FC6436">
      <w:pPr>
        <w:autoSpaceDE w:val="0"/>
        <w:autoSpaceDN w:val="0"/>
        <w:adjustRightInd w:val="0"/>
        <w:ind w:left="360" w:hanging="360"/>
      </w:pPr>
      <w:r>
        <w:rPr>
          <w:caps/>
          <w:sz w:val="16"/>
        </w:rPr>
        <w:t>6</w:t>
      </w:r>
      <w:r w:rsidRPr="0035583B">
        <w:rPr>
          <w:caps/>
          <w:sz w:val="16"/>
        </w:rPr>
        <w:t>1.</w:t>
      </w:r>
      <w:r>
        <w:rPr>
          <w:b/>
          <w:caps/>
          <w:sz w:val="16"/>
        </w:rPr>
        <w:t xml:space="preserve"> </w:t>
      </w:r>
      <w:r w:rsidR="002A67E8">
        <w:rPr>
          <w:caps/>
          <w:sz w:val="16"/>
        </w:rPr>
        <w:t>*</w:t>
      </w:r>
      <w:r w:rsidR="002C3A5D" w:rsidRPr="002C3A5D">
        <w:rPr>
          <w:sz w:val="16"/>
        </w:rPr>
        <w:t xml:space="preserve">CHU, V.W., </w:t>
      </w:r>
      <w:r w:rsidR="002C3A5D" w:rsidRPr="00D4055E">
        <w:rPr>
          <w:b/>
          <w:sz w:val="16"/>
        </w:rPr>
        <w:t>SMITH, L.C.</w:t>
      </w:r>
      <w:r w:rsidR="00D4055E">
        <w:rPr>
          <w:sz w:val="16"/>
        </w:rPr>
        <w:t xml:space="preserve">, </w:t>
      </w:r>
      <w:r w:rsidR="002C3A5D" w:rsidRPr="002C3A5D">
        <w:rPr>
          <w:sz w:val="16"/>
        </w:rPr>
        <w:t xml:space="preserve">RENNERMALM, A.K., FORSTER, R.R., J.E. BOX, </w:t>
      </w:r>
      <w:r w:rsidR="002C3A5D" w:rsidRPr="002C3A5D">
        <w:t xml:space="preserve">Hydrologic controls on coastal suspended sediment plumes around the Greenland Ice Sheet, </w:t>
      </w:r>
      <w:r w:rsidR="002C3A5D" w:rsidRPr="002C3A5D">
        <w:rPr>
          <w:i/>
        </w:rPr>
        <w:t>The Cryosphere, 6</w:t>
      </w:r>
      <w:r w:rsidR="002C3A5D" w:rsidRPr="002C3A5D">
        <w:t>, 1–19, www.the-cryosphere.net/6/1/2012/, doi:10.5194/tc-6-1-2012, 2012.</w:t>
      </w:r>
    </w:p>
    <w:p w14:paraId="6A138D5B" w14:textId="77777777" w:rsidR="002C3A5D" w:rsidRPr="002C3A5D" w:rsidRDefault="00C60409" w:rsidP="00FC6436">
      <w:pPr>
        <w:autoSpaceDE w:val="0"/>
        <w:autoSpaceDN w:val="0"/>
        <w:adjustRightInd w:val="0"/>
        <w:ind w:left="360" w:hanging="360"/>
      </w:pPr>
      <w:r>
        <w:rPr>
          <w:caps/>
          <w:sz w:val="16"/>
        </w:rPr>
        <w:t>60</w:t>
      </w:r>
      <w:r w:rsidRPr="0035583B">
        <w:rPr>
          <w:caps/>
          <w:sz w:val="16"/>
        </w:rPr>
        <w:t>.</w:t>
      </w:r>
      <w:r>
        <w:rPr>
          <w:b/>
          <w:caps/>
          <w:sz w:val="16"/>
        </w:rPr>
        <w:t xml:space="preserve"> </w:t>
      </w:r>
      <w:r w:rsidR="002A67E8">
        <w:rPr>
          <w:caps/>
          <w:sz w:val="16"/>
        </w:rPr>
        <w:t>*</w:t>
      </w:r>
      <w:r w:rsidR="002C3A5D" w:rsidRPr="002C3A5D">
        <w:rPr>
          <w:sz w:val="16"/>
        </w:rPr>
        <w:t xml:space="preserve">STEPHENSON, S.R., </w:t>
      </w:r>
      <w:r w:rsidR="002C3A5D" w:rsidRPr="00D4055E">
        <w:rPr>
          <w:b/>
          <w:sz w:val="16"/>
        </w:rPr>
        <w:t>SMITH, L.C.</w:t>
      </w:r>
      <w:r w:rsidR="00D4055E">
        <w:rPr>
          <w:sz w:val="16"/>
        </w:rPr>
        <w:t>,</w:t>
      </w:r>
      <w:r w:rsidR="002C3A5D" w:rsidRPr="002C3A5D">
        <w:rPr>
          <w:sz w:val="16"/>
        </w:rPr>
        <w:t xml:space="preserve"> AND J.A. AGNEW, </w:t>
      </w:r>
      <w:r w:rsidR="002C3A5D" w:rsidRPr="002C3A5D">
        <w:t xml:space="preserve">Divergent long-term trajectories of human access to the Arctic, </w:t>
      </w:r>
      <w:r w:rsidR="002C3A5D" w:rsidRPr="002C3A5D">
        <w:rPr>
          <w:i/>
        </w:rPr>
        <w:t>Nature Climate Change 1</w:t>
      </w:r>
      <w:r w:rsidR="002C3A5D" w:rsidRPr="002C3A5D">
        <w:t>, 156–160, doi:10.1038/nclimate1120, 2011</w:t>
      </w:r>
    </w:p>
    <w:p w14:paraId="0B22CBEE" w14:textId="77777777" w:rsidR="00A16449" w:rsidRPr="00110D83" w:rsidRDefault="00C60409" w:rsidP="00FC6436">
      <w:pPr>
        <w:autoSpaceDE w:val="0"/>
        <w:autoSpaceDN w:val="0"/>
        <w:adjustRightInd w:val="0"/>
        <w:ind w:left="360" w:hanging="360"/>
        <w:rPr>
          <w:b/>
          <w:sz w:val="16"/>
        </w:rPr>
      </w:pPr>
      <w:r>
        <w:rPr>
          <w:caps/>
          <w:sz w:val="16"/>
        </w:rPr>
        <w:lastRenderedPageBreak/>
        <w:t>59</w:t>
      </w:r>
      <w:r w:rsidRPr="0035583B">
        <w:rPr>
          <w:caps/>
          <w:sz w:val="16"/>
        </w:rPr>
        <w:t>.</w:t>
      </w:r>
      <w:r>
        <w:rPr>
          <w:b/>
          <w:caps/>
          <w:sz w:val="16"/>
        </w:rPr>
        <w:t xml:space="preserve"> </w:t>
      </w:r>
      <w:r w:rsidR="002C3A5D" w:rsidRPr="002C3A5D">
        <w:rPr>
          <w:sz w:val="16"/>
        </w:rPr>
        <w:t xml:space="preserve">VELICHKO, AA., TIMIREVA, S.N., KREMENETKSI, K.V., MACDONALD, G.M AND </w:t>
      </w:r>
      <w:r w:rsidR="002C3A5D" w:rsidRPr="00D4055E">
        <w:rPr>
          <w:b/>
          <w:sz w:val="16"/>
        </w:rPr>
        <w:t>L.C. SMITH</w:t>
      </w:r>
      <w:r w:rsidR="002C3A5D" w:rsidRPr="002C3A5D">
        <w:rPr>
          <w:sz w:val="16"/>
        </w:rPr>
        <w:t xml:space="preserve">, </w:t>
      </w:r>
      <w:r w:rsidR="002C3A5D" w:rsidRPr="002C3A5D">
        <w:t xml:space="preserve">West Siberian Plain as a late glacial desert, </w:t>
      </w:r>
      <w:r w:rsidR="002C3A5D" w:rsidRPr="002C3A5D">
        <w:rPr>
          <w:i/>
        </w:rPr>
        <w:t>Quaternary International 237</w:t>
      </w:r>
      <w:r w:rsidR="002C3A5D" w:rsidRPr="002C3A5D">
        <w:t>, 45-53, doi:10.1016/j.quaint.2011.01.013, 2011.</w:t>
      </w:r>
    </w:p>
    <w:p w14:paraId="50F62434" w14:textId="77777777" w:rsidR="00B426C1" w:rsidRPr="00B426C1" w:rsidRDefault="00C60409" w:rsidP="00FC6436">
      <w:pPr>
        <w:autoSpaceDE w:val="0"/>
        <w:autoSpaceDN w:val="0"/>
        <w:adjustRightInd w:val="0"/>
        <w:ind w:left="360" w:hanging="360"/>
      </w:pPr>
      <w:r>
        <w:rPr>
          <w:caps/>
          <w:sz w:val="16"/>
        </w:rPr>
        <w:t>58</w:t>
      </w:r>
      <w:r w:rsidRPr="0035583B">
        <w:rPr>
          <w:caps/>
          <w:sz w:val="16"/>
        </w:rPr>
        <w:t>.</w:t>
      </w:r>
      <w:r>
        <w:rPr>
          <w:b/>
          <w:caps/>
          <w:sz w:val="16"/>
        </w:rPr>
        <w:t xml:space="preserve"> </w:t>
      </w:r>
      <w:r w:rsidR="00B426C1" w:rsidRPr="00110D83">
        <w:rPr>
          <w:b/>
          <w:sz w:val="16"/>
        </w:rPr>
        <w:t>SMITH, L.C.</w:t>
      </w:r>
      <w:r w:rsidR="00B426C1" w:rsidRPr="00110D83">
        <w:rPr>
          <w:sz w:val="16"/>
        </w:rPr>
        <w:t xml:space="preserve">, </w:t>
      </w:r>
      <w:r w:rsidR="00B426C1" w:rsidRPr="00110D83">
        <w:t xml:space="preserve">Agents of Change in the New North, </w:t>
      </w:r>
      <w:r w:rsidR="00B426C1" w:rsidRPr="00110D83">
        <w:rPr>
          <w:i/>
        </w:rPr>
        <w:t>Eurasian Geography and Economics</w:t>
      </w:r>
      <w:r w:rsidR="00B426C1" w:rsidRPr="00110D83">
        <w:t xml:space="preserve"> 52(1), 30–55, DOI: 10.2747/1539-7216.52.1.30., 2011.</w:t>
      </w:r>
    </w:p>
    <w:p w14:paraId="0DD7C851" w14:textId="77777777" w:rsidR="00282CC2" w:rsidRPr="00282CC2" w:rsidRDefault="00C60409" w:rsidP="00FC6436">
      <w:pPr>
        <w:autoSpaceDE w:val="0"/>
        <w:autoSpaceDN w:val="0"/>
        <w:adjustRightInd w:val="0"/>
        <w:ind w:left="360" w:hanging="360"/>
      </w:pPr>
      <w:r>
        <w:rPr>
          <w:caps/>
          <w:sz w:val="16"/>
        </w:rPr>
        <w:t>57</w:t>
      </w:r>
      <w:r w:rsidRPr="0035583B">
        <w:rPr>
          <w:caps/>
          <w:sz w:val="16"/>
        </w:rPr>
        <w:t>.</w:t>
      </w:r>
      <w:r>
        <w:rPr>
          <w:b/>
          <w:caps/>
          <w:sz w:val="16"/>
        </w:rPr>
        <w:t xml:space="preserve"> </w:t>
      </w:r>
      <w:r w:rsidR="00282CC2">
        <w:rPr>
          <w:sz w:val="16"/>
        </w:rPr>
        <w:t xml:space="preserve">BURGESS, E.W., FORSTER, R.R., BOX, J.E., MOSELEY-THOMPSON, E., BROMWICH, D.H., BALES, R.C. AND </w:t>
      </w:r>
      <w:r w:rsidR="00282CC2">
        <w:rPr>
          <w:b/>
          <w:sz w:val="16"/>
          <w:szCs w:val="16"/>
        </w:rPr>
        <w:t xml:space="preserve"> L.C. S</w:t>
      </w:r>
      <w:r w:rsidR="00282CC2" w:rsidRPr="000F2F16">
        <w:rPr>
          <w:b/>
          <w:sz w:val="16"/>
          <w:szCs w:val="16"/>
        </w:rPr>
        <w:t>MITH</w:t>
      </w:r>
      <w:r w:rsidR="00282CC2" w:rsidRPr="000F2F16">
        <w:rPr>
          <w:b/>
          <w:sz w:val="16"/>
        </w:rPr>
        <w:t xml:space="preserve">, </w:t>
      </w:r>
      <w:r w:rsidR="00282CC2">
        <w:rPr>
          <w:sz w:val="16"/>
        </w:rPr>
        <w:t xml:space="preserve"> </w:t>
      </w:r>
      <w:r w:rsidR="00282CC2">
        <w:t xml:space="preserve">A Spatially calibrated model of annual accumulation rate on the Greenland Ice Sheet (1958-2007), </w:t>
      </w:r>
      <w:r w:rsidR="00282CC2">
        <w:rPr>
          <w:i/>
          <w:iCs/>
        </w:rPr>
        <w:t xml:space="preserve">Journal of Geophysical Research </w:t>
      </w:r>
      <w:r w:rsidR="00282CC2" w:rsidRPr="00282CC2">
        <w:rPr>
          <w:i/>
        </w:rPr>
        <w:t>115</w:t>
      </w:r>
      <w:r w:rsidR="00282CC2" w:rsidRPr="00282CC2">
        <w:t>, F02004, doi:10.1029/2009JF001293</w:t>
      </w:r>
      <w:r w:rsidR="00282CC2">
        <w:t>, 2010.</w:t>
      </w:r>
    </w:p>
    <w:p w14:paraId="2A2C94B5" w14:textId="77777777" w:rsidR="001E32F0" w:rsidRPr="001E32F0" w:rsidRDefault="00C60409" w:rsidP="00FC6436">
      <w:pPr>
        <w:autoSpaceDE w:val="0"/>
        <w:autoSpaceDN w:val="0"/>
        <w:adjustRightInd w:val="0"/>
        <w:ind w:left="360" w:hanging="360"/>
      </w:pPr>
      <w:r>
        <w:rPr>
          <w:caps/>
          <w:sz w:val="16"/>
        </w:rPr>
        <w:t>56</w:t>
      </w:r>
      <w:r w:rsidRPr="0035583B">
        <w:rPr>
          <w:caps/>
          <w:sz w:val="16"/>
        </w:rPr>
        <w:t>.</w:t>
      </w:r>
      <w:r>
        <w:rPr>
          <w:b/>
          <w:caps/>
          <w:sz w:val="16"/>
        </w:rPr>
        <w:t xml:space="preserve"> </w:t>
      </w:r>
      <w:r w:rsidR="002A67E8">
        <w:rPr>
          <w:caps/>
          <w:sz w:val="16"/>
        </w:rPr>
        <w:t>*</w:t>
      </w:r>
      <w:r w:rsidR="001E32F0" w:rsidRPr="000F2F16">
        <w:rPr>
          <w:sz w:val="16"/>
        </w:rPr>
        <w:t>CHU</w:t>
      </w:r>
      <w:r w:rsidR="001E32F0">
        <w:rPr>
          <w:sz w:val="16"/>
        </w:rPr>
        <w:t>, V.W.,</w:t>
      </w:r>
      <w:r w:rsidR="001E32F0">
        <w:rPr>
          <w:b/>
          <w:sz w:val="16"/>
          <w:szCs w:val="16"/>
        </w:rPr>
        <w:t xml:space="preserve"> </w:t>
      </w:r>
      <w:r w:rsidR="001E32F0" w:rsidRPr="000F2F16">
        <w:rPr>
          <w:b/>
          <w:sz w:val="16"/>
          <w:szCs w:val="16"/>
        </w:rPr>
        <w:t>SMITH</w:t>
      </w:r>
      <w:r w:rsidR="001E32F0" w:rsidRPr="000F2F16">
        <w:rPr>
          <w:b/>
          <w:sz w:val="16"/>
        </w:rPr>
        <w:t>, L.C</w:t>
      </w:r>
      <w:r w:rsidR="001E32F0" w:rsidRPr="000F2F16">
        <w:rPr>
          <w:sz w:val="16"/>
        </w:rPr>
        <w:t xml:space="preserve">. </w:t>
      </w:r>
      <w:r w:rsidR="001E32F0">
        <w:rPr>
          <w:sz w:val="16"/>
          <w:szCs w:val="16"/>
        </w:rPr>
        <w:t>R</w:t>
      </w:r>
      <w:r w:rsidR="001E32F0" w:rsidRPr="000F2F16">
        <w:rPr>
          <w:sz w:val="16"/>
          <w:szCs w:val="16"/>
        </w:rPr>
        <w:t>ENNERMALM, A.K.,</w:t>
      </w:r>
      <w:r w:rsidR="001E32F0" w:rsidRPr="000F2F16">
        <w:rPr>
          <w:b/>
          <w:sz w:val="16"/>
          <w:szCs w:val="16"/>
        </w:rPr>
        <w:t xml:space="preserve"> </w:t>
      </w:r>
      <w:r w:rsidR="001E32F0">
        <w:rPr>
          <w:sz w:val="16"/>
        </w:rPr>
        <w:t xml:space="preserve">FORSTER, R.R., BOX, J.E., AND N. REEH, </w:t>
      </w:r>
      <w:r w:rsidR="00C412CD">
        <w:t>S</w:t>
      </w:r>
      <w:r w:rsidR="001E32F0">
        <w:t>ediment plume response to surface melting and supraglacial lake</w:t>
      </w:r>
      <w:r w:rsidR="00C412CD">
        <w:t xml:space="preserve"> drainages on the Greenland ice sheet,</w:t>
      </w:r>
      <w:r w:rsidR="001E32F0">
        <w:t xml:space="preserve"> </w:t>
      </w:r>
      <w:r w:rsidR="001E32F0" w:rsidRPr="00442C97">
        <w:rPr>
          <w:i/>
        </w:rPr>
        <w:t>J. Glaciology</w:t>
      </w:r>
      <w:r w:rsidR="001E32F0">
        <w:t xml:space="preserve"> </w:t>
      </w:r>
      <w:r w:rsidR="001E32F0" w:rsidRPr="001E32F0">
        <w:rPr>
          <w:i/>
        </w:rPr>
        <w:t>55</w:t>
      </w:r>
      <w:r w:rsidR="001E32F0">
        <w:t>(194), 1072-1082, 2009.</w:t>
      </w:r>
      <w:r w:rsidR="001E32F0" w:rsidRPr="005164F5">
        <w:t xml:space="preserve"> </w:t>
      </w:r>
    </w:p>
    <w:p w14:paraId="0B51AFF6" w14:textId="77777777" w:rsidR="00D510E7" w:rsidRPr="00D510E7" w:rsidRDefault="00C60409" w:rsidP="00FC6436">
      <w:pPr>
        <w:autoSpaceDE w:val="0"/>
        <w:autoSpaceDN w:val="0"/>
        <w:adjustRightInd w:val="0"/>
        <w:ind w:left="360" w:hanging="360"/>
        <w:rPr>
          <w:i/>
          <w:iCs/>
        </w:rPr>
      </w:pPr>
      <w:r>
        <w:rPr>
          <w:caps/>
          <w:sz w:val="16"/>
        </w:rPr>
        <w:t>55</w:t>
      </w:r>
      <w:r w:rsidRPr="0035583B">
        <w:rPr>
          <w:caps/>
          <w:sz w:val="16"/>
        </w:rPr>
        <w:t>.</w:t>
      </w:r>
      <w:r>
        <w:rPr>
          <w:b/>
          <w:caps/>
          <w:sz w:val="16"/>
        </w:rPr>
        <w:t xml:space="preserve"> </w:t>
      </w:r>
      <w:r w:rsidR="00D510E7">
        <w:rPr>
          <w:b/>
          <w:bCs/>
          <w:sz w:val="16"/>
          <w:szCs w:val="16"/>
        </w:rPr>
        <w:t>SMITH, L.C</w:t>
      </w:r>
      <w:r w:rsidR="00D510E7">
        <w:rPr>
          <w:sz w:val="16"/>
          <w:szCs w:val="16"/>
        </w:rPr>
        <w:t xml:space="preserve">., AND T.M. PAVELSKY, </w:t>
      </w:r>
      <w:r w:rsidR="00D510E7">
        <w:t xml:space="preserve">Remote sensing of volumetric storage changes in lakes, </w:t>
      </w:r>
      <w:r w:rsidR="00D510E7">
        <w:rPr>
          <w:i/>
          <w:iCs/>
        </w:rPr>
        <w:t xml:space="preserve">Earth Surface Processes and Landforms 34 </w:t>
      </w:r>
      <w:r w:rsidR="00D510E7">
        <w:t>(Special Issue on Remote Sensing of Rivers), 1353-1358, 2009.</w:t>
      </w:r>
    </w:p>
    <w:p w14:paraId="57D8196D" w14:textId="77777777" w:rsidR="001949E9" w:rsidRPr="001949E9" w:rsidRDefault="00C60409" w:rsidP="00FC6436">
      <w:pPr>
        <w:autoSpaceDE w:val="0"/>
        <w:autoSpaceDN w:val="0"/>
        <w:adjustRightInd w:val="0"/>
        <w:ind w:left="360" w:hanging="360"/>
      </w:pPr>
      <w:r>
        <w:rPr>
          <w:caps/>
          <w:sz w:val="16"/>
        </w:rPr>
        <w:t>54</w:t>
      </w:r>
      <w:r w:rsidRPr="0035583B">
        <w:rPr>
          <w:caps/>
          <w:sz w:val="16"/>
        </w:rPr>
        <w:t>.</w:t>
      </w:r>
      <w:r>
        <w:rPr>
          <w:b/>
          <w:caps/>
          <w:sz w:val="16"/>
        </w:rPr>
        <w:t xml:space="preserve"> </w:t>
      </w:r>
      <w:r w:rsidR="002A67E8">
        <w:rPr>
          <w:caps/>
          <w:sz w:val="16"/>
        </w:rPr>
        <w:t>*</w:t>
      </w:r>
      <w:r w:rsidR="001949E9">
        <w:rPr>
          <w:sz w:val="16"/>
          <w:szCs w:val="16"/>
        </w:rPr>
        <w:t xml:space="preserve">PAVELSKY, T.M., AND </w:t>
      </w:r>
      <w:r w:rsidR="001949E9">
        <w:rPr>
          <w:b/>
          <w:bCs/>
          <w:sz w:val="16"/>
          <w:szCs w:val="16"/>
        </w:rPr>
        <w:t>L.C. S</w:t>
      </w:r>
      <w:r w:rsidR="001949E9" w:rsidRPr="00CF71DD">
        <w:rPr>
          <w:b/>
          <w:bCs/>
          <w:sz w:val="16"/>
          <w:szCs w:val="16"/>
        </w:rPr>
        <w:t>MITH,</w:t>
      </w:r>
      <w:r w:rsidR="001949E9">
        <w:rPr>
          <w:b/>
          <w:bCs/>
          <w:sz w:val="16"/>
          <w:szCs w:val="16"/>
        </w:rPr>
        <w:t xml:space="preserve">  </w:t>
      </w:r>
      <w:r w:rsidR="001949E9">
        <w:t xml:space="preserve">Remote sensing of suspended sediment concentration, flow velocity, and lake recharge in the Peace-Athabasca Delta, Canada, </w:t>
      </w:r>
      <w:r w:rsidR="001949E9">
        <w:rPr>
          <w:i/>
          <w:iCs/>
        </w:rPr>
        <w:t xml:space="preserve">Water Resources Research, </w:t>
      </w:r>
      <w:r w:rsidR="001949E9" w:rsidRPr="001949E9">
        <w:rPr>
          <w:i/>
          <w:iCs/>
        </w:rPr>
        <w:t xml:space="preserve">45, </w:t>
      </w:r>
      <w:r w:rsidR="001949E9" w:rsidRPr="001949E9">
        <w:rPr>
          <w:iCs/>
        </w:rPr>
        <w:t>W11417, doi:10.1029/2008WR007424</w:t>
      </w:r>
      <w:r w:rsidR="001949E9">
        <w:t>,</w:t>
      </w:r>
      <w:r w:rsidR="001949E9" w:rsidRPr="001949E9">
        <w:t xml:space="preserve"> </w:t>
      </w:r>
      <w:r w:rsidR="001949E9">
        <w:t>2009.</w:t>
      </w:r>
    </w:p>
    <w:p w14:paraId="1854591F" w14:textId="77777777" w:rsidR="00FA5F1C" w:rsidRPr="00FA5F1C" w:rsidRDefault="00C60409" w:rsidP="00FC6436">
      <w:pPr>
        <w:autoSpaceDE w:val="0"/>
        <w:autoSpaceDN w:val="0"/>
        <w:adjustRightInd w:val="0"/>
        <w:ind w:left="360" w:hanging="360"/>
      </w:pPr>
      <w:r>
        <w:rPr>
          <w:caps/>
          <w:sz w:val="16"/>
        </w:rPr>
        <w:t>53</w:t>
      </w:r>
      <w:r w:rsidRPr="0035583B">
        <w:rPr>
          <w:caps/>
          <w:sz w:val="16"/>
        </w:rPr>
        <w:t>.</w:t>
      </w:r>
      <w:r>
        <w:rPr>
          <w:b/>
          <w:caps/>
          <w:sz w:val="16"/>
        </w:rPr>
        <w:t xml:space="preserve"> </w:t>
      </w:r>
      <w:r w:rsidR="002A67E8">
        <w:rPr>
          <w:caps/>
          <w:sz w:val="16"/>
        </w:rPr>
        <w:t>*</w:t>
      </w:r>
      <w:r w:rsidR="00FA5F1C">
        <w:rPr>
          <w:sz w:val="16"/>
          <w:szCs w:val="16"/>
        </w:rPr>
        <w:t xml:space="preserve">LEWIS, S.M., AND </w:t>
      </w:r>
      <w:r w:rsidR="00FA5F1C">
        <w:rPr>
          <w:b/>
          <w:bCs/>
          <w:sz w:val="16"/>
          <w:szCs w:val="16"/>
        </w:rPr>
        <w:t>L.C. S</w:t>
      </w:r>
      <w:r w:rsidR="00FA5F1C" w:rsidRPr="00CF71DD">
        <w:rPr>
          <w:b/>
          <w:bCs/>
          <w:sz w:val="16"/>
          <w:szCs w:val="16"/>
        </w:rPr>
        <w:t>MITH,</w:t>
      </w:r>
      <w:r w:rsidR="00FA5F1C">
        <w:rPr>
          <w:b/>
          <w:bCs/>
          <w:sz w:val="16"/>
          <w:szCs w:val="16"/>
        </w:rPr>
        <w:t xml:space="preserve">  </w:t>
      </w:r>
      <w:r w:rsidR="00FA5F1C">
        <w:t xml:space="preserve">Hydrologic drainage </w:t>
      </w:r>
      <w:r w:rsidR="00CA334A">
        <w:t>of</w:t>
      </w:r>
      <w:r w:rsidR="00FA5F1C">
        <w:t xml:space="preserve"> the Greenland Ice Sheet. </w:t>
      </w:r>
      <w:r w:rsidR="00FA5F1C">
        <w:rPr>
          <w:i/>
          <w:iCs/>
        </w:rPr>
        <w:t xml:space="preserve">Hydrological Processes 23, </w:t>
      </w:r>
      <w:r w:rsidR="00FA5F1C">
        <w:t>2004-2011, doi:</w:t>
      </w:r>
      <w:r w:rsidR="00FA5F1C" w:rsidRPr="00FA5F1C">
        <w:t>10.1002/hyp.7343</w:t>
      </w:r>
      <w:r w:rsidR="00FA5F1C">
        <w:t>, 2009.</w:t>
      </w:r>
    </w:p>
    <w:p w14:paraId="76EBAAAA" w14:textId="77777777" w:rsidR="00FA5F1C" w:rsidRPr="00FA5F1C" w:rsidRDefault="00C60409" w:rsidP="00FC6436">
      <w:pPr>
        <w:autoSpaceDE w:val="0"/>
        <w:autoSpaceDN w:val="0"/>
        <w:adjustRightInd w:val="0"/>
        <w:ind w:left="360" w:hanging="360"/>
      </w:pPr>
      <w:r>
        <w:rPr>
          <w:caps/>
          <w:sz w:val="16"/>
        </w:rPr>
        <w:t>52</w:t>
      </w:r>
      <w:r w:rsidRPr="0035583B">
        <w:rPr>
          <w:caps/>
          <w:sz w:val="16"/>
        </w:rPr>
        <w:t>.</w:t>
      </w:r>
      <w:r>
        <w:rPr>
          <w:b/>
          <w:caps/>
          <w:sz w:val="16"/>
        </w:rPr>
        <w:t xml:space="preserve"> </w:t>
      </w:r>
      <w:r w:rsidR="002A67E8">
        <w:rPr>
          <w:caps/>
          <w:sz w:val="16"/>
        </w:rPr>
        <w:t>*</w:t>
      </w:r>
      <w:r w:rsidR="00FA5F1C">
        <w:rPr>
          <w:sz w:val="16"/>
          <w:szCs w:val="16"/>
        </w:rPr>
        <w:t>R</w:t>
      </w:r>
      <w:r w:rsidR="00FA5F1C" w:rsidRPr="000F2F16">
        <w:rPr>
          <w:sz w:val="16"/>
          <w:szCs w:val="16"/>
        </w:rPr>
        <w:t>ENNERMALM, A.K.,</w:t>
      </w:r>
      <w:r w:rsidR="00FA5F1C" w:rsidRPr="000F2F16">
        <w:rPr>
          <w:b/>
          <w:sz w:val="16"/>
          <w:szCs w:val="16"/>
        </w:rPr>
        <w:t xml:space="preserve"> SMITH</w:t>
      </w:r>
      <w:r w:rsidR="00FA5F1C" w:rsidRPr="000F2F16">
        <w:rPr>
          <w:b/>
          <w:sz w:val="16"/>
        </w:rPr>
        <w:t>, L.C</w:t>
      </w:r>
      <w:r w:rsidR="00FA5F1C" w:rsidRPr="000F2F16">
        <w:rPr>
          <w:sz w:val="16"/>
        </w:rPr>
        <w:t xml:space="preserve">. STROEVE, J.C., </w:t>
      </w:r>
      <w:r w:rsidR="00FA5F1C">
        <w:rPr>
          <w:sz w:val="16"/>
        </w:rPr>
        <w:t>AND</w:t>
      </w:r>
      <w:r w:rsidR="00FA5F1C" w:rsidRPr="000F2F16">
        <w:rPr>
          <w:sz w:val="16"/>
        </w:rPr>
        <w:t xml:space="preserve"> V.W. CHU</w:t>
      </w:r>
      <w:r w:rsidR="00FA5F1C">
        <w:t xml:space="preserve">, </w:t>
      </w:r>
      <w:r w:rsidR="00FA5F1C" w:rsidRPr="000F2F16">
        <w:t>Does sea ice influence Greenland ice sheet surface-melt?</w:t>
      </w:r>
      <w:r w:rsidR="00FA5F1C">
        <w:t xml:space="preserve"> </w:t>
      </w:r>
      <w:r w:rsidR="00FA5F1C">
        <w:rPr>
          <w:i/>
        </w:rPr>
        <w:t>Environmental</w:t>
      </w:r>
      <w:r w:rsidR="00FA5F1C" w:rsidRPr="000F2F16">
        <w:rPr>
          <w:i/>
        </w:rPr>
        <w:t xml:space="preserve"> Research Letters</w:t>
      </w:r>
      <w:r w:rsidR="00FA5F1C">
        <w:rPr>
          <w:i/>
        </w:rPr>
        <w:t xml:space="preserve"> 4</w:t>
      </w:r>
      <w:r w:rsidR="00FA5F1C">
        <w:t xml:space="preserve">, 024011, </w:t>
      </w:r>
      <w:r w:rsidR="00FA5F1C" w:rsidRPr="00FA5F1C">
        <w:t>doi:10.1088/1748-9326/4/2/024011</w:t>
      </w:r>
      <w:r w:rsidR="00FA5F1C">
        <w:t>, 2009</w:t>
      </w:r>
      <w:r w:rsidR="006D18FC">
        <w:t>.</w:t>
      </w:r>
    </w:p>
    <w:p w14:paraId="49FF22A2" w14:textId="77777777" w:rsidR="00442C97" w:rsidRDefault="00C60409" w:rsidP="00FC6436">
      <w:pPr>
        <w:widowControl w:val="0"/>
        <w:spacing w:line="240" w:lineRule="exact"/>
        <w:ind w:left="360" w:hanging="360"/>
        <w:rPr>
          <w:b/>
          <w:bCs/>
          <w:sz w:val="16"/>
          <w:szCs w:val="16"/>
        </w:rPr>
      </w:pPr>
      <w:r>
        <w:rPr>
          <w:caps/>
          <w:sz w:val="16"/>
        </w:rPr>
        <w:t>5</w:t>
      </w:r>
      <w:r w:rsidRPr="0035583B">
        <w:rPr>
          <w:caps/>
          <w:sz w:val="16"/>
        </w:rPr>
        <w:t>1.</w:t>
      </w:r>
      <w:r>
        <w:rPr>
          <w:b/>
          <w:caps/>
          <w:sz w:val="16"/>
        </w:rPr>
        <w:t xml:space="preserve"> </w:t>
      </w:r>
      <w:r w:rsidR="00442C97">
        <w:rPr>
          <w:caps/>
          <w:sz w:val="16"/>
        </w:rPr>
        <w:t xml:space="preserve">BEILMAN, D.W., </w:t>
      </w:r>
      <w:r w:rsidR="00442C97" w:rsidRPr="00442C97">
        <w:rPr>
          <w:caps/>
          <w:sz w:val="16"/>
        </w:rPr>
        <w:t>MacDonald, G.M.,</w:t>
      </w:r>
      <w:r w:rsidR="00442C97">
        <w:rPr>
          <w:b/>
          <w:caps/>
          <w:sz w:val="16"/>
        </w:rPr>
        <w:t xml:space="preserve"> </w:t>
      </w:r>
      <w:r w:rsidR="00442C97" w:rsidRPr="001A589D">
        <w:rPr>
          <w:b/>
          <w:caps/>
          <w:sz w:val="16"/>
        </w:rPr>
        <w:t>Smith, L. C</w:t>
      </w:r>
      <w:r w:rsidR="00442C97">
        <w:rPr>
          <w:b/>
          <w:caps/>
          <w:sz w:val="16"/>
        </w:rPr>
        <w:t xml:space="preserve">., </w:t>
      </w:r>
      <w:r w:rsidR="00442C97">
        <w:rPr>
          <w:caps/>
          <w:sz w:val="16"/>
        </w:rPr>
        <w:t xml:space="preserve"> AND P.J. REIMER, </w:t>
      </w:r>
      <w:r w:rsidR="00442C97">
        <w:t>Carbon accumulation in peatlands of West Siberia over the last 2000 years,</w:t>
      </w:r>
      <w:r w:rsidR="00442C97" w:rsidRPr="00B7512A">
        <w:rPr>
          <w:i/>
        </w:rPr>
        <w:t xml:space="preserve"> Global Biogeochemical Cycles</w:t>
      </w:r>
      <w:r w:rsidR="00442C97">
        <w:t xml:space="preserve"> 23, GB1012, doi:10.1029/2007GB003112, 2009.</w:t>
      </w:r>
      <w:r w:rsidR="00442C97">
        <w:rPr>
          <w:b/>
          <w:bCs/>
          <w:sz w:val="16"/>
          <w:szCs w:val="16"/>
        </w:rPr>
        <w:tab/>
      </w:r>
      <w:r w:rsidR="00442C97">
        <w:rPr>
          <w:b/>
          <w:bCs/>
          <w:sz w:val="16"/>
          <w:szCs w:val="16"/>
        </w:rPr>
        <w:tab/>
      </w:r>
    </w:p>
    <w:p w14:paraId="5BE089D3" w14:textId="77777777" w:rsidR="00284632" w:rsidRDefault="00C60409" w:rsidP="00FC6436">
      <w:pPr>
        <w:autoSpaceDE w:val="0"/>
        <w:autoSpaceDN w:val="0"/>
        <w:adjustRightInd w:val="0"/>
        <w:ind w:left="360" w:hanging="360"/>
      </w:pPr>
      <w:r>
        <w:rPr>
          <w:caps/>
          <w:sz w:val="16"/>
        </w:rPr>
        <w:t>50</w:t>
      </w:r>
      <w:r w:rsidRPr="0035583B">
        <w:rPr>
          <w:caps/>
          <w:sz w:val="16"/>
        </w:rPr>
        <w:t>.</w:t>
      </w:r>
      <w:r>
        <w:rPr>
          <w:b/>
          <w:caps/>
          <w:sz w:val="16"/>
        </w:rPr>
        <w:t xml:space="preserve"> </w:t>
      </w:r>
      <w:r w:rsidR="00CF71DD">
        <w:rPr>
          <w:b/>
          <w:bCs/>
          <w:sz w:val="16"/>
          <w:szCs w:val="16"/>
        </w:rPr>
        <w:t>SMITH, L.C</w:t>
      </w:r>
      <w:r w:rsidR="00CF71DD">
        <w:rPr>
          <w:sz w:val="16"/>
          <w:szCs w:val="16"/>
        </w:rPr>
        <w:t>., AND T.M. PAVELSKY,</w:t>
      </w:r>
      <w:r w:rsidR="00CF71DD">
        <w:t xml:space="preserve"> Estimation of river discharge, propagation speed, and hydraulic geometry from space: </w:t>
      </w:r>
      <w:smartTag w:uri="urn:schemas-microsoft-com:office:smarttags" w:element="PlaceName">
        <w:r w:rsidR="00CF71DD">
          <w:t>Lena</w:t>
        </w:r>
      </w:smartTag>
      <w:r w:rsidR="00CF71DD">
        <w:t xml:space="preserve"> </w:t>
      </w:r>
      <w:smartTag w:uri="urn:schemas-microsoft-com:office:smarttags" w:element="PlaceType">
        <w:r w:rsidR="00CF71DD">
          <w:t>River</w:t>
        </w:r>
      </w:smartTag>
      <w:r w:rsidR="00CF71DD">
        <w:t xml:space="preserve">, </w:t>
      </w:r>
      <w:smartTag w:uri="urn:schemas-microsoft-com:office:smarttags" w:element="place">
        <w:r w:rsidR="00CF71DD">
          <w:t>Siberia</w:t>
        </w:r>
      </w:smartTag>
      <w:r w:rsidR="00CF71DD">
        <w:t xml:space="preserve">. </w:t>
      </w:r>
      <w:r w:rsidR="00284632">
        <w:rPr>
          <w:i/>
          <w:iCs/>
        </w:rPr>
        <w:t>Water Resources Research 44</w:t>
      </w:r>
      <w:r w:rsidR="00CF71DD">
        <w:rPr>
          <w:i/>
          <w:iCs/>
        </w:rPr>
        <w:t xml:space="preserve">, </w:t>
      </w:r>
      <w:r w:rsidR="00284632" w:rsidRPr="00284632">
        <w:t>W03427</w:t>
      </w:r>
      <w:r w:rsidR="0067504C">
        <w:t xml:space="preserve">  </w:t>
      </w:r>
      <w:r w:rsidR="00284632" w:rsidRPr="00284632">
        <w:t>doi:10.1029/2007WR006133</w:t>
      </w:r>
      <w:r w:rsidR="00284632">
        <w:t>, 2008.</w:t>
      </w:r>
    </w:p>
    <w:p w14:paraId="50144FD9" w14:textId="77777777" w:rsidR="003A68C4" w:rsidRPr="003A68C4" w:rsidRDefault="00C60409" w:rsidP="00FC6436">
      <w:pPr>
        <w:autoSpaceDE w:val="0"/>
        <w:autoSpaceDN w:val="0"/>
        <w:adjustRightInd w:val="0"/>
        <w:ind w:left="360" w:hanging="360"/>
      </w:pPr>
      <w:r>
        <w:rPr>
          <w:caps/>
          <w:sz w:val="16"/>
        </w:rPr>
        <w:t>49</w:t>
      </w:r>
      <w:r w:rsidRPr="0035583B">
        <w:rPr>
          <w:caps/>
          <w:sz w:val="16"/>
        </w:rPr>
        <w:t>.</w:t>
      </w:r>
      <w:r>
        <w:rPr>
          <w:b/>
          <w:caps/>
          <w:sz w:val="16"/>
        </w:rPr>
        <w:t xml:space="preserve"> </w:t>
      </w:r>
      <w:r w:rsidR="003A68C4">
        <w:rPr>
          <w:sz w:val="16"/>
          <w:szCs w:val="16"/>
        </w:rPr>
        <w:t xml:space="preserve">SHAH </w:t>
      </w:r>
      <w:smartTag w:uri="urn:schemas-microsoft-com:office:smarttags" w:element="country-region">
        <w:r w:rsidR="003A68C4">
          <w:rPr>
            <w:sz w:val="16"/>
            <w:szCs w:val="16"/>
          </w:rPr>
          <w:t>C.A.</w:t>
        </w:r>
      </w:smartTag>
      <w:r w:rsidR="003A68C4">
        <w:rPr>
          <w:sz w:val="16"/>
          <w:szCs w:val="16"/>
        </w:rPr>
        <w:t xml:space="preserve">, SHENG, Y., AND </w:t>
      </w:r>
      <w:r w:rsidR="003A68C4">
        <w:rPr>
          <w:b/>
          <w:bCs/>
          <w:sz w:val="16"/>
          <w:szCs w:val="16"/>
        </w:rPr>
        <w:t>L.C. S</w:t>
      </w:r>
      <w:r w:rsidR="003A68C4" w:rsidRPr="00CF71DD">
        <w:rPr>
          <w:b/>
          <w:bCs/>
          <w:sz w:val="16"/>
          <w:szCs w:val="16"/>
        </w:rPr>
        <w:t>MITH</w:t>
      </w:r>
      <w:r w:rsidR="003A68C4">
        <w:t xml:space="preserve">, Automated Image Registration Based on </w:t>
      </w:r>
      <w:proofErr w:type="spellStart"/>
      <w:r w:rsidR="003A68C4">
        <w:t>Pseudoinvariant</w:t>
      </w:r>
      <w:proofErr w:type="spellEnd"/>
      <w:r w:rsidR="003A68C4">
        <w:t xml:space="preserve"> Metrics of Dynamic Land-Surface Features, </w:t>
      </w:r>
      <w:r w:rsidR="003A68C4">
        <w:rPr>
          <w:i/>
          <w:iCs/>
        </w:rPr>
        <w:t>IEEE Trans. Geoscience and Remote Sensing 46</w:t>
      </w:r>
      <w:r w:rsidR="003A68C4">
        <w:t>(11), 3908-3916, 2008.</w:t>
      </w:r>
    </w:p>
    <w:p w14:paraId="36481CC3" w14:textId="77777777" w:rsidR="000D55FD" w:rsidRDefault="00C60409" w:rsidP="00FC6436">
      <w:pPr>
        <w:autoSpaceDE w:val="0"/>
        <w:autoSpaceDN w:val="0"/>
        <w:adjustRightInd w:val="0"/>
        <w:ind w:left="360" w:hanging="360"/>
      </w:pPr>
      <w:r>
        <w:rPr>
          <w:caps/>
          <w:sz w:val="16"/>
        </w:rPr>
        <w:t>48</w:t>
      </w:r>
      <w:r w:rsidRPr="0035583B">
        <w:rPr>
          <w:caps/>
          <w:sz w:val="16"/>
        </w:rPr>
        <w:t>.</w:t>
      </w:r>
      <w:r>
        <w:rPr>
          <w:b/>
          <w:caps/>
          <w:sz w:val="16"/>
        </w:rPr>
        <w:t xml:space="preserve"> </w:t>
      </w:r>
      <w:r w:rsidR="000D55FD">
        <w:rPr>
          <w:sz w:val="16"/>
          <w:szCs w:val="16"/>
        </w:rPr>
        <w:t xml:space="preserve">SHENG, Y., SHAH </w:t>
      </w:r>
      <w:smartTag w:uri="urn:schemas-microsoft-com:office:smarttags" w:element="country-region">
        <w:r w:rsidR="000D55FD">
          <w:rPr>
            <w:sz w:val="16"/>
            <w:szCs w:val="16"/>
          </w:rPr>
          <w:t>C.A.</w:t>
        </w:r>
      </w:smartTag>
      <w:r w:rsidR="000D55FD">
        <w:rPr>
          <w:sz w:val="16"/>
          <w:szCs w:val="16"/>
        </w:rPr>
        <w:t xml:space="preserve">, AND </w:t>
      </w:r>
      <w:r w:rsidR="000D55FD">
        <w:rPr>
          <w:b/>
          <w:bCs/>
          <w:sz w:val="16"/>
          <w:szCs w:val="16"/>
        </w:rPr>
        <w:t>L.C. S</w:t>
      </w:r>
      <w:r w:rsidR="000D55FD" w:rsidRPr="00CF71DD">
        <w:rPr>
          <w:b/>
          <w:bCs/>
          <w:sz w:val="16"/>
          <w:szCs w:val="16"/>
        </w:rPr>
        <w:t>MITH</w:t>
      </w:r>
      <w:r w:rsidR="000D55FD">
        <w:t xml:space="preserve">, Automated image registration for hydrologic change detection in the lake-rich </w:t>
      </w:r>
      <w:smartTag w:uri="urn:schemas-microsoft-com:office:smarttags" w:element="place">
        <w:r w:rsidR="000D55FD">
          <w:t>Arctic</w:t>
        </w:r>
      </w:smartTag>
      <w:r w:rsidR="000D55FD">
        <w:t xml:space="preserve">, </w:t>
      </w:r>
      <w:r w:rsidR="000D55FD">
        <w:rPr>
          <w:i/>
          <w:iCs/>
        </w:rPr>
        <w:t>IEEE Geoscience and Remote Sensing Letters 5</w:t>
      </w:r>
      <w:r w:rsidR="000D55FD">
        <w:t>(3), 414-418, 2008.</w:t>
      </w:r>
    </w:p>
    <w:p w14:paraId="07843205" w14:textId="77777777" w:rsidR="00F414BF" w:rsidRPr="0069072C" w:rsidRDefault="00C60409" w:rsidP="00FC6436">
      <w:pPr>
        <w:autoSpaceDE w:val="0"/>
        <w:autoSpaceDN w:val="0"/>
        <w:adjustRightInd w:val="0"/>
        <w:ind w:left="360" w:hanging="360"/>
        <w:rPr>
          <w:iCs/>
          <w:szCs w:val="16"/>
        </w:rPr>
      </w:pPr>
      <w:r>
        <w:rPr>
          <w:caps/>
          <w:sz w:val="16"/>
        </w:rPr>
        <w:t>47</w:t>
      </w:r>
      <w:r w:rsidRPr="0035583B">
        <w:rPr>
          <w:caps/>
          <w:sz w:val="16"/>
        </w:rPr>
        <w:t>.</w:t>
      </w:r>
      <w:r>
        <w:rPr>
          <w:b/>
          <w:caps/>
          <w:sz w:val="16"/>
        </w:rPr>
        <w:t xml:space="preserve"> </w:t>
      </w:r>
      <w:r w:rsidR="00F414BF">
        <w:rPr>
          <w:sz w:val="16"/>
          <w:szCs w:val="16"/>
        </w:rPr>
        <w:t xml:space="preserve">MILLIMAN, J.D., FARNSWORTH, K.L., JONES, P.D., XU, K.H., AND </w:t>
      </w:r>
      <w:r w:rsidR="00F414BF">
        <w:rPr>
          <w:b/>
          <w:bCs/>
          <w:sz w:val="16"/>
          <w:szCs w:val="16"/>
        </w:rPr>
        <w:t>L.C. S</w:t>
      </w:r>
      <w:r w:rsidR="00F414BF" w:rsidRPr="00CF71DD">
        <w:rPr>
          <w:b/>
          <w:bCs/>
          <w:sz w:val="16"/>
          <w:szCs w:val="16"/>
        </w:rPr>
        <w:t>MITH,</w:t>
      </w:r>
      <w:r w:rsidR="00F414BF">
        <w:rPr>
          <w:b/>
          <w:bCs/>
          <w:sz w:val="16"/>
          <w:szCs w:val="16"/>
        </w:rPr>
        <w:t xml:space="preserve">  </w:t>
      </w:r>
      <w:r w:rsidR="00F414BF">
        <w:t xml:space="preserve">Climatic and anthropogenic factors affecting river discharge to the global ocean, 1951-2000,  </w:t>
      </w:r>
      <w:r w:rsidR="00F414BF">
        <w:rPr>
          <w:i/>
          <w:iCs/>
        </w:rPr>
        <w:t>Global and Planetary Change 62</w:t>
      </w:r>
      <w:r w:rsidR="00F414BF">
        <w:rPr>
          <w:iCs/>
        </w:rPr>
        <w:t xml:space="preserve">, </w:t>
      </w:r>
      <w:r w:rsidR="00F414BF" w:rsidRPr="00F414BF">
        <w:rPr>
          <w:iCs/>
        </w:rPr>
        <w:t>doi:10.1016/j.gloplacha.2008.03.001</w:t>
      </w:r>
      <w:r w:rsidR="00F414BF">
        <w:rPr>
          <w:iCs/>
        </w:rPr>
        <w:t xml:space="preserve">, 187-194, 2008. </w:t>
      </w:r>
    </w:p>
    <w:p w14:paraId="757FA0BC" w14:textId="77777777" w:rsidR="00CA6283" w:rsidRPr="00CA6283" w:rsidRDefault="00C60409" w:rsidP="00FC6436">
      <w:pPr>
        <w:autoSpaceDE w:val="0"/>
        <w:autoSpaceDN w:val="0"/>
        <w:adjustRightInd w:val="0"/>
        <w:ind w:left="360" w:hanging="360"/>
      </w:pPr>
      <w:r>
        <w:rPr>
          <w:caps/>
          <w:sz w:val="16"/>
        </w:rPr>
        <w:t>46</w:t>
      </w:r>
      <w:r w:rsidRPr="0035583B">
        <w:rPr>
          <w:caps/>
          <w:sz w:val="16"/>
        </w:rPr>
        <w:t>.</w:t>
      </w:r>
      <w:r>
        <w:rPr>
          <w:b/>
          <w:caps/>
          <w:sz w:val="16"/>
        </w:rPr>
        <w:t xml:space="preserve"> </w:t>
      </w:r>
      <w:r w:rsidR="002A67E8">
        <w:rPr>
          <w:caps/>
          <w:sz w:val="16"/>
        </w:rPr>
        <w:t>*</w:t>
      </w:r>
      <w:r w:rsidR="00CA6283">
        <w:rPr>
          <w:sz w:val="16"/>
          <w:szCs w:val="16"/>
        </w:rPr>
        <w:t xml:space="preserve">PAVELSKY, T.M., AND </w:t>
      </w:r>
      <w:r w:rsidR="00CA6283">
        <w:rPr>
          <w:b/>
          <w:bCs/>
          <w:sz w:val="16"/>
          <w:szCs w:val="16"/>
        </w:rPr>
        <w:t>L.C. S</w:t>
      </w:r>
      <w:r w:rsidR="00CA6283" w:rsidRPr="00CF71DD">
        <w:rPr>
          <w:b/>
          <w:bCs/>
          <w:sz w:val="16"/>
          <w:szCs w:val="16"/>
        </w:rPr>
        <w:t>MITH,</w:t>
      </w:r>
      <w:r w:rsidR="00CA6283">
        <w:rPr>
          <w:b/>
          <w:bCs/>
          <w:sz w:val="16"/>
          <w:szCs w:val="16"/>
        </w:rPr>
        <w:t xml:space="preserve">  </w:t>
      </w:r>
      <w:r w:rsidR="00CA6283">
        <w:t xml:space="preserve">Remote sensing of hydrologic recharge in the Peace-Athabasca Delta, Canada. </w:t>
      </w:r>
      <w:r w:rsidR="00CA6283">
        <w:rPr>
          <w:i/>
          <w:iCs/>
        </w:rPr>
        <w:t>Geophysical Research Letters 35</w:t>
      </w:r>
      <w:r w:rsidR="00CA6283">
        <w:t xml:space="preserve">, L08403, </w:t>
      </w:r>
      <w:r w:rsidR="00CA6283" w:rsidRPr="00CF71DD">
        <w:t>doi:10.1029/2008GL033268</w:t>
      </w:r>
      <w:r w:rsidR="00CA6283">
        <w:t>, 2008.</w:t>
      </w:r>
    </w:p>
    <w:p w14:paraId="3C4651F8" w14:textId="77777777" w:rsidR="00CF71DD" w:rsidRDefault="00C60409" w:rsidP="00FC6436">
      <w:pPr>
        <w:autoSpaceDE w:val="0"/>
        <w:autoSpaceDN w:val="0"/>
        <w:adjustRightInd w:val="0"/>
        <w:ind w:left="360" w:hanging="360"/>
      </w:pPr>
      <w:r>
        <w:rPr>
          <w:caps/>
          <w:sz w:val="16"/>
        </w:rPr>
        <w:t>45</w:t>
      </w:r>
      <w:r w:rsidRPr="0035583B">
        <w:rPr>
          <w:caps/>
          <w:sz w:val="16"/>
        </w:rPr>
        <w:t>.</w:t>
      </w:r>
      <w:r>
        <w:rPr>
          <w:b/>
          <w:caps/>
          <w:sz w:val="16"/>
        </w:rPr>
        <w:t xml:space="preserve"> </w:t>
      </w:r>
      <w:r w:rsidR="002A67E8">
        <w:rPr>
          <w:caps/>
          <w:sz w:val="16"/>
        </w:rPr>
        <w:t>*</w:t>
      </w:r>
      <w:r w:rsidR="00CF71DD">
        <w:rPr>
          <w:sz w:val="16"/>
          <w:szCs w:val="16"/>
        </w:rPr>
        <w:t xml:space="preserve">PAVELSKY, T.M., AND </w:t>
      </w:r>
      <w:r w:rsidR="00CF71DD" w:rsidRPr="00CF71DD">
        <w:rPr>
          <w:b/>
          <w:bCs/>
          <w:sz w:val="16"/>
          <w:szCs w:val="16"/>
        </w:rPr>
        <w:t>L.C. SMITH</w:t>
      </w:r>
      <w:r w:rsidR="00CF71DD">
        <w:rPr>
          <w:b/>
          <w:bCs/>
          <w:sz w:val="16"/>
          <w:szCs w:val="16"/>
        </w:rPr>
        <w:t xml:space="preserve">,  </w:t>
      </w:r>
      <w:proofErr w:type="spellStart"/>
      <w:r w:rsidR="00CF71DD">
        <w:t>RivWidth</w:t>
      </w:r>
      <w:proofErr w:type="spellEnd"/>
      <w:r w:rsidR="00CF71DD">
        <w:t xml:space="preserve">: A Software tool for the calculation of river widths from remotely sensed imagery. </w:t>
      </w:r>
      <w:r w:rsidR="00CF71DD">
        <w:rPr>
          <w:i/>
          <w:iCs/>
        </w:rPr>
        <w:t>IEEE Geoscience and Remote Sensing Letters 5</w:t>
      </w:r>
      <w:r w:rsidR="00CF71DD">
        <w:t>(1), 70-73, doi:</w:t>
      </w:r>
      <w:r w:rsidR="00CF71DD" w:rsidRPr="00CF71DD">
        <w:t>10.1109/LGRS.2007.908305</w:t>
      </w:r>
      <w:r w:rsidR="00CF71DD">
        <w:t>, 2008.</w:t>
      </w:r>
    </w:p>
    <w:p w14:paraId="70C372BA" w14:textId="77777777" w:rsidR="0069072C" w:rsidRDefault="00C60409" w:rsidP="00FC6436">
      <w:pPr>
        <w:autoSpaceDE w:val="0"/>
        <w:autoSpaceDN w:val="0"/>
        <w:adjustRightInd w:val="0"/>
        <w:ind w:left="360" w:hanging="360"/>
      </w:pPr>
      <w:r>
        <w:rPr>
          <w:caps/>
          <w:sz w:val="16"/>
        </w:rPr>
        <w:t>44</w:t>
      </w:r>
      <w:r w:rsidRPr="0035583B">
        <w:rPr>
          <w:caps/>
          <w:sz w:val="16"/>
        </w:rPr>
        <w:t>.</w:t>
      </w:r>
      <w:r>
        <w:rPr>
          <w:b/>
          <w:caps/>
          <w:sz w:val="16"/>
        </w:rPr>
        <w:t xml:space="preserve"> </w:t>
      </w:r>
      <w:r w:rsidR="0069072C">
        <w:rPr>
          <w:b/>
          <w:bCs/>
          <w:sz w:val="16"/>
          <w:szCs w:val="16"/>
        </w:rPr>
        <w:t>SMITH, L.C</w:t>
      </w:r>
      <w:r w:rsidR="0069072C">
        <w:rPr>
          <w:sz w:val="16"/>
          <w:szCs w:val="16"/>
        </w:rPr>
        <w:t xml:space="preserve">., PAVELSKY, T.M., MACDONALD, G.M., SHIKLOMANOV, A.I. AND R.B. LAMMERS, </w:t>
      </w:r>
      <w:r w:rsidR="0069072C">
        <w:t xml:space="preserve">Rising minimum flows in northern Eurasian rivers: A growing influence of groundwater in the high-latitude water cycle. </w:t>
      </w:r>
      <w:r w:rsidR="0069072C">
        <w:rPr>
          <w:i/>
          <w:iCs/>
        </w:rPr>
        <w:t xml:space="preserve">Journal of Geophysical Research 112, </w:t>
      </w:r>
      <w:r w:rsidR="0069072C">
        <w:t>G04S47, doi:10.1029/2006JG000327, 2007.</w:t>
      </w:r>
    </w:p>
    <w:p w14:paraId="15154F65" w14:textId="77777777" w:rsidR="007C1C72" w:rsidRDefault="00C60409" w:rsidP="00FC6436">
      <w:pPr>
        <w:autoSpaceDE w:val="0"/>
        <w:autoSpaceDN w:val="0"/>
        <w:adjustRightInd w:val="0"/>
        <w:ind w:left="360" w:hanging="360"/>
      </w:pPr>
      <w:r>
        <w:rPr>
          <w:caps/>
          <w:sz w:val="16"/>
        </w:rPr>
        <w:t>43</w:t>
      </w:r>
      <w:r w:rsidRPr="0035583B">
        <w:rPr>
          <w:caps/>
          <w:sz w:val="16"/>
        </w:rPr>
        <w:t>.</w:t>
      </w:r>
      <w:r>
        <w:rPr>
          <w:b/>
          <w:caps/>
          <w:sz w:val="16"/>
        </w:rPr>
        <w:t xml:space="preserve"> </w:t>
      </w:r>
      <w:r w:rsidR="007C1C72">
        <w:rPr>
          <w:sz w:val="16"/>
          <w:szCs w:val="16"/>
        </w:rPr>
        <w:t>SHIKLOMANOV, A.I., LAMMERS,</w:t>
      </w:r>
      <w:r w:rsidR="007C1C72" w:rsidRPr="007C1C72">
        <w:rPr>
          <w:sz w:val="16"/>
          <w:szCs w:val="16"/>
        </w:rPr>
        <w:t xml:space="preserve"> </w:t>
      </w:r>
      <w:r w:rsidR="007C1C72">
        <w:rPr>
          <w:sz w:val="16"/>
          <w:szCs w:val="16"/>
        </w:rPr>
        <w:t xml:space="preserve">R.B., RAWLINS, M.A., </w:t>
      </w:r>
      <w:r w:rsidR="007C1C72">
        <w:rPr>
          <w:b/>
          <w:bCs/>
          <w:sz w:val="16"/>
          <w:szCs w:val="16"/>
        </w:rPr>
        <w:t>SMITH, L.C</w:t>
      </w:r>
      <w:r w:rsidR="007C1C72">
        <w:rPr>
          <w:sz w:val="16"/>
          <w:szCs w:val="16"/>
        </w:rPr>
        <w:t xml:space="preserve">., AND T.M. PAVELSKY, </w:t>
      </w:r>
      <w:r w:rsidR="007C1C72" w:rsidRPr="007C1C72">
        <w:t>Temporal and spatial variations in maximum river discharge from a new Russian data set</w:t>
      </w:r>
      <w:r w:rsidR="007C1C72">
        <w:t xml:space="preserve">, </w:t>
      </w:r>
      <w:r w:rsidR="007C1C72">
        <w:rPr>
          <w:i/>
          <w:iCs/>
        </w:rPr>
        <w:t xml:space="preserve">Journal of Geophysical Research 112, </w:t>
      </w:r>
      <w:r w:rsidR="007C1C72" w:rsidRPr="007C1C72">
        <w:t>G04S53, doi:10.1029/2006JG000352</w:t>
      </w:r>
      <w:r w:rsidR="007C1C72">
        <w:t>, 2007.</w:t>
      </w:r>
    </w:p>
    <w:p w14:paraId="6D93990D" w14:textId="77777777" w:rsidR="0069072C" w:rsidRDefault="00C60409" w:rsidP="00FC6436">
      <w:pPr>
        <w:autoSpaceDE w:val="0"/>
        <w:autoSpaceDN w:val="0"/>
        <w:adjustRightInd w:val="0"/>
        <w:ind w:left="360" w:hanging="360"/>
      </w:pPr>
      <w:r>
        <w:rPr>
          <w:caps/>
          <w:sz w:val="16"/>
        </w:rPr>
        <w:t>42</w:t>
      </w:r>
      <w:r w:rsidRPr="0035583B">
        <w:rPr>
          <w:caps/>
          <w:sz w:val="16"/>
        </w:rPr>
        <w:t>.</w:t>
      </w:r>
      <w:r>
        <w:rPr>
          <w:b/>
          <w:caps/>
          <w:sz w:val="16"/>
        </w:rPr>
        <w:t xml:space="preserve"> </w:t>
      </w:r>
      <w:r w:rsidR="007C1C72">
        <w:rPr>
          <w:caps/>
          <w:sz w:val="16"/>
        </w:rPr>
        <w:t>MacDonald, G.M., Kremenetski, K.</w:t>
      </w:r>
      <w:r w:rsidR="007C1C72" w:rsidRPr="001A589D">
        <w:rPr>
          <w:caps/>
          <w:sz w:val="16"/>
        </w:rPr>
        <w:t>V.,</w:t>
      </w:r>
      <w:r w:rsidR="007C1C72">
        <w:rPr>
          <w:caps/>
          <w:sz w:val="16"/>
        </w:rPr>
        <w:t xml:space="preserve"> </w:t>
      </w:r>
      <w:r w:rsidR="007C1C72">
        <w:rPr>
          <w:b/>
          <w:bCs/>
          <w:sz w:val="16"/>
          <w:szCs w:val="16"/>
        </w:rPr>
        <w:t>SMITH, L.C</w:t>
      </w:r>
      <w:r w:rsidR="007C1C72">
        <w:rPr>
          <w:sz w:val="16"/>
          <w:szCs w:val="16"/>
        </w:rPr>
        <w:t xml:space="preserve">., AND H.G. </w:t>
      </w:r>
      <w:smartTag w:uri="urn:schemas-microsoft-com:office:smarttags" w:element="State">
        <w:r w:rsidR="007C1C72">
          <w:rPr>
            <w:sz w:val="16"/>
            <w:szCs w:val="16"/>
          </w:rPr>
          <w:t>HIDALGO</w:t>
        </w:r>
      </w:smartTag>
      <w:r w:rsidR="007C1C72">
        <w:rPr>
          <w:sz w:val="16"/>
          <w:szCs w:val="16"/>
        </w:rPr>
        <w:t xml:space="preserve">, </w:t>
      </w:r>
      <w:r w:rsidR="007C1C72" w:rsidRPr="007C1C72">
        <w:t xml:space="preserve">Recent Eurasian river discharge to the </w:t>
      </w:r>
      <w:smartTag w:uri="urn:schemas-microsoft-com:office:smarttags" w:element="place">
        <w:r w:rsidR="007C1C72" w:rsidRPr="007C1C72">
          <w:t>Arctic Ocean</w:t>
        </w:r>
      </w:smartTag>
      <w:r w:rsidR="007C1C72" w:rsidRPr="007C1C72">
        <w:t xml:space="preserve"> in the context of longer-term dendrohydrological records</w:t>
      </w:r>
      <w:r w:rsidR="007C1C72">
        <w:t xml:space="preserve">, </w:t>
      </w:r>
      <w:r w:rsidR="007C1C72">
        <w:rPr>
          <w:i/>
          <w:iCs/>
        </w:rPr>
        <w:t xml:space="preserve">Journal of Geophysical Research 112, </w:t>
      </w:r>
      <w:r w:rsidR="007C1C72" w:rsidRPr="007C1C72">
        <w:t>G04S50, doi:10.1029/2006JG000333</w:t>
      </w:r>
      <w:r w:rsidR="007C1C72">
        <w:t>, 2007.</w:t>
      </w:r>
    </w:p>
    <w:p w14:paraId="52636CE0" w14:textId="77777777" w:rsidR="00340EE2" w:rsidRPr="007C1C72" w:rsidRDefault="00C60409" w:rsidP="00FC6436">
      <w:pPr>
        <w:autoSpaceDE w:val="0"/>
        <w:autoSpaceDN w:val="0"/>
        <w:adjustRightInd w:val="0"/>
        <w:ind w:left="360" w:hanging="360"/>
      </w:pPr>
      <w:r>
        <w:rPr>
          <w:caps/>
          <w:sz w:val="16"/>
        </w:rPr>
        <w:t>4</w:t>
      </w:r>
      <w:r w:rsidRPr="0035583B">
        <w:rPr>
          <w:caps/>
          <w:sz w:val="16"/>
        </w:rPr>
        <w:t>1.</w:t>
      </w:r>
      <w:r>
        <w:rPr>
          <w:b/>
          <w:caps/>
          <w:sz w:val="16"/>
        </w:rPr>
        <w:t xml:space="preserve"> </w:t>
      </w:r>
      <w:r w:rsidR="002A67E8">
        <w:rPr>
          <w:caps/>
          <w:sz w:val="16"/>
        </w:rPr>
        <w:t>*</w:t>
      </w:r>
      <w:r w:rsidR="00340EE2">
        <w:rPr>
          <w:caps/>
          <w:sz w:val="16"/>
        </w:rPr>
        <w:t xml:space="preserve">FREY, K.E., McClelland, j.w., holmes, r.m., and </w:t>
      </w:r>
      <w:r w:rsidR="00340EE2">
        <w:rPr>
          <w:b/>
          <w:bCs/>
          <w:sz w:val="16"/>
          <w:szCs w:val="16"/>
        </w:rPr>
        <w:t>L.C. SMITH</w:t>
      </w:r>
      <w:r w:rsidR="00340EE2">
        <w:rPr>
          <w:sz w:val="16"/>
          <w:szCs w:val="16"/>
        </w:rPr>
        <w:t xml:space="preserve">, </w:t>
      </w:r>
      <w:r w:rsidR="00340EE2" w:rsidRPr="00340EE2">
        <w:t xml:space="preserve">Impacts of climate warming and permafrost thaw on the riverine transport of nitrogen and phosphorus to the </w:t>
      </w:r>
      <w:smartTag w:uri="urn:schemas-microsoft-com:office:smarttags" w:element="place">
        <w:smartTag w:uri="urn:schemas-microsoft-com:office:smarttags" w:element="PlaceName">
          <w:r w:rsidR="00340EE2" w:rsidRPr="00340EE2">
            <w:t>Kara</w:t>
          </w:r>
        </w:smartTag>
        <w:r w:rsidR="00340EE2" w:rsidRPr="00340EE2">
          <w:t xml:space="preserve"> </w:t>
        </w:r>
        <w:smartTag w:uri="urn:schemas-microsoft-com:office:smarttags" w:element="PlaceName">
          <w:r w:rsidR="00340EE2" w:rsidRPr="00340EE2">
            <w:t>Sea</w:t>
          </w:r>
        </w:smartTag>
      </w:smartTag>
      <w:r w:rsidR="00340EE2">
        <w:t xml:space="preserve">, </w:t>
      </w:r>
      <w:r w:rsidR="00340EE2">
        <w:rPr>
          <w:i/>
          <w:iCs/>
        </w:rPr>
        <w:t xml:space="preserve">Journal of Geophysical Research 112, </w:t>
      </w:r>
      <w:r w:rsidR="00340EE2" w:rsidRPr="00340EE2">
        <w:t>G04S58, doi:10.1029/2006JG000369</w:t>
      </w:r>
      <w:r w:rsidR="00340EE2">
        <w:t>, 2007.</w:t>
      </w:r>
    </w:p>
    <w:p w14:paraId="4B54AF9B" w14:textId="77777777" w:rsidR="00202EAF" w:rsidRPr="00BB3FF3" w:rsidRDefault="00C60409" w:rsidP="00FC6436">
      <w:pPr>
        <w:spacing w:line="240" w:lineRule="exact"/>
        <w:ind w:left="360" w:hanging="360"/>
      </w:pPr>
      <w:r>
        <w:rPr>
          <w:caps/>
          <w:sz w:val="16"/>
        </w:rPr>
        <w:t>40</w:t>
      </w:r>
      <w:r w:rsidRPr="0035583B">
        <w:rPr>
          <w:caps/>
          <w:sz w:val="16"/>
        </w:rPr>
        <w:t>.</w:t>
      </w:r>
      <w:r>
        <w:rPr>
          <w:b/>
          <w:caps/>
          <w:sz w:val="16"/>
        </w:rPr>
        <w:t xml:space="preserve"> </w:t>
      </w:r>
      <w:r w:rsidR="00202EAF">
        <w:rPr>
          <w:caps/>
          <w:sz w:val="16"/>
        </w:rPr>
        <w:t xml:space="preserve">Walter, K. M., </w:t>
      </w:r>
      <w:r w:rsidR="00202EAF" w:rsidRPr="007D7B9B">
        <w:rPr>
          <w:b/>
          <w:caps/>
          <w:sz w:val="16"/>
        </w:rPr>
        <w:t>Smith, L.C.</w:t>
      </w:r>
      <w:r w:rsidR="00202EAF">
        <w:rPr>
          <w:caps/>
          <w:sz w:val="16"/>
        </w:rPr>
        <w:t xml:space="preserve">, and </w:t>
      </w:r>
      <w:r w:rsidR="00202EAF" w:rsidRPr="00BB3FF3">
        <w:rPr>
          <w:caps/>
          <w:sz w:val="16"/>
        </w:rPr>
        <w:t xml:space="preserve">F. S. Chapin III.  </w:t>
      </w:r>
      <w:r w:rsidR="00202EAF">
        <w:t xml:space="preserve">Methane bubbling from northern lakes: Present and future contributions to the global methane budget, </w:t>
      </w:r>
      <w:r w:rsidR="00202EAF" w:rsidRPr="00BB3FF3">
        <w:rPr>
          <w:i/>
        </w:rPr>
        <w:t>Philosophical Transactions of the Royal Society A</w:t>
      </w:r>
      <w:r w:rsidR="00202EAF">
        <w:rPr>
          <w:i/>
        </w:rPr>
        <w:t>, 365,</w:t>
      </w:r>
      <w:r w:rsidR="00202EAF">
        <w:t xml:space="preserve"> 1657-1676, doi:10.1098/rsta.2007.2036, 2007.</w:t>
      </w:r>
    </w:p>
    <w:p w14:paraId="0AE1AC2C" w14:textId="77777777" w:rsidR="00202EAF" w:rsidRPr="00202EAF" w:rsidRDefault="00C60409" w:rsidP="00FC6436">
      <w:pPr>
        <w:spacing w:line="240" w:lineRule="exact"/>
        <w:ind w:left="360" w:hanging="360"/>
      </w:pPr>
      <w:r>
        <w:rPr>
          <w:caps/>
          <w:sz w:val="16"/>
        </w:rPr>
        <w:lastRenderedPageBreak/>
        <w:t>39</w:t>
      </w:r>
      <w:r w:rsidRPr="0035583B">
        <w:rPr>
          <w:caps/>
          <w:sz w:val="16"/>
        </w:rPr>
        <w:t>.</w:t>
      </w:r>
      <w:r>
        <w:rPr>
          <w:b/>
          <w:caps/>
          <w:sz w:val="16"/>
        </w:rPr>
        <w:t xml:space="preserve"> </w:t>
      </w:r>
      <w:r w:rsidR="00202EAF" w:rsidRPr="00677366">
        <w:rPr>
          <w:b/>
          <w:caps/>
          <w:sz w:val="16"/>
        </w:rPr>
        <w:t>Smith, L.C</w:t>
      </w:r>
      <w:r w:rsidR="00202EAF">
        <w:rPr>
          <w:caps/>
          <w:sz w:val="16"/>
        </w:rPr>
        <w:t>., Sheng, Y., and G.M. MacDonald,</w:t>
      </w:r>
      <w:r w:rsidR="00202EAF" w:rsidRPr="00677366">
        <w:t xml:space="preserve"> </w:t>
      </w:r>
      <w:r w:rsidR="00202EAF">
        <w:t xml:space="preserve"> </w:t>
      </w:r>
      <w:r w:rsidR="00202EAF" w:rsidRPr="00677366">
        <w:t>A first pan-Arct</w:t>
      </w:r>
      <w:r w:rsidR="00202EAF" w:rsidRPr="00CF71DD">
        <w:t>ic</w:t>
      </w:r>
      <w:r w:rsidR="00202EAF" w:rsidRPr="00677366">
        <w:t xml:space="preserve"> assessment of the infl</w:t>
      </w:r>
      <w:r w:rsidR="00202EAF">
        <w:t xml:space="preserve">uence of glaciation, permafrost, topography </w:t>
      </w:r>
      <w:r w:rsidR="00202EAF" w:rsidRPr="00677366">
        <w:t>and peatlands on northern lake distribution</w:t>
      </w:r>
      <w:r w:rsidR="00202EAF">
        <w:t xml:space="preserve">. </w:t>
      </w:r>
      <w:r w:rsidR="00202EAF">
        <w:rPr>
          <w:i/>
        </w:rPr>
        <w:t>Permafrost and Periglacial Processes 18,</w:t>
      </w:r>
      <w:r w:rsidR="00202EAF">
        <w:t xml:space="preserve"> 201-208, doi:10.1002/ppp.581, 2007.</w:t>
      </w:r>
      <w:r w:rsidR="00202EAF">
        <w:rPr>
          <w:caps/>
          <w:sz w:val="16"/>
        </w:rPr>
        <w:t xml:space="preserve"> </w:t>
      </w:r>
    </w:p>
    <w:p w14:paraId="0E96C5D1" w14:textId="77777777" w:rsidR="00A17308" w:rsidRDefault="00C60409" w:rsidP="00FC6436">
      <w:pPr>
        <w:widowControl w:val="0"/>
        <w:spacing w:line="240" w:lineRule="exact"/>
        <w:ind w:left="360" w:hanging="360"/>
      </w:pPr>
      <w:r>
        <w:rPr>
          <w:caps/>
          <w:sz w:val="16"/>
        </w:rPr>
        <w:t>38</w:t>
      </w:r>
      <w:r w:rsidRPr="0035583B">
        <w:rPr>
          <w:caps/>
          <w:sz w:val="16"/>
        </w:rPr>
        <w:t>.</w:t>
      </w:r>
      <w:r>
        <w:rPr>
          <w:b/>
          <w:caps/>
          <w:sz w:val="16"/>
        </w:rPr>
        <w:t xml:space="preserve"> </w:t>
      </w:r>
      <w:r w:rsidR="002A67E8">
        <w:rPr>
          <w:caps/>
          <w:sz w:val="16"/>
        </w:rPr>
        <w:t>*</w:t>
      </w:r>
      <w:r w:rsidR="00A17308">
        <w:rPr>
          <w:caps/>
          <w:sz w:val="16"/>
        </w:rPr>
        <w:t xml:space="preserve">FREY, K.E., and </w:t>
      </w:r>
      <w:r w:rsidR="00A17308" w:rsidRPr="00D14EB1">
        <w:rPr>
          <w:b/>
          <w:caps/>
          <w:sz w:val="16"/>
        </w:rPr>
        <w:t>L.C. Smith</w:t>
      </w:r>
      <w:r w:rsidR="00A17308">
        <w:rPr>
          <w:caps/>
          <w:sz w:val="16"/>
        </w:rPr>
        <w:t xml:space="preserve">, </w:t>
      </w:r>
      <w:r w:rsidR="00A17308">
        <w:t>How well do we know northern land cover? Comparison of four global vegetation and wetland products with a new ground-truth database for West Siberia</w:t>
      </w:r>
      <w:r w:rsidR="0076193A">
        <w:t xml:space="preserve">.  </w:t>
      </w:r>
      <w:r w:rsidR="00A17308" w:rsidRPr="007F5FBC">
        <w:rPr>
          <w:i/>
        </w:rPr>
        <w:t>Global Biogeochemical Cycles</w:t>
      </w:r>
      <w:r w:rsidR="0076193A">
        <w:t xml:space="preserve"> 21, GB1016, doi:10.1029/2006GB002706, 2007.</w:t>
      </w:r>
    </w:p>
    <w:p w14:paraId="492F8E62" w14:textId="77777777" w:rsidR="00447A50" w:rsidRPr="00447A50" w:rsidRDefault="00C60409" w:rsidP="00FC6436">
      <w:pPr>
        <w:widowControl w:val="0"/>
        <w:spacing w:line="240" w:lineRule="exact"/>
        <w:ind w:left="360" w:hanging="360"/>
        <w:rPr>
          <w:caps/>
          <w:sz w:val="16"/>
        </w:rPr>
      </w:pPr>
      <w:r>
        <w:rPr>
          <w:caps/>
          <w:sz w:val="16"/>
        </w:rPr>
        <w:t>37</w:t>
      </w:r>
      <w:r w:rsidRPr="0035583B">
        <w:rPr>
          <w:caps/>
          <w:sz w:val="16"/>
        </w:rPr>
        <w:t>.</w:t>
      </w:r>
      <w:r>
        <w:rPr>
          <w:b/>
          <w:caps/>
          <w:sz w:val="16"/>
        </w:rPr>
        <w:t xml:space="preserve"> </w:t>
      </w:r>
      <w:r w:rsidR="002A67E8">
        <w:rPr>
          <w:caps/>
          <w:sz w:val="16"/>
        </w:rPr>
        <w:t>*</w:t>
      </w:r>
      <w:r w:rsidR="00447A50">
        <w:rPr>
          <w:caps/>
          <w:sz w:val="16"/>
        </w:rPr>
        <w:t xml:space="preserve">FREY, K.E., SIEgel, D.I., and </w:t>
      </w:r>
      <w:r w:rsidR="00447A50" w:rsidRPr="00D14EB1">
        <w:rPr>
          <w:b/>
          <w:caps/>
          <w:sz w:val="16"/>
        </w:rPr>
        <w:t>L.C. Smith</w:t>
      </w:r>
      <w:r w:rsidR="00447A50">
        <w:rPr>
          <w:caps/>
          <w:sz w:val="16"/>
        </w:rPr>
        <w:t xml:space="preserve">, </w:t>
      </w:r>
      <w:r w:rsidR="00447A50">
        <w:t xml:space="preserve">Geochemistry of West Siberian streams and their potential response to permafrost degradation, </w:t>
      </w:r>
      <w:r w:rsidR="00447A50" w:rsidRPr="003535CF">
        <w:rPr>
          <w:i/>
        </w:rPr>
        <w:t>Water Resources Research</w:t>
      </w:r>
      <w:r w:rsidR="00447A50">
        <w:t xml:space="preserve"> 43, W03406, doi:1029/2006WR0049022006, 2007.</w:t>
      </w:r>
    </w:p>
    <w:p w14:paraId="40762CEE" w14:textId="77777777" w:rsidR="00BE5EA3" w:rsidRPr="00BE5EA3" w:rsidRDefault="00C60409" w:rsidP="00FC6436">
      <w:pPr>
        <w:widowControl w:val="0"/>
        <w:spacing w:line="240" w:lineRule="exact"/>
        <w:ind w:left="360" w:hanging="360"/>
      </w:pPr>
      <w:r>
        <w:rPr>
          <w:caps/>
          <w:sz w:val="16"/>
        </w:rPr>
        <w:t>36</w:t>
      </w:r>
      <w:r w:rsidRPr="0035583B">
        <w:rPr>
          <w:caps/>
          <w:sz w:val="16"/>
        </w:rPr>
        <w:t>.</w:t>
      </w:r>
      <w:r>
        <w:rPr>
          <w:b/>
          <w:caps/>
          <w:sz w:val="16"/>
        </w:rPr>
        <w:t xml:space="preserve"> </w:t>
      </w:r>
      <w:r w:rsidR="00BE5EA3" w:rsidRPr="00FE464A">
        <w:rPr>
          <w:b/>
          <w:caps/>
          <w:sz w:val="16"/>
        </w:rPr>
        <w:t>Smith, L.C.</w:t>
      </w:r>
      <w:r w:rsidR="00BE5EA3">
        <w:rPr>
          <w:caps/>
          <w:sz w:val="16"/>
        </w:rPr>
        <w:t xml:space="preserve">, Sheng, Y., Magilligan, F.J., Smith, N.D., Gomez, B., Mertes, L.A.K., Krabill, W.B. and J.B. Garvin, </w:t>
      </w:r>
      <w:r w:rsidR="00BE5EA3">
        <w:t xml:space="preserve">Geomorphic impact and rapid subsequent recovery from the 1996 </w:t>
      </w:r>
      <w:proofErr w:type="spellStart"/>
      <w:r w:rsidR="00BE5EA3">
        <w:t>Skeiðarársandur</w:t>
      </w:r>
      <w:proofErr w:type="spellEnd"/>
      <w:r w:rsidR="00BE5EA3">
        <w:t xml:space="preserve"> </w:t>
      </w:r>
      <w:proofErr w:type="spellStart"/>
      <w:r w:rsidR="00BE5EA3">
        <w:t>jökulhlaup</w:t>
      </w:r>
      <w:proofErr w:type="spellEnd"/>
      <w:r w:rsidR="00BE5EA3">
        <w:t xml:space="preserve">, Iceland, assessed with multi-year airborne lidar, </w:t>
      </w:r>
      <w:r w:rsidR="00BE5EA3">
        <w:rPr>
          <w:i/>
        </w:rPr>
        <w:t>Geomorphology 75</w:t>
      </w:r>
      <w:r w:rsidR="00BE5EA3">
        <w:t>, 65-75, 2006.</w:t>
      </w:r>
    </w:p>
    <w:p w14:paraId="10A66C72" w14:textId="77777777" w:rsidR="00BE5EA3" w:rsidRPr="00110D83" w:rsidRDefault="00C60409" w:rsidP="00FC6436">
      <w:pPr>
        <w:widowControl w:val="0"/>
        <w:spacing w:line="240" w:lineRule="exact"/>
        <w:ind w:left="360" w:hanging="360"/>
      </w:pPr>
      <w:r>
        <w:rPr>
          <w:caps/>
          <w:sz w:val="16"/>
        </w:rPr>
        <w:t>35</w:t>
      </w:r>
      <w:r w:rsidRPr="0035583B">
        <w:rPr>
          <w:caps/>
          <w:sz w:val="16"/>
        </w:rPr>
        <w:t>.</w:t>
      </w:r>
      <w:r>
        <w:rPr>
          <w:b/>
          <w:caps/>
          <w:sz w:val="16"/>
        </w:rPr>
        <w:t xml:space="preserve"> </w:t>
      </w:r>
      <w:r w:rsidR="001546E4">
        <w:rPr>
          <w:caps/>
          <w:sz w:val="16"/>
        </w:rPr>
        <w:t xml:space="preserve">MacDonald, G. M., BEILMAN, D.W., </w:t>
      </w:r>
      <w:r w:rsidR="001546E4" w:rsidRPr="001A589D">
        <w:rPr>
          <w:caps/>
          <w:sz w:val="16"/>
        </w:rPr>
        <w:t>Kremenetski, K. V.,</w:t>
      </w:r>
      <w:r w:rsidR="001546E4">
        <w:rPr>
          <w:caps/>
          <w:sz w:val="16"/>
        </w:rPr>
        <w:t xml:space="preserve"> sheng,  Y., </w:t>
      </w:r>
      <w:r w:rsidR="001546E4" w:rsidRPr="001A589D">
        <w:rPr>
          <w:b/>
          <w:caps/>
          <w:sz w:val="16"/>
        </w:rPr>
        <w:t>Smith, L. C</w:t>
      </w:r>
      <w:r w:rsidR="001546E4">
        <w:rPr>
          <w:b/>
          <w:caps/>
          <w:sz w:val="16"/>
        </w:rPr>
        <w:t xml:space="preserve">., </w:t>
      </w:r>
      <w:r w:rsidR="001546E4" w:rsidRPr="001A589D">
        <w:rPr>
          <w:caps/>
          <w:sz w:val="16"/>
        </w:rPr>
        <w:t xml:space="preserve"> </w:t>
      </w:r>
      <w:r w:rsidR="001546E4">
        <w:rPr>
          <w:caps/>
          <w:sz w:val="16"/>
        </w:rPr>
        <w:t xml:space="preserve">and A.A. </w:t>
      </w:r>
      <w:r w:rsidR="001546E4" w:rsidRPr="001A589D">
        <w:rPr>
          <w:caps/>
          <w:sz w:val="16"/>
        </w:rPr>
        <w:t xml:space="preserve">Velichko, </w:t>
      </w:r>
      <w:r w:rsidR="001546E4">
        <w:t>Rapid early development of circumarctic peatlands and atmospheric CH</w:t>
      </w:r>
      <w:r w:rsidR="001546E4" w:rsidRPr="009E3311">
        <w:rPr>
          <w:vertAlign w:val="subscript"/>
        </w:rPr>
        <w:t>4</w:t>
      </w:r>
      <w:r w:rsidR="001546E4">
        <w:t xml:space="preserve"> and CO</w:t>
      </w:r>
      <w:r w:rsidR="001546E4" w:rsidRPr="009E3311">
        <w:rPr>
          <w:vertAlign w:val="subscript"/>
        </w:rPr>
        <w:t>2</w:t>
      </w:r>
      <w:r w:rsidR="001546E4">
        <w:t xml:space="preserve"> variations,</w:t>
      </w:r>
      <w:r w:rsidR="001546E4">
        <w:rPr>
          <w:i/>
        </w:rPr>
        <w:t xml:space="preserve"> Science</w:t>
      </w:r>
      <w:r w:rsidR="001546E4">
        <w:t xml:space="preserve"> 314, </w:t>
      </w:r>
      <w:r w:rsidR="001546E4" w:rsidRPr="00110D83">
        <w:t>285-288, 2006.</w:t>
      </w:r>
    </w:p>
    <w:p w14:paraId="5B9B1DEA" w14:textId="77777777" w:rsidR="00BE5EA3" w:rsidRPr="00110D83" w:rsidRDefault="00C60409" w:rsidP="00FC6436">
      <w:pPr>
        <w:widowControl w:val="0"/>
        <w:spacing w:line="240" w:lineRule="exact"/>
        <w:ind w:left="360" w:hanging="360"/>
        <w:rPr>
          <w:caps/>
          <w:sz w:val="16"/>
        </w:rPr>
      </w:pPr>
      <w:r>
        <w:rPr>
          <w:caps/>
          <w:sz w:val="16"/>
        </w:rPr>
        <w:t>34</w:t>
      </w:r>
      <w:r w:rsidRPr="0035583B">
        <w:rPr>
          <w:caps/>
          <w:sz w:val="16"/>
        </w:rPr>
        <w:t>.</w:t>
      </w:r>
      <w:r>
        <w:rPr>
          <w:b/>
          <w:caps/>
          <w:sz w:val="16"/>
        </w:rPr>
        <w:t xml:space="preserve"> </w:t>
      </w:r>
      <w:r w:rsidR="002A67E8" w:rsidRPr="00110D83">
        <w:rPr>
          <w:caps/>
          <w:sz w:val="16"/>
        </w:rPr>
        <w:t>*</w:t>
      </w:r>
      <w:r w:rsidR="00BE5EA3" w:rsidRPr="00110D83">
        <w:rPr>
          <w:caps/>
          <w:sz w:val="16"/>
        </w:rPr>
        <w:t xml:space="preserve">Pavelsky, T.M., and </w:t>
      </w:r>
      <w:r w:rsidR="00BE5EA3" w:rsidRPr="00110D83">
        <w:rPr>
          <w:b/>
          <w:caps/>
          <w:sz w:val="16"/>
        </w:rPr>
        <w:t>L.C. Smith</w:t>
      </w:r>
      <w:r w:rsidR="00BE5EA3" w:rsidRPr="00110D83">
        <w:rPr>
          <w:caps/>
          <w:sz w:val="16"/>
        </w:rPr>
        <w:t xml:space="preserve">, </w:t>
      </w:r>
      <w:proofErr w:type="spellStart"/>
      <w:r w:rsidR="00BE5EA3" w:rsidRPr="00110D83">
        <w:t>Intercomparison</w:t>
      </w:r>
      <w:proofErr w:type="spellEnd"/>
      <w:r w:rsidR="00BE5EA3" w:rsidRPr="00110D83">
        <w:t xml:space="preserve"> of four global precipitation datasets and their correlation with increased Eurasian river discharge to the Arctic Ocean, </w:t>
      </w:r>
      <w:r w:rsidR="00BE5EA3" w:rsidRPr="00110D83">
        <w:rPr>
          <w:i/>
        </w:rPr>
        <w:t>Journal of Geophysical Research,111</w:t>
      </w:r>
      <w:r w:rsidR="00BE5EA3" w:rsidRPr="00110D83">
        <w:t>(D21112), doi:10.1029/2006JD007230, 2006.</w:t>
      </w:r>
    </w:p>
    <w:p w14:paraId="68D7854E" w14:textId="77777777" w:rsidR="00A17308" w:rsidRPr="00110D83" w:rsidRDefault="00C60409" w:rsidP="00FC6436">
      <w:pPr>
        <w:widowControl w:val="0"/>
        <w:spacing w:line="240" w:lineRule="exact"/>
        <w:ind w:left="360" w:hanging="360"/>
        <w:rPr>
          <w:caps/>
          <w:sz w:val="16"/>
        </w:rPr>
      </w:pPr>
      <w:r>
        <w:rPr>
          <w:caps/>
          <w:sz w:val="16"/>
        </w:rPr>
        <w:t>33</w:t>
      </w:r>
      <w:r w:rsidRPr="0035583B">
        <w:rPr>
          <w:caps/>
          <w:sz w:val="16"/>
        </w:rPr>
        <w:t>.</w:t>
      </w:r>
      <w:r>
        <w:rPr>
          <w:b/>
          <w:caps/>
          <w:sz w:val="16"/>
        </w:rPr>
        <w:t xml:space="preserve"> </w:t>
      </w:r>
      <w:r w:rsidR="002A67E8" w:rsidRPr="00110D83">
        <w:rPr>
          <w:caps/>
          <w:sz w:val="16"/>
        </w:rPr>
        <w:t>*</w:t>
      </w:r>
      <w:r w:rsidR="00A17308" w:rsidRPr="00110D83">
        <w:rPr>
          <w:caps/>
          <w:sz w:val="16"/>
        </w:rPr>
        <w:t>sampson, k.m., and</w:t>
      </w:r>
      <w:r w:rsidR="00A17308" w:rsidRPr="00110D83">
        <w:rPr>
          <w:b/>
          <w:caps/>
          <w:sz w:val="16"/>
        </w:rPr>
        <w:t xml:space="preserve"> L.C. Smith, </w:t>
      </w:r>
      <w:r w:rsidR="00A17308" w:rsidRPr="00110D83">
        <w:t>Relative ages of Pleistocene moraines discerned from pebble counts: Eastern Sierra Nevada, California</w:t>
      </w:r>
      <w:r w:rsidR="001546E4" w:rsidRPr="00110D83">
        <w:t xml:space="preserve">. </w:t>
      </w:r>
      <w:r w:rsidR="00A17308" w:rsidRPr="00110D83">
        <w:rPr>
          <w:i/>
        </w:rPr>
        <w:t>Physical Geograph</w:t>
      </w:r>
      <w:r w:rsidR="001546E4" w:rsidRPr="00110D83">
        <w:rPr>
          <w:i/>
        </w:rPr>
        <w:t>y 27</w:t>
      </w:r>
      <w:r w:rsidR="001546E4" w:rsidRPr="00110D83">
        <w:t>(3), 223-235,</w:t>
      </w:r>
      <w:r w:rsidR="00A17308" w:rsidRPr="00110D83">
        <w:t xml:space="preserve"> 2006.</w:t>
      </w:r>
    </w:p>
    <w:p w14:paraId="62F04803" w14:textId="6769D684" w:rsidR="00A65ACC" w:rsidRPr="00A65ACC" w:rsidRDefault="00C60409" w:rsidP="00A65ACC">
      <w:pPr>
        <w:widowControl w:val="0"/>
        <w:spacing w:line="240" w:lineRule="exact"/>
        <w:ind w:left="360" w:hanging="360"/>
      </w:pPr>
      <w:r>
        <w:rPr>
          <w:caps/>
          <w:sz w:val="16"/>
        </w:rPr>
        <w:t>32</w:t>
      </w:r>
      <w:r w:rsidRPr="0035583B">
        <w:rPr>
          <w:caps/>
          <w:sz w:val="16"/>
        </w:rPr>
        <w:t>.</w:t>
      </w:r>
      <w:r>
        <w:rPr>
          <w:b/>
          <w:caps/>
          <w:sz w:val="16"/>
        </w:rPr>
        <w:t xml:space="preserve"> </w:t>
      </w:r>
      <w:r w:rsidR="00E437C0" w:rsidRPr="00110D83">
        <w:rPr>
          <w:b/>
          <w:caps/>
          <w:sz w:val="16"/>
        </w:rPr>
        <w:t>Smith, l.c.</w:t>
      </w:r>
      <w:r w:rsidR="00E437C0" w:rsidRPr="00110D83">
        <w:rPr>
          <w:caps/>
          <w:sz w:val="16"/>
        </w:rPr>
        <w:t>, SH</w:t>
      </w:r>
      <w:r w:rsidR="00422D7F" w:rsidRPr="00110D83">
        <w:rPr>
          <w:caps/>
          <w:sz w:val="16"/>
        </w:rPr>
        <w:t>ENG, y., Macdonald, G.m. and l.</w:t>
      </w:r>
      <w:r w:rsidR="00E437C0" w:rsidRPr="00110D83">
        <w:rPr>
          <w:caps/>
          <w:sz w:val="16"/>
        </w:rPr>
        <w:t>D</w:t>
      </w:r>
      <w:r w:rsidR="00422D7F" w:rsidRPr="00110D83">
        <w:rPr>
          <w:caps/>
          <w:sz w:val="16"/>
        </w:rPr>
        <w:t xml:space="preserve">. </w:t>
      </w:r>
      <w:r w:rsidR="00E437C0" w:rsidRPr="00110D83">
        <w:rPr>
          <w:caps/>
          <w:sz w:val="16"/>
        </w:rPr>
        <w:t>hinzman</w:t>
      </w:r>
      <w:r w:rsidR="00E437C0" w:rsidRPr="00110D83">
        <w:t xml:space="preserve"> </w:t>
      </w:r>
      <w:r w:rsidR="00A65ACC">
        <w:t xml:space="preserve">(2005), </w:t>
      </w:r>
      <w:r w:rsidR="00E437C0" w:rsidRPr="00110D83">
        <w:t xml:space="preserve">Disappearing Arctic lakes, </w:t>
      </w:r>
      <w:r w:rsidR="00E437C0" w:rsidRPr="00110D83">
        <w:rPr>
          <w:i/>
        </w:rPr>
        <w:t>Science</w:t>
      </w:r>
      <w:r w:rsidR="00E437C0" w:rsidRPr="00110D83">
        <w:t>, 308, 1429</w:t>
      </w:r>
      <w:r w:rsidR="00A65ACC">
        <w:t xml:space="preserve">.  </w:t>
      </w:r>
      <w:hyperlink r:id="rId51" w:history="1">
        <w:r w:rsidR="00A65ACC" w:rsidRPr="00487854">
          <w:rPr>
            <w:rStyle w:val="Hyperlink"/>
          </w:rPr>
          <w:t>https://doi.org/10.1126/science.1108142</w:t>
        </w:r>
      </w:hyperlink>
    </w:p>
    <w:p w14:paraId="418317C7" w14:textId="77777777" w:rsidR="00FE464A" w:rsidRPr="00110D83" w:rsidRDefault="00C60409" w:rsidP="00FC6436">
      <w:pPr>
        <w:widowControl w:val="0"/>
        <w:spacing w:line="240" w:lineRule="exact"/>
        <w:ind w:left="360" w:hanging="360"/>
      </w:pPr>
      <w:r>
        <w:rPr>
          <w:caps/>
          <w:sz w:val="16"/>
        </w:rPr>
        <w:t>3</w:t>
      </w:r>
      <w:r w:rsidRPr="0035583B">
        <w:rPr>
          <w:caps/>
          <w:sz w:val="16"/>
        </w:rPr>
        <w:t>1.</w:t>
      </w:r>
      <w:r>
        <w:rPr>
          <w:b/>
          <w:caps/>
          <w:sz w:val="16"/>
        </w:rPr>
        <w:t xml:space="preserve"> </w:t>
      </w:r>
      <w:r w:rsidR="00FE464A" w:rsidRPr="00110D83">
        <w:rPr>
          <w:caps/>
          <w:sz w:val="16"/>
        </w:rPr>
        <w:t xml:space="preserve">ALSDORF, D.E., T. DUNNE, L.A.K. MERTES, J.M. MELACK, </w:t>
      </w:r>
      <w:r w:rsidR="00FE464A" w:rsidRPr="00110D83">
        <w:rPr>
          <w:b/>
          <w:caps/>
          <w:sz w:val="16"/>
        </w:rPr>
        <w:t>Smith, L.C.</w:t>
      </w:r>
      <w:r w:rsidR="00656E54" w:rsidRPr="00110D83">
        <w:rPr>
          <w:caps/>
          <w:sz w:val="16"/>
        </w:rPr>
        <w:t xml:space="preserve"> and L.L. </w:t>
      </w:r>
      <w:r w:rsidR="00FE464A" w:rsidRPr="00110D83">
        <w:rPr>
          <w:caps/>
          <w:sz w:val="16"/>
        </w:rPr>
        <w:t xml:space="preserve">HESS, </w:t>
      </w:r>
      <w:r w:rsidR="00FE464A" w:rsidRPr="00110D83">
        <w:t>Diffusion modeling of recessional flow on central Amazonian floodplains</w:t>
      </w:r>
      <w:r w:rsidR="00FE464A" w:rsidRPr="00110D83">
        <w:rPr>
          <w:i/>
        </w:rPr>
        <w:t>, Geophysical Research Letters</w:t>
      </w:r>
      <w:r w:rsidR="00FE464A" w:rsidRPr="00110D83">
        <w:t>,</w:t>
      </w:r>
      <w:r w:rsidR="005E04AE" w:rsidRPr="00110D83">
        <w:t xml:space="preserve"> 32(21), Art. No. L21405, </w:t>
      </w:r>
      <w:r w:rsidR="00FE464A" w:rsidRPr="00110D83">
        <w:t>2005.</w:t>
      </w:r>
    </w:p>
    <w:p w14:paraId="5D340615" w14:textId="77777777" w:rsidR="00F01AC3" w:rsidRPr="00110D83" w:rsidRDefault="00C60409" w:rsidP="00FC6436">
      <w:pPr>
        <w:widowControl w:val="0"/>
        <w:spacing w:line="240" w:lineRule="exact"/>
        <w:ind w:left="360" w:hanging="360"/>
        <w:rPr>
          <w:b/>
          <w:caps/>
          <w:sz w:val="16"/>
        </w:rPr>
      </w:pPr>
      <w:r>
        <w:rPr>
          <w:caps/>
          <w:sz w:val="16"/>
        </w:rPr>
        <w:t>30</w:t>
      </w:r>
      <w:r w:rsidRPr="0035583B">
        <w:rPr>
          <w:caps/>
          <w:sz w:val="16"/>
        </w:rPr>
        <w:t>.</w:t>
      </w:r>
      <w:r>
        <w:rPr>
          <w:b/>
          <w:caps/>
          <w:sz w:val="16"/>
        </w:rPr>
        <w:t xml:space="preserve"> </w:t>
      </w:r>
      <w:r w:rsidR="00F01AC3" w:rsidRPr="00110D83">
        <w:rPr>
          <w:caps/>
          <w:sz w:val="16"/>
        </w:rPr>
        <w:t>Bjerklie, D.M., Moller, D.,</w:t>
      </w:r>
      <w:r w:rsidR="00FE464A" w:rsidRPr="00110D83">
        <w:rPr>
          <w:caps/>
          <w:sz w:val="16"/>
        </w:rPr>
        <w:t xml:space="preserve"> </w:t>
      </w:r>
      <w:r w:rsidR="00FE464A" w:rsidRPr="00110D83">
        <w:rPr>
          <w:b/>
          <w:caps/>
          <w:sz w:val="16"/>
        </w:rPr>
        <w:t>Smith, L.C</w:t>
      </w:r>
      <w:r w:rsidR="00FE464A" w:rsidRPr="00110D83">
        <w:rPr>
          <w:caps/>
          <w:sz w:val="16"/>
        </w:rPr>
        <w:t xml:space="preserve"> and S.L. </w:t>
      </w:r>
      <w:r w:rsidR="00F01AC3" w:rsidRPr="00110D83">
        <w:rPr>
          <w:caps/>
          <w:sz w:val="16"/>
        </w:rPr>
        <w:t xml:space="preserve">Dingman, </w:t>
      </w:r>
      <w:r w:rsidR="00F01AC3" w:rsidRPr="00110D83">
        <w:t>Estimating discharge in rivers using remot</w:t>
      </w:r>
      <w:r w:rsidR="00FE464A" w:rsidRPr="00110D83">
        <w:t xml:space="preserve">ely sensed hydraulic information, </w:t>
      </w:r>
      <w:r w:rsidR="00F01AC3" w:rsidRPr="00110D83">
        <w:rPr>
          <w:i/>
        </w:rPr>
        <w:t>Journal of Hydrology</w:t>
      </w:r>
      <w:r w:rsidR="00FE464A" w:rsidRPr="00110D83">
        <w:rPr>
          <w:i/>
        </w:rPr>
        <w:t xml:space="preserve"> 309</w:t>
      </w:r>
      <w:r w:rsidR="00FE464A" w:rsidRPr="00110D83">
        <w:t>(1-4), 191-209, 2</w:t>
      </w:r>
      <w:r w:rsidR="00F01AC3" w:rsidRPr="00110D83">
        <w:t>005.</w:t>
      </w:r>
    </w:p>
    <w:p w14:paraId="2FDA36D6" w14:textId="77777777" w:rsidR="00292B0B" w:rsidRPr="00110D83" w:rsidRDefault="00C60409" w:rsidP="00FC6436">
      <w:pPr>
        <w:widowControl w:val="0"/>
        <w:spacing w:line="240" w:lineRule="exact"/>
        <w:ind w:left="360" w:hanging="360"/>
        <w:rPr>
          <w:caps/>
          <w:sz w:val="16"/>
        </w:rPr>
      </w:pPr>
      <w:r>
        <w:rPr>
          <w:caps/>
          <w:sz w:val="16"/>
        </w:rPr>
        <w:t>29</w:t>
      </w:r>
      <w:r w:rsidRPr="0035583B">
        <w:rPr>
          <w:caps/>
          <w:sz w:val="16"/>
        </w:rPr>
        <w:t>.</w:t>
      </w:r>
      <w:r>
        <w:rPr>
          <w:b/>
          <w:caps/>
          <w:sz w:val="16"/>
        </w:rPr>
        <w:t xml:space="preserve"> </w:t>
      </w:r>
      <w:r w:rsidR="002A67E8" w:rsidRPr="00110D83">
        <w:rPr>
          <w:caps/>
          <w:sz w:val="16"/>
        </w:rPr>
        <w:t>*</w:t>
      </w:r>
      <w:r w:rsidR="00292B0B" w:rsidRPr="00110D83">
        <w:rPr>
          <w:caps/>
          <w:sz w:val="16"/>
        </w:rPr>
        <w:t>frey, k.e., and</w:t>
      </w:r>
      <w:r w:rsidR="00292B0B" w:rsidRPr="00110D83">
        <w:rPr>
          <w:b/>
          <w:caps/>
          <w:sz w:val="16"/>
        </w:rPr>
        <w:t xml:space="preserve"> L.C. Smith, </w:t>
      </w:r>
      <w:r w:rsidR="00292B0B" w:rsidRPr="00110D83">
        <w:t xml:space="preserve"> Amplified carbon release from vast West Siberian peatlands by 2100,</w:t>
      </w:r>
      <w:r w:rsidR="00292B0B" w:rsidRPr="00110D83">
        <w:rPr>
          <w:i/>
        </w:rPr>
        <w:t xml:space="preserve"> Geophysical Research Letters</w:t>
      </w:r>
      <w:r w:rsidR="00292B0B" w:rsidRPr="00110D83">
        <w:t>, 32, L09401, doi:10.1029/2004GL022025, 2005.</w:t>
      </w:r>
    </w:p>
    <w:p w14:paraId="76BEF39D" w14:textId="7A3F01D0" w:rsidR="00256ECE" w:rsidRPr="00110D83" w:rsidRDefault="00C60409" w:rsidP="00256ECE">
      <w:pPr>
        <w:widowControl w:val="0"/>
        <w:spacing w:line="240" w:lineRule="exact"/>
        <w:ind w:left="360" w:hanging="360"/>
      </w:pPr>
      <w:r>
        <w:rPr>
          <w:caps/>
          <w:sz w:val="16"/>
        </w:rPr>
        <w:t>28</w:t>
      </w:r>
      <w:r w:rsidRPr="0035583B">
        <w:rPr>
          <w:caps/>
          <w:sz w:val="16"/>
        </w:rPr>
        <w:t>.</w:t>
      </w:r>
      <w:r>
        <w:rPr>
          <w:b/>
          <w:caps/>
          <w:sz w:val="16"/>
        </w:rPr>
        <w:t xml:space="preserve"> </w:t>
      </w:r>
      <w:r w:rsidR="00D93021" w:rsidRPr="00110D83">
        <w:rPr>
          <w:b/>
          <w:caps/>
          <w:sz w:val="16"/>
        </w:rPr>
        <w:t xml:space="preserve">Smith, L. C., </w:t>
      </w:r>
      <w:r w:rsidR="00D93021" w:rsidRPr="00110D83">
        <w:rPr>
          <w:caps/>
          <w:sz w:val="16"/>
        </w:rPr>
        <w:t xml:space="preserve"> MacDonald, G. M., Velichko, A. A., BEILMAN, D.W., Borisova, O. K., </w:t>
      </w:r>
      <w:r w:rsidR="00D93021" w:rsidRPr="00110D83">
        <w:rPr>
          <w:b/>
          <w:caps/>
          <w:sz w:val="16"/>
        </w:rPr>
        <w:t>,</w:t>
      </w:r>
      <w:r w:rsidR="00D93021" w:rsidRPr="00110D83">
        <w:rPr>
          <w:caps/>
          <w:sz w:val="16"/>
        </w:rPr>
        <w:t xml:space="preserve"> Frey, K. E. , Kremenetski, K. V., and Y. sheng</w:t>
      </w:r>
      <w:r w:rsidR="00256ECE">
        <w:t xml:space="preserve"> (2004), S</w:t>
      </w:r>
      <w:r w:rsidR="00D93021" w:rsidRPr="00110D83">
        <w:t xml:space="preserve">iberian peatlands a net carbon sink and global methane source since the early Holocene, </w:t>
      </w:r>
      <w:r w:rsidR="00D93021" w:rsidRPr="00110D83">
        <w:rPr>
          <w:i/>
        </w:rPr>
        <w:t>Science</w:t>
      </w:r>
      <w:r w:rsidR="00D93021" w:rsidRPr="00110D83">
        <w:t xml:space="preserve"> 303, 353-356</w:t>
      </w:r>
      <w:r w:rsidR="00256ECE">
        <w:t xml:space="preserve">. </w:t>
      </w:r>
      <w:hyperlink r:id="rId52" w:history="1">
        <w:r w:rsidR="00256ECE" w:rsidRPr="00487854">
          <w:rPr>
            <w:rStyle w:val="Hyperlink"/>
          </w:rPr>
          <w:t>https://doi.org/10.1126/science.1090553</w:t>
        </w:r>
      </w:hyperlink>
    </w:p>
    <w:p w14:paraId="189D8C6E" w14:textId="77777777" w:rsidR="00C828EC" w:rsidRPr="00110D83" w:rsidRDefault="00C60409" w:rsidP="00FC6436">
      <w:pPr>
        <w:widowControl w:val="0"/>
        <w:spacing w:line="240" w:lineRule="exact"/>
        <w:ind w:left="360" w:hanging="360"/>
        <w:rPr>
          <w:b/>
          <w:caps/>
          <w:sz w:val="16"/>
        </w:rPr>
      </w:pPr>
      <w:r>
        <w:rPr>
          <w:caps/>
          <w:sz w:val="16"/>
        </w:rPr>
        <w:t>27</w:t>
      </w:r>
      <w:r w:rsidRPr="0035583B">
        <w:rPr>
          <w:caps/>
          <w:sz w:val="16"/>
        </w:rPr>
        <w:t>.</w:t>
      </w:r>
      <w:r>
        <w:rPr>
          <w:b/>
          <w:caps/>
          <w:sz w:val="16"/>
        </w:rPr>
        <w:t xml:space="preserve"> </w:t>
      </w:r>
      <w:r w:rsidR="00C828EC" w:rsidRPr="00110D83">
        <w:rPr>
          <w:caps/>
          <w:sz w:val="16"/>
        </w:rPr>
        <w:t xml:space="preserve">pavelsky, t.m. and </w:t>
      </w:r>
      <w:r w:rsidR="00C828EC" w:rsidRPr="00110D83">
        <w:rPr>
          <w:b/>
          <w:caps/>
          <w:sz w:val="16"/>
        </w:rPr>
        <w:t>L.C. SMITH</w:t>
      </w:r>
      <w:r w:rsidR="00C828EC" w:rsidRPr="00110D83">
        <w:rPr>
          <w:caps/>
          <w:sz w:val="16"/>
        </w:rPr>
        <w:t xml:space="preserve">, </w:t>
      </w:r>
      <w:r w:rsidR="00C828EC" w:rsidRPr="00110D83">
        <w:t>Spatial and temporal patterns in Arctic river ice breakup observed with MODIS and AVHRR time series</w:t>
      </w:r>
      <w:r w:rsidR="00C828EC" w:rsidRPr="00110D83">
        <w:rPr>
          <w:i/>
        </w:rPr>
        <w:t>, Remote Sensing of Environment 99(3),</w:t>
      </w:r>
      <w:r w:rsidR="00C828EC" w:rsidRPr="00110D83">
        <w:t>328-338, 2004</w:t>
      </w:r>
      <w:r w:rsidR="00C828EC" w:rsidRPr="00110D83">
        <w:rPr>
          <w:i/>
        </w:rPr>
        <w:t>.</w:t>
      </w:r>
    </w:p>
    <w:p w14:paraId="6F21084A" w14:textId="77777777" w:rsidR="00E82E75" w:rsidRPr="00110D83" w:rsidRDefault="00C60409" w:rsidP="00FC6436">
      <w:pPr>
        <w:widowControl w:val="0"/>
        <w:spacing w:line="240" w:lineRule="exact"/>
        <w:ind w:left="360" w:hanging="360"/>
        <w:rPr>
          <w:caps/>
          <w:sz w:val="16"/>
        </w:rPr>
      </w:pPr>
      <w:r>
        <w:rPr>
          <w:caps/>
          <w:sz w:val="16"/>
        </w:rPr>
        <w:t>26</w:t>
      </w:r>
      <w:r w:rsidRPr="0035583B">
        <w:rPr>
          <w:caps/>
          <w:sz w:val="16"/>
        </w:rPr>
        <w:t>.</w:t>
      </w:r>
      <w:r>
        <w:rPr>
          <w:b/>
          <w:caps/>
          <w:sz w:val="16"/>
        </w:rPr>
        <w:t xml:space="preserve"> </w:t>
      </w:r>
      <w:r w:rsidR="002A67E8" w:rsidRPr="00110D83">
        <w:rPr>
          <w:caps/>
          <w:sz w:val="16"/>
        </w:rPr>
        <w:t>*</w:t>
      </w:r>
      <w:r w:rsidR="00E82E75" w:rsidRPr="00110D83">
        <w:rPr>
          <w:caps/>
          <w:sz w:val="16"/>
        </w:rPr>
        <w:t>sheng, Y.,</w:t>
      </w:r>
      <w:r w:rsidR="00E82E75" w:rsidRPr="00110D83">
        <w:rPr>
          <w:b/>
          <w:caps/>
          <w:sz w:val="16"/>
        </w:rPr>
        <w:t xml:space="preserve"> Smith, L. C., </w:t>
      </w:r>
      <w:r w:rsidR="00E82E75" w:rsidRPr="00110D83">
        <w:rPr>
          <w:caps/>
          <w:sz w:val="16"/>
        </w:rPr>
        <w:t xml:space="preserve"> MacDonald, Kremenetski, K. V., Frey, K. E. G. M., Velichko, A. A., LEE, M., BEILMAN, D.W., and p. Dubinin, </w:t>
      </w:r>
      <w:r w:rsidR="00E82E75" w:rsidRPr="00110D83">
        <w:t xml:space="preserve">A High-resolution GIS-based inventory of the </w:t>
      </w:r>
      <w:r w:rsidR="00F63DA5" w:rsidRPr="00110D83">
        <w:t>West Siberian peat carbon pool,</w:t>
      </w:r>
      <w:r w:rsidR="00E82E75" w:rsidRPr="00110D83">
        <w:rPr>
          <w:i/>
        </w:rPr>
        <w:t xml:space="preserve"> Global Biogeochemical Cycles</w:t>
      </w:r>
      <w:r w:rsidR="00F63DA5" w:rsidRPr="00110D83">
        <w:t xml:space="preserve"> 18, GB3004, doi:1029/2003GB002190, 2004</w:t>
      </w:r>
      <w:r w:rsidR="00E82E75" w:rsidRPr="00110D83">
        <w:t>.</w:t>
      </w:r>
    </w:p>
    <w:p w14:paraId="6147DECA" w14:textId="77777777" w:rsidR="00200B14" w:rsidRPr="00110D83" w:rsidRDefault="0035583B" w:rsidP="00FC6436">
      <w:pPr>
        <w:widowControl w:val="0"/>
        <w:spacing w:line="240" w:lineRule="exact"/>
        <w:ind w:left="360" w:hanging="360"/>
        <w:rPr>
          <w:caps/>
          <w:sz w:val="16"/>
        </w:rPr>
      </w:pPr>
      <w:r>
        <w:rPr>
          <w:caps/>
          <w:sz w:val="16"/>
        </w:rPr>
        <w:t>25</w:t>
      </w:r>
      <w:r w:rsidRPr="0035583B">
        <w:rPr>
          <w:caps/>
          <w:sz w:val="16"/>
        </w:rPr>
        <w:t>.</w:t>
      </w:r>
      <w:r>
        <w:rPr>
          <w:b/>
          <w:caps/>
          <w:sz w:val="16"/>
        </w:rPr>
        <w:t xml:space="preserve"> </w:t>
      </w:r>
      <w:r w:rsidR="00200B14" w:rsidRPr="00110D83">
        <w:rPr>
          <w:b/>
          <w:caps/>
          <w:sz w:val="16"/>
        </w:rPr>
        <w:t>Smith, L.C</w:t>
      </w:r>
      <w:r w:rsidR="00200B14" w:rsidRPr="00110D83">
        <w:rPr>
          <w:caps/>
          <w:sz w:val="16"/>
        </w:rPr>
        <w:t>., SHENG, Y., Forster, R.R., STeffen, K., Frey, K.E.,</w:t>
      </w:r>
      <w:r w:rsidR="00200B14" w:rsidRPr="00110D83">
        <w:rPr>
          <w:b/>
          <w:caps/>
          <w:sz w:val="16"/>
        </w:rPr>
        <w:t xml:space="preserve"> </w:t>
      </w:r>
      <w:r w:rsidR="00200B14" w:rsidRPr="00110D83">
        <w:rPr>
          <w:caps/>
          <w:sz w:val="16"/>
        </w:rPr>
        <w:t xml:space="preserve">and D.E. Alsdorf,  </w:t>
      </w:r>
      <w:r w:rsidR="00200B14" w:rsidRPr="00110D83">
        <w:t xml:space="preserve">Melting of small Arctic ice caps observed from ERS </w:t>
      </w:r>
      <w:proofErr w:type="spellStart"/>
      <w:r w:rsidR="00200B14" w:rsidRPr="00110D83">
        <w:t>scatterometer</w:t>
      </w:r>
      <w:proofErr w:type="spellEnd"/>
      <w:r w:rsidR="00200B14" w:rsidRPr="00110D83">
        <w:t xml:space="preserve"> time series, </w:t>
      </w:r>
      <w:r w:rsidR="00200B14" w:rsidRPr="00110D83">
        <w:rPr>
          <w:i/>
        </w:rPr>
        <w:t>Geophysical</w:t>
      </w:r>
      <w:r w:rsidR="00B14FF8" w:rsidRPr="00110D83">
        <w:rPr>
          <w:i/>
        </w:rPr>
        <w:t xml:space="preserve"> Research Letters 30</w:t>
      </w:r>
      <w:r w:rsidR="00B14FF8" w:rsidRPr="00110D83">
        <w:t>(20)</w:t>
      </w:r>
      <w:r w:rsidR="00CD576A" w:rsidRPr="00110D83">
        <w:t>, Article no. 2034, doi:10.1029/2003GL017641,</w:t>
      </w:r>
      <w:r w:rsidR="00200B14" w:rsidRPr="00110D83">
        <w:t xml:space="preserve"> 2003.</w:t>
      </w:r>
    </w:p>
    <w:p w14:paraId="1D3AD868" w14:textId="77777777" w:rsidR="002231E2" w:rsidRPr="00110D83" w:rsidRDefault="0035583B" w:rsidP="00FC6436">
      <w:pPr>
        <w:widowControl w:val="0"/>
        <w:spacing w:line="240" w:lineRule="exact"/>
        <w:ind w:left="360" w:hanging="360"/>
        <w:rPr>
          <w:caps/>
          <w:sz w:val="16"/>
        </w:rPr>
      </w:pPr>
      <w:r>
        <w:rPr>
          <w:caps/>
          <w:sz w:val="16"/>
        </w:rPr>
        <w:t>24</w:t>
      </w:r>
      <w:r w:rsidRPr="0035583B">
        <w:rPr>
          <w:caps/>
          <w:sz w:val="16"/>
        </w:rPr>
        <w:t>.</w:t>
      </w:r>
      <w:r>
        <w:rPr>
          <w:b/>
          <w:caps/>
          <w:sz w:val="16"/>
        </w:rPr>
        <w:t xml:space="preserve"> </w:t>
      </w:r>
      <w:r w:rsidR="002A67E8" w:rsidRPr="00110D83">
        <w:rPr>
          <w:caps/>
          <w:sz w:val="16"/>
        </w:rPr>
        <w:t>*</w:t>
      </w:r>
      <w:r w:rsidR="002231E2" w:rsidRPr="00110D83">
        <w:rPr>
          <w:caps/>
          <w:sz w:val="16"/>
        </w:rPr>
        <w:t>Frey, K.E.,</w:t>
      </w:r>
      <w:r w:rsidR="002231E2" w:rsidRPr="00110D83">
        <w:rPr>
          <w:b/>
          <w:caps/>
          <w:sz w:val="16"/>
        </w:rPr>
        <w:t xml:space="preserve"> </w:t>
      </w:r>
      <w:r w:rsidR="002231E2" w:rsidRPr="00110D83">
        <w:rPr>
          <w:caps/>
          <w:sz w:val="16"/>
        </w:rPr>
        <w:t>and</w:t>
      </w:r>
      <w:r w:rsidR="002231E2" w:rsidRPr="00110D83">
        <w:rPr>
          <w:b/>
          <w:caps/>
          <w:sz w:val="16"/>
        </w:rPr>
        <w:t xml:space="preserve"> Smith, L.C</w:t>
      </w:r>
      <w:r w:rsidR="002231E2" w:rsidRPr="00110D83">
        <w:rPr>
          <w:caps/>
          <w:sz w:val="16"/>
        </w:rPr>
        <w:t xml:space="preserve">., </w:t>
      </w:r>
      <w:r w:rsidR="002231E2" w:rsidRPr="00110D83">
        <w:t xml:space="preserve">Recent temperature and precipitation increases in West Siberia and their association with the Arctic Oscillation, </w:t>
      </w:r>
      <w:r w:rsidR="002231E2" w:rsidRPr="00110D83">
        <w:rPr>
          <w:i/>
        </w:rPr>
        <w:t>Polar Research 22</w:t>
      </w:r>
      <w:r w:rsidR="00196B9A" w:rsidRPr="00110D83">
        <w:t xml:space="preserve">(2), </w:t>
      </w:r>
      <w:r w:rsidR="00520625" w:rsidRPr="00110D83">
        <w:t xml:space="preserve">287-300, </w:t>
      </w:r>
      <w:r w:rsidR="002231E2" w:rsidRPr="00110D83">
        <w:t>2003.</w:t>
      </w:r>
    </w:p>
    <w:p w14:paraId="758CCC45" w14:textId="77777777" w:rsidR="001A589D" w:rsidRPr="00110D83" w:rsidRDefault="0035583B" w:rsidP="00FC6436">
      <w:pPr>
        <w:widowControl w:val="0"/>
        <w:spacing w:line="240" w:lineRule="exact"/>
        <w:ind w:left="360" w:hanging="360"/>
        <w:rPr>
          <w:caps/>
          <w:sz w:val="16"/>
        </w:rPr>
      </w:pPr>
      <w:r>
        <w:rPr>
          <w:caps/>
          <w:sz w:val="16"/>
        </w:rPr>
        <w:t>23</w:t>
      </w:r>
      <w:r w:rsidRPr="0035583B">
        <w:rPr>
          <w:caps/>
          <w:sz w:val="16"/>
        </w:rPr>
        <w:t>.</w:t>
      </w:r>
      <w:r>
        <w:rPr>
          <w:b/>
          <w:caps/>
          <w:sz w:val="16"/>
        </w:rPr>
        <w:t xml:space="preserve"> </w:t>
      </w:r>
      <w:r w:rsidR="002A67E8" w:rsidRPr="00110D83">
        <w:rPr>
          <w:caps/>
          <w:sz w:val="16"/>
        </w:rPr>
        <w:t>*</w:t>
      </w:r>
      <w:r w:rsidR="001A589D" w:rsidRPr="00110D83">
        <w:rPr>
          <w:caps/>
          <w:sz w:val="16"/>
        </w:rPr>
        <w:t>Frey, K.E.,</w:t>
      </w:r>
      <w:r w:rsidR="001A589D" w:rsidRPr="00110D83">
        <w:rPr>
          <w:b/>
          <w:caps/>
          <w:sz w:val="16"/>
        </w:rPr>
        <w:t xml:space="preserve"> Smith, L.C</w:t>
      </w:r>
      <w:r w:rsidR="001A589D" w:rsidRPr="00110D83">
        <w:rPr>
          <w:caps/>
          <w:sz w:val="16"/>
        </w:rPr>
        <w:t xml:space="preserve">., and D.E. Alsdorf,  </w:t>
      </w:r>
      <w:r w:rsidR="001A589D" w:rsidRPr="00110D83">
        <w:t xml:space="preserve">Controls on Eurasian coastal sea ice formation, melt onset and decay from ERS </w:t>
      </w:r>
      <w:proofErr w:type="spellStart"/>
      <w:r w:rsidR="001A589D" w:rsidRPr="00110D83">
        <w:t>scatterometry</w:t>
      </w:r>
      <w:proofErr w:type="spellEnd"/>
      <w:r w:rsidR="001A589D" w:rsidRPr="00110D83">
        <w:t xml:space="preserve">:  Regional contrasts and effects of river influx, </w:t>
      </w:r>
      <w:r w:rsidR="001A589D" w:rsidRPr="00110D83">
        <w:rPr>
          <w:i/>
        </w:rPr>
        <w:t>Internat</w:t>
      </w:r>
      <w:r w:rsidR="00DB0020" w:rsidRPr="00110D83">
        <w:rPr>
          <w:i/>
        </w:rPr>
        <w:t xml:space="preserve">ional Journal of Remote Sensing </w:t>
      </w:r>
      <w:r w:rsidR="001A589D" w:rsidRPr="00110D83">
        <w:rPr>
          <w:i/>
        </w:rPr>
        <w:t xml:space="preserve"> </w:t>
      </w:r>
      <w:r w:rsidR="00DB0020" w:rsidRPr="00110D83">
        <w:t>24(24), 5283-5315, 2</w:t>
      </w:r>
      <w:r w:rsidR="001A589D" w:rsidRPr="00110D83">
        <w:t>003.</w:t>
      </w:r>
    </w:p>
    <w:p w14:paraId="35855FA3" w14:textId="77777777" w:rsidR="001A589D" w:rsidRPr="00110D83" w:rsidRDefault="0035583B" w:rsidP="00FC6436">
      <w:pPr>
        <w:widowControl w:val="0"/>
        <w:spacing w:line="240" w:lineRule="exact"/>
        <w:ind w:left="360" w:hanging="360"/>
        <w:rPr>
          <w:caps/>
          <w:sz w:val="16"/>
        </w:rPr>
      </w:pPr>
      <w:r>
        <w:rPr>
          <w:caps/>
          <w:sz w:val="16"/>
        </w:rPr>
        <w:t>22</w:t>
      </w:r>
      <w:r w:rsidRPr="0035583B">
        <w:rPr>
          <w:caps/>
          <w:sz w:val="16"/>
        </w:rPr>
        <w:t>.</w:t>
      </w:r>
      <w:r>
        <w:rPr>
          <w:b/>
          <w:caps/>
          <w:sz w:val="16"/>
        </w:rPr>
        <w:t xml:space="preserve"> </w:t>
      </w:r>
      <w:r w:rsidR="001A589D" w:rsidRPr="00110D83">
        <w:rPr>
          <w:caps/>
          <w:sz w:val="16"/>
        </w:rPr>
        <w:t xml:space="preserve">Kremenetski, K. V., Velichko, A. A., Borisova, O. K., MacDonald, G. M., </w:t>
      </w:r>
      <w:r w:rsidR="001A589D" w:rsidRPr="00110D83">
        <w:rPr>
          <w:b/>
          <w:caps/>
          <w:sz w:val="16"/>
        </w:rPr>
        <w:t>Smith, L. C.,</w:t>
      </w:r>
      <w:r w:rsidR="001A589D" w:rsidRPr="00110D83">
        <w:rPr>
          <w:caps/>
          <w:sz w:val="16"/>
        </w:rPr>
        <w:t xml:space="preserve"> Frey, K. E., and Orlova, L. A.</w:t>
      </w:r>
      <w:r w:rsidR="001A589D" w:rsidRPr="00110D83">
        <w:rPr>
          <w:b/>
          <w:caps/>
          <w:sz w:val="16"/>
        </w:rPr>
        <w:t>,</w:t>
      </w:r>
      <w:r w:rsidR="001A589D" w:rsidRPr="00110D83">
        <w:t xml:space="preserve">  Peatlands of the Western Siberian Lowlands:  current knowledge on zonation, carbon content and late Quaternary history, </w:t>
      </w:r>
      <w:r w:rsidR="001A589D" w:rsidRPr="00110D83">
        <w:rPr>
          <w:i/>
        </w:rPr>
        <w:t>Quaternary Science Reviews, 22</w:t>
      </w:r>
      <w:r w:rsidR="001A589D" w:rsidRPr="00110D83">
        <w:t>, 703-723, 2003</w:t>
      </w:r>
    </w:p>
    <w:p w14:paraId="58B2D1B2" w14:textId="77777777" w:rsidR="00C50F9C" w:rsidRPr="00110D83" w:rsidRDefault="0035583B" w:rsidP="00FC6436">
      <w:pPr>
        <w:widowControl w:val="0"/>
        <w:spacing w:line="240" w:lineRule="exact"/>
        <w:ind w:left="360" w:hanging="360"/>
        <w:rPr>
          <w:caps/>
          <w:sz w:val="16"/>
        </w:rPr>
      </w:pPr>
      <w:r>
        <w:rPr>
          <w:caps/>
          <w:sz w:val="16"/>
        </w:rPr>
        <w:t>2</w:t>
      </w:r>
      <w:r w:rsidRPr="0035583B">
        <w:rPr>
          <w:caps/>
          <w:sz w:val="16"/>
        </w:rPr>
        <w:t>1.</w:t>
      </w:r>
      <w:r>
        <w:rPr>
          <w:b/>
          <w:caps/>
          <w:sz w:val="16"/>
        </w:rPr>
        <w:t xml:space="preserve"> </w:t>
      </w:r>
      <w:r w:rsidR="00C50F9C" w:rsidRPr="00110D83">
        <w:rPr>
          <w:b/>
          <w:caps/>
          <w:sz w:val="16"/>
        </w:rPr>
        <w:t>Smith, L.C</w:t>
      </w:r>
      <w:r w:rsidR="00C50F9C" w:rsidRPr="00110D83">
        <w:rPr>
          <w:smallCaps/>
        </w:rPr>
        <w:t xml:space="preserve">., </w:t>
      </w:r>
      <w:r w:rsidR="00C50F9C" w:rsidRPr="00110D83">
        <w:t>Emerging applications of interferometric synthetic aperture radar (</w:t>
      </w:r>
      <w:proofErr w:type="spellStart"/>
      <w:r w:rsidR="00C50F9C" w:rsidRPr="00110D83">
        <w:t>InSAR</w:t>
      </w:r>
      <w:proofErr w:type="spellEnd"/>
      <w:r w:rsidR="00C50F9C" w:rsidRPr="00110D83">
        <w:t>) in geomorphology and hydrology</w:t>
      </w:r>
      <w:r w:rsidR="00FF2C07" w:rsidRPr="00110D83">
        <w:t xml:space="preserve">.  </w:t>
      </w:r>
      <w:r w:rsidR="00C50F9C" w:rsidRPr="00110D83">
        <w:rPr>
          <w:i/>
        </w:rPr>
        <w:t>Annals of the Association of American Geographers</w:t>
      </w:r>
      <w:r w:rsidR="00C50F9C" w:rsidRPr="00110D83">
        <w:t xml:space="preserve">, </w:t>
      </w:r>
      <w:r w:rsidR="00FF2C07" w:rsidRPr="00110D83">
        <w:rPr>
          <w:i/>
        </w:rPr>
        <w:t>92</w:t>
      </w:r>
      <w:r w:rsidR="00FF2C07" w:rsidRPr="00110D83">
        <w:t xml:space="preserve">(3), 385-398, </w:t>
      </w:r>
      <w:r w:rsidR="00C50F9C" w:rsidRPr="00110D83">
        <w:t>2002.</w:t>
      </w:r>
    </w:p>
    <w:p w14:paraId="5F237F91" w14:textId="77777777" w:rsidR="00FB1371" w:rsidRPr="00110D83" w:rsidRDefault="0035583B" w:rsidP="00FC6436">
      <w:pPr>
        <w:widowControl w:val="0"/>
        <w:spacing w:line="240" w:lineRule="exact"/>
        <w:ind w:left="360" w:hanging="360"/>
      </w:pPr>
      <w:r>
        <w:rPr>
          <w:caps/>
          <w:sz w:val="16"/>
        </w:rPr>
        <w:t>20</w:t>
      </w:r>
      <w:r w:rsidRPr="0035583B">
        <w:rPr>
          <w:caps/>
          <w:sz w:val="16"/>
        </w:rPr>
        <w:t>.</w:t>
      </w:r>
      <w:r>
        <w:rPr>
          <w:b/>
          <w:caps/>
          <w:sz w:val="16"/>
        </w:rPr>
        <w:t xml:space="preserve"> </w:t>
      </w:r>
      <w:r w:rsidR="00FB1371" w:rsidRPr="00110D83">
        <w:rPr>
          <w:caps/>
          <w:sz w:val="16"/>
        </w:rPr>
        <w:t xml:space="preserve">Gomez, B., Russell, a.j., </w:t>
      </w:r>
      <w:r w:rsidR="00FB1371" w:rsidRPr="00110D83">
        <w:rPr>
          <w:b/>
          <w:caps/>
          <w:sz w:val="16"/>
        </w:rPr>
        <w:t>Smith, L.C</w:t>
      </w:r>
      <w:r w:rsidR="00FB1371" w:rsidRPr="00110D83">
        <w:rPr>
          <w:caps/>
          <w:sz w:val="16"/>
        </w:rPr>
        <w:t xml:space="preserve">., and knudsen, o.,  </w:t>
      </w:r>
      <w:r w:rsidR="00FB1371" w:rsidRPr="00110D83">
        <w:t>Erosion and deposition in the proglacial zone, the</w:t>
      </w:r>
      <w:r w:rsidR="00E8307F" w:rsidRPr="00110D83">
        <w:t xml:space="preserve"> 1996 </w:t>
      </w:r>
      <w:proofErr w:type="spellStart"/>
      <w:r w:rsidR="00E8307F" w:rsidRPr="00110D83">
        <w:t>jökulhlaup</w:t>
      </w:r>
      <w:proofErr w:type="spellEnd"/>
      <w:r w:rsidR="00E8307F" w:rsidRPr="00110D83">
        <w:t xml:space="preserve"> on </w:t>
      </w:r>
      <w:proofErr w:type="spellStart"/>
      <w:r w:rsidR="00E8307F" w:rsidRPr="00110D83">
        <w:t>Skeiðarársandur</w:t>
      </w:r>
      <w:proofErr w:type="spellEnd"/>
      <w:r w:rsidR="00E8307F" w:rsidRPr="00110D83">
        <w:t>, southeast Iceland</w:t>
      </w:r>
      <w:r w:rsidR="00FB1371" w:rsidRPr="00110D83">
        <w:t xml:space="preserve">, </w:t>
      </w:r>
      <w:r w:rsidR="00E8307F" w:rsidRPr="00110D83">
        <w:rPr>
          <w:i/>
        </w:rPr>
        <w:t>Extremes of the Extremes: Extraordinary Floods</w:t>
      </w:r>
      <w:r w:rsidR="00E8307F" w:rsidRPr="00110D83">
        <w:t xml:space="preserve">, </w:t>
      </w:r>
      <w:r w:rsidR="00E8307F" w:rsidRPr="00110D83">
        <w:rPr>
          <w:i/>
        </w:rPr>
        <w:t xml:space="preserve">IAHS Publ. no. 271, </w:t>
      </w:r>
      <w:r w:rsidR="00E8307F" w:rsidRPr="00110D83">
        <w:t>217-221</w:t>
      </w:r>
      <w:r w:rsidR="00FB1371" w:rsidRPr="00110D83">
        <w:t>, 2002.</w:t>
      </w:r>
    </w:p>
    <w:p w14:paraId="6FE1B8B6" w14:textId="77777777" w:rsidR="00C50F9C" w:rsidRPr="00110D83" w:rsidRDefault="0035583B" w:rsidP="00FC6436">
      <w:pPr>
        <w:widowControl w:val="0"/>
        <w:spacing w:line="240" w:lineRule="exact"/>
        <w:ind w:left="360" w:hanging="360"/>
      </w:pPr>
      <w:r w:rsidRPr="0035583B">
        <w:rPr>
          <w:caps/>
          <w:sz w:val="16"/>
        </w:rPr>
        <w:t>1</w:t>
      </w:r>
      <w:r>
        <w:rPr>
          <w:caps/>
          <w:sz w:val="16"/>
        </w:rPr>
        <w:t>9</w:t>
      </w:r>
      <w:r w:rsidRPr="0035583B">
        <w:rPr>
          <w:caps/>
          <w:sz w:val="16"/>
        </w:rPr>
        <w:t>.</w:t>
      </w:r>
      <w:r>
        <w:rPr>
          <w:b/>
          <w:caps/>
          <w:sz w:val="16"/>
        </w:rPr>
        <w:t xml:space="preserve"> </w:t>
      </w:r>
      <w:r w:rsidR="002A67E8" w:rsidRPr="00110D83">
        <w:rPr>
          <w:caps/>
          <w:sz w:val="16"/>
        </w:rPr>
        <w:t>*</w:t>
      </w:r>
      <w:r w:rsidR="00C50F9C" w:rsidRPr="00110D83">
        <w:rPr>
          <w:caps/>
          <w:sz w:val="16"/>
        </w:rPr>
        <w:t>SHENG, Y.,</w:t>
      </w:r>
      <w:r w:rsidR="00C50F9C" w:rsidRPr="00110D83">
        <w:rPr>
          <w:b/>
          <w:caps/>
          <w:sz w:val="16"/>
        </w:rPr>
        <w:t xml:space="preserve"> Smith, L.C</w:t>
      </w:r>
      <w:r w:rsidR="00C50F9C" w:rsidRPr="00110D83">
        <w:rPr>
          <w:caps/>
          <w:sz w:val="16"/>
        </w:rPr>
        <w:t>., Frey, K.E.,</w:t>
      </w:r>
      <w:r w:rsidR="00C50F9C" w:rsidRPr="00110D83">
        <w:rPr>
          <w:b/>
          <w:caps/>
          <w:sz w:val="16"/>
        </w:rPr>
        <w:t xml:space="preserve"> </w:t>
      </w:r>
      <w:r w:rsidR="00C50F9C" w:rsidRPr="00110D83">
        <w:rPr>
          <w:caps/>
          <w:sz w:val="16"/>
        </w:rPr>
        <w:t xml:space="preserve">and D.E. Alsdorf,  </w:t>
      </w:r>
      <w:r w:rsidR="00C50F9C" w:rsidRPr="00110D83">
        <w:t xml:space="preserve">A high temporal resolution dataset of  ERS </w:t>
      </w:r>
      <w:proofErr w:type="spellStart"/>
      <w:r w:rsidR="00C50F9C" w:rsidRPr="00110D83">
        <w:lastRenderedPageBreak/>
        <w:t>scatterometer</w:t>
      </w:r>
      <w:proofErr w:type="spellEnd"/>
      <w:r w:rsidR="00C50F9C" w:rsidRPr="00110D83">
        <w:t xml:space="preserve"> radar backscatter for research in Arctic and sub-Arctic regions, </w:t>
      </w:r>
      <w:r w:rsidR="00C50F9C" w:rsidRPr="00110D83">
        <w:rPr>
          <w:i/>
        </w:rPr>
        <w:t>Polar Record</w:t>
      </w:r>
      <w:r w:rsidR="00C50F9C" w:rsidRPr="00110D83">
        <w:t xml:space="preserve">, </w:t>
      </w:r>
      <w:r w:rsidR="00C50F9C" w:rsidRPr="00110D83">
        <w:rPr>
          <w:i/>
        </w:rPr>
        <w:t>38</w:t>
      </w:r>
      <w:r w:rsidR="00C50F9C" w:rsidRPr="00110D83">
        <w:t>(205), 115-120, 2002.</w:t>
      </w:r>
    </w:p>
    <w:p w14:paraId="4178128E" w14:textId="77777777" w:rsidR="00C50F9C" w:rsidRPr="00110D83" w:rsidRDefault="0035583B" w:rsidP="00FC6436">
      <w:pPr>
        <w:widowControl w:val="0"/>
        <w:spacing w:line="240" w:lineRule="exact"/>
        <w:ind w:left="360" w:hanging="360"/>
        <w:rPr>
          <w:caps/>
          <w:sz w:val="16"/>
        </w:rPr>
      </w:pPr>
      <w:r w:rsidRPr="0035583B">
        <w:rPr>
          <w:caps/>
          <w:sz w:val="16"/>
        </w:rPr>
        <w:t>1</w:t>
      </w:r>
      <w:r>
        <w:rPr>
          <w:caps/>
          <w:sz w:val="16"/>
        </w:rPr>
        <w:t>8</w:t>
      </w:r>
      <w:r w:rsidRPr="0035583B">
        <w:rPr>
          <w:caps/>
          <w:sz w:val="16"/>
        </w:rPr>
        <w:t>.</w:t>
      </w:r>
      <w:r>
        <w:rPr>
          <w:b/>
          <w:caps/>
          <w:sz w:val="16"/>
        </w:rPr>
        <w:t xml:space="preserve"> </w:t>
      </w:r>
      <w:r w:rsidR="00C50F9C" w:rsidRPr="00110D83">
        <w:rPr>
          <w:caps/>
          <w:sz w:val="16"/>
        </w:rPr>
        <w:t xml:space="preserve">Magilligan, F.J., Gomez, B., Mertes, L.A.K., </w:t>
      </w:r>
      <w:r w:rsidR="00C50F9C" w:rsidRPr="00110D83">
        <w:rPr>
          <w:b/>
          <w:caps/>
          <w:sz w:val="16"/>
        </w:rPr>
        <w:t>Smith, L.C</w:t>
      </w:r>
      <w:r w:rsidR="00C50F9C" w:rsidRPr="00110D83">
        <w:rPr>
          <w:caps/>
          <w:sz w:val="16"/>
        </w:rPr>
        <w:t xml:space="preserve">., Smith, N.D., finnegan, d., and J.B. Garvin, </w:t>
      </w:r>
      <w:r w:rsidR="00C50F9C" w:rsidRPr="00110D83">
        <w:t xml:space="preserve">Geomorphic effectiveness, </w:t>
      </w:r>
      <w:proofErr w:type="spellStart"/>
      <w:r w:rsidR="00C50F9C" w:rsidRPr="00110D83">
        <w:t>sandur</w:t>
      </w:r>
      <w:proofErr w:type="spellEnd"/>
      <w:r w:rsidR="00C50F9C" w:rsidRPr="00110D83">
        <w:t xml:space="preserve"> development and the pattern of landscape response during </w:t>
      </w:r>
      <w:proofErr w:type="spellStart"/>
      <w:r w:rsidR="00C50F9C" w:rsidRPr="00110D83">
        <w:t>jökulhlaups</w:t>
      </w:r>
      <w:proofErr w:type="spellEnd"/>
      <w:r w:rsidR="00C50F9C" w:rsidRPr="00110D83">
        <w:t xml:space="preserve">: </w:t>
      </w:r>
      <w:proofErr w:type="spellStart"/>
      <w:r w:rsidR="00C50F9C" w:rsidRPr="00110D83">
        <w:t>Skeiðarársandur</w:t>
      </w:r>
      <w:proofErr w:type="spellEnd"/>
      <w:r w:rsidR="00C50F9C" w:rsidRPr="00110D83">
        <w:t xml:space="preserve">, southeastern Iceland, </w:t>
      </w:r>
      <w:r w:rsidR="00C50F9C" w:rsidRPr="00110D83">
        <w:rPr>
          <w:i/>
        </w:rPr>
        <w:t>Geomorphology</w:t>
      </w:r>
      <w:r w:rsidR="00C50F9C" w:rsidRPr="00110D83">
        <w:t xml:space="preserve">, </w:t>
      </w:r>
      <w:r w:rsidR="00C50F9C" w:rsidRPr="00110D83">
        <w:rPr>
          <w:i/>
        </w:rPr>
        <w:t>44</w:t>
      </w:r>
      <w:r w:rsidR="00C50F9C" w:rsidRPr="00110D83">
        <w:t>(1-2), 95-113, 2002.</w:t>
      </w:r>
    </w:p>
    <w:p w14:paraId="366CB5EA" w14:textId="77777777" w:rsidR="00C50F9C" w:rsidRPr="00110D83" w:rsidRDefault="0035583B" w:rsidP="00FC6436">
      <w:pPr>
        <w:widowControl w:val="0"/>
        <w:spacing w:line="240" w:lineRule="exact"/>
        <w:ind w:left="360" w:hanging="360"/>
        <w:rPr>
          <w:caps/>
          <w:sz w:val="16"/>
        </w:rPr>
      </w:pPr>
      <w:r w:rsidRPr="0035583B">
        <w:rPr>
          <w:caps/>
          <w:sz w:val="16"/>
        </w:rPr>
        <w:t>1</w:t>
      </w:r>
      <w:r>
        <w:rPr>
          <w:caps/>
          <w:sz w:val="16"/>
        </w:rPr>
        <w:t>7</w:t>
      </w:r>
      <w:r w:rsidRPr="0035583B">
        <w:rPr>
          <w:caps/>
          <w:sz w:val="16"/>
        </w:rPr>
        <w:t>.</w:t>
      </w:r>
      <w:r>
        <w:rPr>
          <w:b/>
          <w:caps/>
          <w:sz w:val="16"/>
        </w:rPr>
        <w:t xml:space="preserve"> </w:t>
      </w:r>
      <w:r w:rsidR="00672E66" w:rsidRPr="00110D83">
        <w:rPr>
          <w:caps/>
          <w:sz w:val="16"/>
        </w:rPr>
        <w:t>*</w:t>
      </w:r>
      <w:r w:rsidR="00C50F9C" w:rsidRPr="00110D83">
        <w:rPr>
          <w:caps/>
          <w:sz w:val="16"/>
        </w:rPr>
        <w:t xml:space="preserve">Hall-Atkinson, C., and </w:t>
      </w:r>
      <w:r w:rsidR="00C50F9C" w:rsidRPr="00110D83">
        <w:rPr>
          <w:b/>
          <w:caps/>
          <w:sz w:val="16"/>
        </w:rPr>
        <w:t>L.C. Smith</w:t>
      </w:r>
      <w:r w:rsidR="00C50F9C" w:rsidRPr="00110D83">
        <w:rPr>
          <w:smallCaps/>
        </w:rPr>
        <w:t xml:space="preserve">, </w:t>
      </w:r>
      <w:r w:rsidR="00C50F9C" w:rsidRPr="00110D83">
        <w:t xml:space="preserve">Delineation of delta ecozones using interferometric SAR phase coherence: Mackenzie River </w:t>
      </w:r>
      <w:smartTag w:uri="urn:schemas-microsoft-com:office:smarttags" w:element="place">
        <w:smartTag w:uri="urn:schemas-microsoft-com:office:smarttags" w:element="City">
          <w:r w:rsidR="00C50F9C" w:rsidRPr="00110D83">
            <w:t>Delta</w:t>
          </w:r>
        </w:smartTag>
        <w:r w:rsidR="00C50F9C" w:rsidRPr="00110D83">
          <w:t xml:space="preserve">, </w:t>
        </w:r>
        <w:smartTag w:uri="urn:schemas-microsoft-com:office:smarttags" w:element="State">
          <w:r w:rsidR="00C50F9C" w:rsidRPr="00110D83">
            <w:t>N.W.T.</w:t>
          </w:r>
        </w:smartTag>
        <w:r w:rsidR="00C50F9C" w:rsidRPr="00110D83">
          <w:t xml:space="preserve">, </w:t>
        </w:r>
        <w:smartTag w:uri="urn:schemas-microsoft-com:office:smarttags" w:element="country-region">
          <w:r w:rsidR="00C50F9C" w:rsidRPr="00110D83">
            <w:t>Canada</w:t>
          </w:r>
        </w:smartTag>
      </w:smartTag>
      <w:r w:rsidR="00C50F9C" w:rsidRPr="00110D83">
        <w:t xml:space="preserve">, </w:t>
      </w:r>
      <w:r w:rsidR="00C50F9C" w:rsidRPr="00110D83">
        <w:rPr>
          <w:i/>
        </w:rPr>
        <w:t>Remote Sensing of Environment, 78</w:t>
      </w:r>
      <w:r w:rsidR="00C50F9C" w:rsidRPr="00110D83">
        <w:t>, 229-238,</w:t>
      </w:r>
      <w:r w:rsidR="00C50F9C" w:rsidRPr="00110D83">
        <w:rPr>
          <w:i/>
        </w:rPr>
        <w:t xml:space="preserve"> </w:t>
      </w:r>
      <w:r w:rsidR="00C50F9C" w:rsidRPr="00110D83">
        <w:t>2001.</w:t>
      </w:r>
    </w:p>
    <w:p w14:paraId="038BB42B" w14:textId="77777777" w:rsidR="00C50F9C" w:rsidRPr="00110D83" w:rsidRDefault="0035583B" w:rsidP="00FC6436">
      <w:pPr>
        <w:widowControl w:val="0"/>
        <w:spacing w:line="240" w:lineRule="exact"/>
        <w:ind w:left="360" w:hanging="360"/>
      </w:pPr>
      <w:r w:rsidRPr="0035583B">
        <w:rPr>
          <w:caps/>
          <w:sz w:val="16"/>
        </w:rPr>
        <w:t>1</w:t>
      </w:r>
      <w:r>
        <w:rPr>
          <w:caps/>
          <w:sz w:val="16"/>
        </w:rPr>
        <w:t>6</w:t>
      </w:r>
      <w:r w:rsidRPr="0035583B">
        <w:rPr>
          <w:caps/>
          <w:sz w:val="16"/>
        </w:rPr>
        <w:t>.</w:t>
      </w:r>
      <w:r>
        <w:rPr>
          <w:b/>
          <w:caps/>
          <w:sz w:val="16"/>
        </w:rPr>
        <w:t xml:space="preserve"> </w:t>
      </w:r>
      <w:r w:rsidR="00C50F9C" w:rsidRPr="00110D83">
        <w:rPr>
          <w:caps/>
          <w:sz w:val="16"/>
        </w:rPr>
        <w:t xml:space="preserve">Alsdorf, D.E., </w:t>
      </w:r>
      <w:r w:rsidR="00C50F9C" w:rsidRPr="00110D83">
        <w:rPr>
          <w:b/>
          <w:caps/>
          <w:sz w:val="16"/>
        </w:rPr>
        <w:t>Smith, L.C</w:t>
      </w:r>
      <w:r w:rsidR="00C50F9C" w:rsidRPr="00110D83">
        <w:rPr>
          <w:caps/>
          <w:sz w:val="16"/>
        </w:rPr>
        <w:t>., and J.M. Melack</w:t>
      </w:r>
      <w:r w:rsidR="00C50F9C" w:rsidRPr="00110D83">
        <w:rPr>
          <w:smallCaps/>
        </w:rPr>
        <w:t xml:space="preserve">, </w:t>
      </w:r>
      <w:r w:rsidR="00C50F9C" w:rsidRPr="00110D83">
        <w:t>Amazon water level changes measured with interferometric SIR-C radar</w:t>
      </w:r>
      <w:r w:rsidR="00C50F9C" w:rsidRPr="00110D83">
        <w:rPr>
          <w:i/>
        </w:rPr>
        <w:t>, IEEE Transactions on Geoscience and Remote Sensing, 39</w:t>
      </w:r>
      <w:r w:rsidR="00C50F9C" w:rsidRPr="00110D83">
        <w:t>(2),</w:t>
      </w:r>
      <w:r w:rsidR="00C50F9C" w:rsidRPr="00110D83">
        <w:rPr>
          <w:i/>
        </w:rPr>
        <w:t xml:space="preserve"> </w:t>
      </w:r>
      <w:r w:rsidR="00C50F9C" w:rsidRPr="00110D83">
        <w:t>423-431, 2001.</w:t>
      </w:r>
    </w:p>
    <w:p w14:paraId="218B8727" w14:textId="77777777" w:rsidR="00C50F9C" w:rsidRPr="00110D83" w:rsidRDefault="0035583B" w:rsidP="00FC6436">
      <w:pPr>
        <w:widowControl w:val="0"/>
        <w:spacing w:line="240" w:lineRule="exact"/>
        <w:ind w:left="360" w:hanging="360"/>
        <w:rPr>
          <w:b/>
          <w:caps/>
          <w:sz w:val="16"/>
        </w:rPr>
      </w:pPr>
      <w:r w:rsidRPr="0035583B">
        <w:rPr>
          <w:caps/>
          <w:sz w:val="16"/>
        </w:rPr>
        <w:t>1</w:t>
      </w:r>
      <w:r>
        <w:rPr>
          <w:caps/>
          <w:sz w:val="16"/>
        </w:rPr>
        <w:t>5</w:t>
      </w:r>
      <w:r w:rsidRPr="0035583B">
        <w:rPr>
          <w:caps/>
          <w:sz w:val="16"/>
        </w:rPr>
        <w:t>.</w:t>
      </w:r>
      <w:r>
        <w:rPr>
          <w:b/>
          <w:caps/>
          <w:sz w:val="16"/>
        </w:rPr>
        <w:t xml:space="preserve"> </w:t>
      </w:r>
      <w:r w:rsidR="00C50F9C" w:rsidRPr="00110D83">
        <w:rPr>
          <w:caps/>
          <w:sz w:val="16"/>
        </w:rPr>
        <w:t xml:space="preserve">Hall, D.K., Williams, R.S., Barton, J.S., Sigurdsson, O., </w:t>
      </w:r>
      <w:r w:rsidR="00C50F9C" w:rsidRPr="00110D83">
        <w:rPr>
          <w:b/>
          <w:caps/>
          <w:sz w:val="16"/>
        </w:rPr>
        <w:t>Smith, L.C</w:t>
      </w:r>
      <w:r w:rsidR="00C50F9C" w:rsidRPr="00110D83">
        <w:rPr>
          <w:caps/>
          <w:sz w:val="16"/>
        </w:rPr>
        <w:t>., and J.B. Garvin</w:t>
      </w:r>
      <w:r w:rsidR="00C50F9C" w:rsidRPr="00110D83">
        <w:rPr>
          <w:caps/>
        </w:rPr>
        <w:t xml:space="preserve">, </w:t>
      </w:r>
      <w:r w:rsidR="00C50F9C" w:rsidRPr="00110D83">
        <w:t xml:space="preserve">Evaluation of remote-sensing techniques to measure decadal-scale changes of </w:t>
      </w:r>
      <w:proofErr w:type="spellStart"/>
      <w:r w:rsidR="00C50F9C" w:rsidRPr="00110D83">
        <w:t>Höfsjokull</w:t>
      </w:r>
      <w:proofErr w:type="spellEnd"/>
      <w:r w:rsidR="00C50F9C" w:rsidRPr="00110D83">
        <w:t xml:space="preserve"> Ice Cap, Iceland, </w:t>
      </w:r>
      <w:r w:rsidR="00C50F9C" w:rsidRPr="00110D83">
        <w:rPr>
          <w:i/>
        </w:rPr>
        <w:t>Journal of Glaciology</w:t>
      </w:r>
      <w:r w:rsidR="00C50F9C" w:rsidRPr="00110D83">
        <w:t xml:space="preserve">, </w:t>
      </w:r>
      <w:r w:rsidR="00C50F9C" w:rsidRPr="00110D83">
        <w:rPr>
          <w:i/>
        </w:rPr>
        <w:t>46</w:t>
      </w:r>
      <w:r w:rsidR="00C50F9C" w:rsidRPr="00110D83">
        <w:t>(154), 375-388, 2001.</w:t>
      </w:r>
    </w:p>
    <w:p w14:paraId="00CC991F" w14:textId="77777777" w:rsidR="00C50F9C" w:rsidRPr="00110D83" w:rsidRDefault="0035583B" w:rsidP="00FC6436">
      <w:pPr>
        <w:widowControl w:val="0"/>
        <w:spacing w:line="240" w:lineRule="exact"/>
        <w:ind w:left="360" w:hanging="360"/>
        <w:rPr>
          <w:b/>
          <w:caps/>
          <w:sz w:val="16"/>
        </w:rPr>
      </w:pPr>
      <w:r w:rsidRPr="0035583B">
        <w:rPr>
          <w:caps/>
          <w:sz w:val="16"/>
        </w:rPr>
        <w:t>1</w:t>
      </w:r>
      <w:r>
        <w:rPr>
          <w:caps/>
          <w:sz w:val="16"/>
        </w:rPr>
        <w:t>4</w:t>
      </w:r>
      <w:r w:rsidRPr="0035583B">
        <w:rPr>
          <w:caps/>
          <w:sz w:val="16"/>
        </w:rPr>
        <w:t>.</w:t>
      </w:r>
      <w:r>
        <w:rPr>
          <w:b/>
          <w:caps/>
          <w:sz w:val="16"/>
        </w:rPr>
        <w:t xml:space="preserve"> </w:t>
      </w:r>
      <w:r w:rsidR="00C50F9C" w:rsidRPr="00110D83">
        <w:rPr>
          <w:b/>
          <w:caps/>
          <w:sz w:val="16"/>
        </w:rPr>
        <w:t>Smith, L.C.</w:t>
      </w:r>
      <w:r w:rsidR="00C50F9C" w:rsidRPr="00110D83">
        <w:rPr>
          <w:caps/>
          <w:sz w:val="16"/>
        </w:rPr>
        <w:t xml:space="preserve">, MacDonald, G.M., Frey, K.E., Velichko, a., Kremenetski, K, Borisova, O., dubinin, p., and R.R. Forster, </w:t>
      </w:r>
      <w:r w:rsidR="00C50F9C" w:rsidRPr="00110D83">
        <w:t xml:space="preserve">U.S.-Russian venture probes Siberian peatlands' sensitivity to climate, </w:t>
      </w:r>
      <w:r w:rsidR="00C50F9C" w:rsidRPr="00110D83">
        <w:rPr>
          <w:i/>
        </w:rPr>
        <w:t>Feature article,  Eos, 81</w:t>
      </w:r>
      <w:r w:rsidR="00C50F9C" w:rsidRPr="00110D83">
        <w:t>(43), 497, 503-504, 2000</w:t>
      </w:r>
      <w:r w:rsidR="00C50F9C" w:rsidRPr="00110D83">
        <w:rPr>
          <w:i/>
        </w:rPr>
        <w:t>.</w:t>
      </w:r>
    </w:p>
    <w:p w14:paraId="441AE558" w14:textId="77777777" w:rsidR="00C50F9C" w:rsidRPr="00110D83" w:rsidRDefault="0035583B" w:rsidP="00FC6436">
      <w:pPr>
        <w:widowControl w:val="0"/>
        <w:spacing w:line="240" w:lineRule="exact"/>
        <w:ind w:left="360" w:hanging="360"/>
        <w:rPr>
          <w:smallCaps/>
        </w:rPr>
      </w:pPr>
      <w:r w:rsidRPr="0035583B">
        <w:rPr>
          <w:caps/>
          <w:sz w:val="16"/>
        </w:rPr>
        <w:t>1</w:t>
      </w:r>
      <w:r>
        <w:rPr>
          <w:caps/>
          <w:sz w:val="16"/>
        </w:rPr>
        <w:t>3</w:t>
      </w:r>
      <w:r w:rsidRPr="0035583B">
        <w:rPr>
          <w:caps/>
          <w:sz w:val="16"/>
        </w:rPr>
        <w:t>.</w:t>
      </w:r>
      <w:r>
        <w:rPr>
          <w:b/>
          <w:caps/>
          <w:sz w:val="16"/>
        </w:rPr>
        <w:t xml:space="preserve"> </w:t>
      </w:r>
      <w:r w:rsidR="00C50F9C" w:rsidRPr="00110D83">
        <w:rPr>
          <w:b/>
          <w:caps/>
          <w:sz w:val="16"/>
        </w:rPr>
        <w:t>Smith, L.C</w:t>
      </w:r>
      <w:r w:rsidR="00C50F9C" w:rsidRPr="00110D83">
        <w:rPr>
          <w:caps/>
          <w:sz w:val="16"/>
        </w:rPr>
        <w:t>., Alsdorf, D.E., Magilligan, F.J., Gomez, B., Mertes, L.A.K., Smith, N.D., and J.B. Garvin</w:t>
      </w:r>
      <w:r w:rsidR="00C50F9C" w:rsidRPr="00110D83">
        <w:rPr>
          <w:smallCaps/>
          <w:sz w:val="16"/>
        </w:rPr>
        <w:t>,</w:t>
      </w:r>
      <w:r w:rsidR="00C50F9C" w:rsidRPr="00110D83">
        <w:rPr>
          <w:smallCaps/>
        </w:rPr>
        <w:t xml:space="preserve"> </w:t>
      </w:r>
      <w:r w:rsidR="00C50F9C" w:rsidRPr="00110D83">
        <w:t xml:space="preserve">Estimation of erosion, deposition, and net volumetric change caused by the 1996 </w:t>
      </w:r>
      <w:proofErr w:type="spellStart"/>
      <w:r w:rsidR="00C50F9C" w:rsidRPr="00110D83">
        <w:t>Skeiðarársandur</w:t>
      </w:r>
      <w:proofErr w:type="spellEnd"/>
      <w:r w:rsidR="00C50F9C" w:rsidRPr="00110D83">
        <w:t xml:space="preserve"> </w:t>
      </w:r>
      <w:proofErr w:type="spellStart"/>
      <w:r w:rsidR="00C50F9C" w:rsidRPr="00110D83">
        <w:t>jökulhlaup</w:t>
      </w:r>
      <w:proofErr w:type="spellEnd"/>
      <w:r w:rsidR="00C50F9C" w:rsidRPr="00110D83">
        <w:t xml:space="preserve">, Iceland, from SAR interferometry, </w:t>
      </w:r>
      <w:r w:rsidR="00C50F9C" w:rsidRPr="00110D83">
        <w:rPr>
          <w:i/>
        </w:rPr>
        <w:t>Water Resources Research, 36</w:t>
      </w:r>
      <w:r w:rsidR="00C50F9C" w:rsidRPr="00110D83">
        <w:t>(6), 1583-1594, 2000.</w:t>
      </w:r>
    </w:p>
    <w:p w14:paraId="56DD4BD1" w14:textId="77777777" w:rsidR="00C50F9C" w:rsidRPr="00110D83" w:rsidRDefault="0035583B" w:rsidP="00FC6436">
      <w:pPr>
        <w:pStyle w:val="BodyTextIndent"/>
        <w:tabs>
          <w:tab w:val="left" w:pos="270"/>
        </w:tabs>
        <w:rPr>
          <w:smallCaps w:val="0"/>
        </w:rPr>
      </w:pPr>
      <w:r w:rsidRPr="0035583B">
        <w:rPr>
          <w:caps/>
          <w:sz w:val="16"/>
        </w:rPr>
        <w:t>1</w:t>
      </w:r>
      <w:r>
        <w:rPr>
          <w:caps/>
          <w:sz w:val="16"/>
        </w:rPr>
        <w:t>2</w:t>
      </w:r>
      <w:r w:rsidRPr="0035583B">
        <w:rPr>
          <w:caps/>
          <w:sz w:val="16"/>
        </w:rPr>
        <w:t>.</w:t>
      </w:r>
      <w:r>
        <w:rPr>
          <w:b/>
          <w:caps/>
          <w:sz w:val="16"/>
        </w:rPr>
        <w:t xml:space="preserve"> </w:t>
      </w:r>
      <w:r w:rsidR="00C50F9C" w:rsidRPr="00110D83">
        <w:rPr>
          <w:caps/>
          <w:smallCaps w:val="0"/>
          <w:sz w:val="16"/>
        </w:rPr>
        <w:t xml:space="preserve">Alsdorf, D.E., Melack, J.M., Dunne, T., Mertes, L.A.K., Hess, L.L., and </w:t>
      </w:r>
      <w:r w:rsidR="00C50F9C" w:rsidRPr="00110D83">
        <w:rPr>
          <w:b/>
          <w:caps/>
          <w:smallCaps w:val="0"/>
          <w:sz w:val="16"/>
        </w:rPr>
        <w:t>L.C. Smith</w:t>
      </w:r>
      <w:r w:rsidR="00C50F9C" w:rsidRPr="00110D83">
        <w:t xml:space="preserve">, </w:t>
      </w:r>
      <w:r w:rsidR="00C50F9C" w:rsidRPr="00110D83">
        <w:rPr>
          <w:smallCaps w:val="0"/>
        </w:rPr>
        <w:t>Interferometric radar measurements of water level change on the Amazon flood plain</w:t>
      </w:r>
      <w:r w:rsidR="00C50F9C" w:rsidRPr="00110D83">
        <w:rPr>
          <w:i/>
          <w:smallCaps w:val="0"/>
        </w:rPr>
        <w:t>, Nature, 404</w:t>
      </w:r>
      <w:r w:rsidR="00C50F9C" w:rsidRPr="00110D83">
        <w:rPr>
          <w:smallCaps w:val="0"/>
        </w:rPr>
        <w:t>, 174-177, 2000.</w:t>
      </w:r>
    </w:p>
    <w:p w14:paraId="02B276FB" w14:textId="77777777" w:rsidR="00C50F9C" w:rsidRPr="00110D83" w:rsidRDefault="0035583B" w:rsidP="00FC6436">
      <w:pPr>
        <w:widowControl w:val="0"/>
        <w:spacing w:line="240" w:lineRule="exact"/>
        <w:ind w:left="360" w:hanging="360"/>
        <w:rPr>
          <w:caps/>
          <w:sz w:val="16"/>
        </w:rPr>
      </w:pPr>
      <w:r w:rsidRPr="0035583B">
        <w:rPr>
          <w:caps/>
          <w:sz w:val="16"/>
        </w:rPr>
        <w:t>1</w:t>
      </w:r>
      <w:r>
        <w:rPr>
          <w:caps/>
          <w:sz w:val="16"/>
        </w:rPr>
        <w:t>1</w:t>
      </w:r>
      <w:r w:rsidRPr="0035583B">
        <w:rPr>
          <w:caps/>
          <w:sz w:val="16"/>
        </w:rPr>
        <w:t>.</w:t>
      </w:r>
      <w:r>
        <w:rPr>
          <w:b/>
          <w:caps/>
          <w:sz w:val="16"/>
        </w:rPr>
        <w:t xml:space="preserve"> </w:t>
      </w:r>
      <w:r w:rsidR="00C50F9C" w:rsidRPr="00110D83">
        <w:rPr>
          <w:b/>
          <w:caps/>
          <w:sz w:val="16"/>
        </w:rPr>
        <w:t>Smith, L.C</w:t>
      </w:r>
      <w:r w:rsidR="00C50F9C" w:rsidRPr="00110D83">
        <w:rPr>
          <w:smallCaps/>
        </w:rPr>
        <w:t xml:space="preserve">., </w:t>
      </w:r>
      <w:r w:rsidR="00C50F9C" w:rsidRPr="00110D83">
        <w:t>Time-trends in Russian Arctic river ice formation and breakup: 1917-1994</w:t>
      </w:r>
      <w:r w:rsidR="00C50F9C" w:rsidRPr="00110D83">
        <w:rPr>
          <w:i/>
        </w:rPr>
        <w:t>, Physical Geography</w:t>
      </w:r>
      <w:r w:rsidR="00C50F9C" w:rsidRPr="00110D83">
        <w:t xml:space="preserve">, </w:t>
      </w:r>
      <w:r w:rsidR="00C50F9C" w:rsidRPr="00110D83">
        <w:rPr>
          <w:i/>
        </w:rPr>
        <w:t>21</w:t>
      </w:r>
      <w:r w:rsidR="00C50F9C" w:rsidRPr="00110D83">
        <w:t>(1), 46-56, 2000.</w:t>
      </w:r>
    </w:p>
    <w:p w14:paraId="138B3DCC" w14:textId="77777777" w:rsidR="00C50F9C" w:rsidRPr="00110D83" w:rsidRDefault="0035583B" w:rsidP="00FC6436">
      <w:pPr>
        <w:widowControl w:val="0"/>
        <w:tabs>
          <w:tab w:val="left" w:pos="270"/>
        </w:tabs>
        <w:spacing w:line="240" w:lineRule="exact"/>
        <w:ind w:left="360" w:hanging="360"/>
        <w:rPr>
          <w:caps/>
          <w:sz w:val="16"/>
        </w:rPr>
      </w:pPr>
      <w:r w:rsidRPr="0035583B">
        <w:rPr>
          <w:caps/>
          <w:sz w:val="16"/>
        </w:rPr>
        <w:t>1</w:t>
      </w:r>
      <w:r>
        <w:rPr>
          <w:caps/>
          <w:sz w:val="16"/>
        </w:rPr>
        <w:t>0</w:t>
      </w:r>
      <w:r w:rsidRPr="0035583B">
        <w:rPr>
          <w:caps/>
          <w:sz w:val="16"/>
        </w:rPr>
        <w:t>.</w:t>
      </w:r>
      <w:r>
        <w:rPr>
          <w:b/>
          <w:caps/>
          <w:sz w:val="16"/>
        </w:rPr>
        <w:t xml:space="preserve"> </w:t>
      </w:r>
      <w:r w:rsidR="00C50F9C" w:rsidRPr="00110D83">
        <w:rPr>
          <w:caps/>
          <w:sz w:val="16"/>
        </w:rPr>
        <w:t xml:space="preserve">Gomez, B., </w:t>
      </w:r>
      <w:r w:rsidR="00C50F9C" w:rsidRPr="00110D83">
        <w:rPr>
          <w:b/>
          <w:caps/>
          <w:smallCaps/>
          <w:sz w:val="16"/>
        </w:rPr>
        <w:t>Smith L.C.</w:t>
      </w:r>
      <w:r w:rsidR="00C50F9C" w:rsidRPr="00110D83">
        <w:rPr>
          <w:caps/>
          <w:sz w:val="16"/>
        </w:rPr>
        <w:t xml:space="preserve">, Magilligan, F. J., and L.A.k. Mertes,  </w:t>
      </w:r>
      <w:r w:rsidR="00C50F9C" w:rsidRPr="00110D83">
        <w:t xml:space="preserve">Glacier outburst floods and outwash plain development: </w:t>
      </w:r>
      <w:proofErr w:type="spellStart"/>
      <w:r w:rsidR="00C50F9C" w:rsidRPr="00110D83">
        <w:t>Skeiðarársandur</w:t>
      </w:r>
      <w:proofErr w:type="spellEnd"/>
      <w:r w:rsidR="00C50F9C" w:rsidRPr="00110D83">
        <w:t xml:space="preserve">, Iceland, </w:t>
      </w:r>
      <w:r w:rsidR="00C50F9C" w:rsidRPr="00110D83">
        <w:rPr>
          <w:i/>
        </w:rPr>
        <w:t>Terra Nova, 12</w:t>
      </w:r>
      <w:r w:rsidR="00C50F9C" w:rsidRPr="00110D83">
        <w:t>, 126-131, 2000.</w:t>
      </w:r>
    </w:p>
    <w:p w14:paraId="5FCE80F1" w14:textId="77777777" w:rsidR="00C50F9C" w:rsidRPr="00110D83" w:rsidRDefault="0035583B" w:rsidP="00FC6436">
      <w:pPr>
        <w:widowControl w:val="0"/>
        <w:tabs>
          <w:tab w:val="left" w:pos="270"/>
        </w:tabs>
        <w:spacing w:line="240" w:lineRule="exact"/>
        <w:ind w:left="360" w:hanging="360"/>
      </w:pPr>
      <w:r>
        <w:rPr>
          <w:caps/>
          <w:sz w:val="16"/>
        </w:rPr>
        <w:t>9</w:t>
      </w:r>
      <w:r w:rsidRPr="0035583B">
        <w:rPr>
          <w:caps/>
          <w:sz w:val="16"/>
        </w:rPr>
        <w:t>.</w:t>
      </w:r>
      <w:r>
        <w:rPr>
          <w:b/>
          <w:caps/>
          <w:sz w:val="16"/>
        </w:rPr>
        <w:t xml:space="preserve"> </w:t>
      </w:r>
      <w:r w:rsidR="00C50F9C" w:rsidRPr="00110D83">
        <w:rPr>
          <w:caps/>
          <w:sz w:val="16"/>
        </w:rPr>
        <w:t xml:space="preserve">Alsdorf, D.E. and </w:t>
      </w:r>
      <w:r w:rsidR="00C50F9C" w:rsidRPr="00110D83">
        <w:rPr>
          <w:b/>
          <w:caps/>
          <w:sz w:val="16"/>
        </w:rPr>
        <w:t>L.C. Smith</w:t>
      </w:r>
      <w:r w:rsidR="00C50F9C" w:rsidRPr="00110D83">
        <w:t xml:space="preserve">,   Interferometric SAR observations of ice topography and velocity changes related to the 1996 </w:t>
      </w:r>
      <w:proofErr w:type="spellStart"/>
      <w:r w:rsidR="00C50F9C" w:rsidRPr="00110D83">
        <w:t>Gjalp</w:t>
      </w:r>
      <w:proofErr w:type="spellEnd"/>
      <w:r w:rsidR="00C50F9C" w:rsidRPr="00110D83">
        <w:t xml:space="preserve"> subglacial eruption, Iceland, </w:t>
      </w:r>
      <w:r w:rsidR="00C50F9C" w:rsidRPr="00110D83">
        <w:rPr>
          <w:i/>
        </w:rPr>
        <w:t>International Journal of Remote Sensing, 20</w:t>
      </w:r>
      <w:r w:rsidR="00C50F9C" w:rsidRPr="00110D83">
        <w:t>(15-16), 3031-3050, 1999.</w:t>
      </w:r>
    </w:p>
    <w:p w14:paraId="1035997C" w14:textId="77777777" w:rsidR="00C50F9C" w:rsidRPr="00110D83" w:rsidRDefault="0035583B" w:rsidP="00FC6436">
      <w:pPr>
        <w:widowControl w:val="0"/>
        <w:tabs>
          <w:tab w:val="left" w:pos="270"/>
        </w:tabs>
        <w:ind w:left="360" w:right="-360" w:hanging="360"/>
      </w:pPr>
      <w:r>
        <w:rPr>
          <w:caps/>
          <w:sz w:val="16"/>
        </w:rPr>
        <w:t>8</w:t>
      </w:r>
      <w:r w:rsidRPr="0035583B">
        <w:rPr>
          <w:caps/>
          <w:sz w:val="16"/>
        </w:rPr>
        <w:t>.</w:t>
      </w:r>
      <w:r>
        <w:rPr>
          <w:b/>
          <w:caps/>
          <w:sz w:val="16"/>
        </w:rPr>
        <w:t xml:space="preserve"> </w:t>
      </w:r>
      <w:r w:rsidR="00C50F9C" w:rsidRPr="00110D83">
        <w:rPr>
          <w:b/>
          <w:caps/>
          <w:sz w:val="16"/>
        </w:rPr>
        <w:t>Smith, L.C.</w:t>
      </w:r>
      <w:r w:rsidR="00C50F9C" w:rsidRPr="00110D83">
        <w:rPr>
          <w:caps/>
          <w:sz w:val="16"/>
        </w:rPr>
        <w:t>, and D.E. ALSDORF</w:t>
      </w:r>
      <w:r w:rsidR="00C50F9C" w:rsidRPr="00110D83">
        <w:rPr>
          <w:caps/>
        </w:rPr>
        <w:t>,</w:t>
      </w:r>
      <w:r w:rsidR="00C50F9C" w:rsidRPr="00110D83">
        <w:t xml:space="preserve">  A control on sediment and organic carbon delivery to the Arctic Ocean revealed with space-borne synthetic aperture radar:  Ob’ River, Siberia</w:t>
      </w:r>
      <w:r w:rsidR="00C50F9C" w:rsidRPr="00110D83">
        <w:rPr>
          <w:i/>
        </w:rPr>
        <w:t>, Geology, 26</w:t>
      </w:r>
      <w:r w:rsidR="00C50F9C" w:rsidRPr="00110D83">
        <w:t>(5), 395-398, 1998.</w:t>
      </w:r>
    </w:p>
    <w:p w14:paraId="734DEE27" w14:textId="77777777" w:rsidR="00C50F9C" w:rsidRPr="00110D83" w:rsidRDefault="0035583B" w:rsidP="00FC6436">
      <w:pPr>
        <w:widowControl w:val="0"/>
        <w:tabs>
          <w:tab w:val="left" w:pos="270"/>
        </w:tabs>
        <w:ind w:left="360" w:hanging="360"/>
      </w:pPr>
      <w:r>
        <w:rPr>
          <w:caps/>
          <w:sz w:val="16"/>
        </w:rPr>
        <w:t>7</w:t>
      </w:r>
      <w:r w:rsidRPr="0035583B">
        <w:rPr>
          <w:caps/>
          <w:sz w:val="16"/>
        </w:rPr>
        <w:t>.</w:t>
      </w:r>
      <w:r>
        <w:rPr>
          <w:b/>
          <w:caps/>
          <w:sz w:val="16"/>
        </w:rPr>
        <w:t xml:space="preserve"> </w:t>
      </w:r>
      <w:r w:rsidR="00C50F9C" w:rsidRPr="00110D83">
        <w:rPr>
          <w:b/>
          <w:caps/>
          <w:sz w:val="16"/>
        </w:rPr>
        <w:t>Smith, L.C.</w:t>
      </w:r>
      <w:r w:rsidR="00C50F9C" w:rsidRPr="00110D83">
        <w:rPr>
          <w:caps/>
          <w:sz w:val="16"/>
        </w:rPr>
        <w:t>, Turcotte, D.L., and B.L. Isacks</w:t>
      </w:r>
      <w:r w:rsidR="00C50F9C" w:rsidRPr="00110D83">
        <w:t>,  Streamflow characterization and feature detection usi</w:t>
      </w:r>
      <w:r w:rsidR="00924ECB" w:rsidRPr="00110D83">
        <w:t>ng a discrete wavelet transform</w:t>
      </w:r>
      <w:r w:rsidR="00C50F9C" w:rsidRPr="00110D83">
        <w:t xml:space="preserve">, </w:t>
      </w:r>
      <w:r w:rsidR="00C50F9C" w:rsidRPr="00110D83">
        <w:rPr>
          <w:i/>
        </w:rPr>
        <w:t>Hydrological Processes, 12</w:t>
      </w:r>
      <w:r w:rsidR="00C50F9C" w:rsidRPr="00110D83">
        <w:t>, 233-249, 1998.</w:t>
      </w:r>
    </w:p>
    <w:p w14:paraId="0FB652A5" w14:textId="1CB4869F" w:rsidR="00C50F9C" w:rsidRPr="00110D83" w:rsidRDefault="0035583B" w:rsidP="00FC6436">
      <w:pPr>
        <w:widowControl w:val="0"/>
        <w:ind w:left="360" w:hanging="360"/>
      </w:pPr>
      <w:r>
        <w:rPr>
          <w:caps/>
          <w:sz w:val="16"/>
        </w:rPr>
        <w:t>6</w:t>
      </w:r>
      <w:r w:rsidRPr="0035583B">
        <w:rPr>
          <w:caps/>
          <w:sz w:val="16"/>
        </w:rPr>
        <w:t>.</w:t>
      </w:r>
      <w:r>
        <w:rPr>
          <w:b/>
          <w:caps/>
          <w:sz w:val="16"/>
        </w:rPr>
        <w:t xml:space="preserve"> </w:t>
      </w:r>
      <w:bookmarkStart w:id="45" w:name="_Hlk116408738"/>
      <w:r w:rsidR="00C50F9C" w:rsidRPr="00110D83">
        <w:rPr>
          <w:b/>
          <w:caps/>
          <w:sz w:val="16"/>
        </w:rPr>
        <w:t>Smith, L.C</w:t>
      </w:r>
      <w:r w:rsidR="00C50F9C" w:rsidRPr="00110D83">
        <w:rPr>
          <w:b/>
          <w:smallCaps/>
        </w:rPr>
        <w:t>.</w:t>
      </w:r>
      <w:r w:rsidR="00C50F9C" w:rsidRPr="00110D83">
        <w:rPr>
          <w:caps/>
        </w:rPr>
        <w:t>,</w:t>
      </w:r>
      <w:r w:rsidR="00C50F9C" w:rsidRPr="00110D83">
        <w:t xml:space="preserve">  Satellite remote sensing of river inundation area, stage, and discharge: A review, </w:t>
      </w:r>
      <w:r w:rsidR="00C50F9C" w:rsidRPr="00110D83">
        <w:rPr>
          <w:i/>
        </w:rPr>
        <w:t>Hydrological Processes, 11</w:t>
      </w:r>
      <w:r w:rsidR="00C50F9C" w:rsidRPr="00110D83">
        <w:t>, 1427-1439, 1997.</w:t>
      </w:r>
      <w:r w:rsidR="00AB0A63" w:rsidRPr="00AB0A63">
        <w:t xml:space="preserve"> https://doi.org/10.1002/(SICI)1099-1085(199708)11:10&lt;1427::AID-HYP473&gt;3.0.CO;2-S</w:t>
      </w:r>
      <w:bookmarkEnd w:id="45"/>
    </w:p>
    <w:p w14:paraId="608D3CCF" w14:textId="77777777" w:rsidR="00C50F9C" w:rsidRPr="00110D83" w:rsidRDefault="0035583B" w:rsidP="00FC6436">
      <w:pPr>
        <w:widowControl w:val="0"/>
        <w:ind w:left="360" w:hanging="360"/>
      </w:pPr>
      <w:r>
        <w:rPr>
          <w:caps/>
          <w:sz w:val="16"/>
        </w:rPr>
        <w:t>5</w:t>
      </w:r>
      <w:r w:rsidRPr="0035583B">
        <w:rPr>
          <w:caps/>
          <w:sz w:val="16"/>
        </w:rPr>
        <w:t>.</w:t>
      </w:r>
      <w:r>
        <w:rPr>
          <w:b/>
          <w:caps/>
          <w:sz w:val="16"/>
        </w:rPr>
        <w:t xml:space="preserve"> </w:t>
      </w:r>
      <w:r w:rsidR="00C50F9C" w:rsidRPr="00110D83">
        <w:rPr>
          <w:b/>
          <w:caps/>
          <w:sz w:val="16"/>
        </w:rPr>
        <w:t>Smith, L.C.</w:t>
      </w:r>
      <w:r w:rsidR="00C50F9C" w:rsidRPr="00110D83">
        <w:rPr>
          <w:caps/>
          <w:sz w:val="16"/>
        </w:rPr>
        <w:t>, Forster, R.R., Isacks, B.L., and D.K. Hall</w:t>
      </w:r>
      <w:r w:rsidR="00696A0D" w:rsidRPr="00110D83">
        <w:t xml:space="preserve">, </w:t>
      </w:r>
      <w:r w:rsidR="00C50F9C" w:rsidRPr="00110D83">
        <w:t xml:space="preserve">Seasonal climatic </w:t>
      </w:r>
      <w:proofErr w:type="spellStart"/>
      <w:r w:rsidR="00C50F9C" w:rsidRPr="00110D83">
        <w:t>forcings</w:t>
      </w:r>
      <w:proofErr w:type="spellEnd"/>
      <w:r w:rsidR="00C50F9C" w:rsidRPr="00110D83">
        <w:t xml:space="preserve"> on alpine glaciers revealed with orbital synthetic aperture radar,</w:t>
      </w:r>
      <w:r w:rsidR="00C50F9C" w:rsidRPr="00110D83">
        <w:rPr>
          <w:i/>
        </w:rPr>
        <w:t xml:space="preserve"> Journal of Glaciology, 43</w:t>
      </w:r>
      <w:r w:rsidR="00C50F9C" w:rsidRPr="00110D83">
        <w:t>, 480-488, 1997.</w:t>
      </w:r>
    </w:p>
    <w:p w14:paraId="2562CC3C" w14:textId="77777777" w:rsidR="00C50F9C" w:rsidRPr="00110D83" w:rsidRDefault="0035583B" w:rsidP="00FC6436">
      <w:pPr>
        <w:widowControl w:val="0"/>
        <w:ind w:left="360" w:hanging="360"/>
      </w:pPr>
      <w:r>
        <w:rPr>
          <w:caps/>
          <w:sz w:val="16"/>
        </w:rPr>
        <w:t>4</w:t>
      </w:r>
      <w:r w:rsidRPr="0035583B">
        <w:rPr>
          <w:caps/>
          <w:sz w:val="16"/>
        </w:rPr>
        <w:t>.</w:t>
      </w:r>
      <w:r>
        <w:rPr>
          <w:b/>
          <w:caps/>
          <w:sz w:val="16"/>
        </w:rPr>
        <w:t xml:space="preserve"> </w:t>
      </w:r>
      <w:r w:rsidR="00C50F9C" w:rsidRPr="00110D83">
        <w:rPr>
          <w:caps/>
          <w:sz w:val="16"/>
        </w:rPr>
        <w:t xml:space="preserve">Forster, R.R., </w:t>
      </w:r>
      <w:r w:rsidR="00C50F9C" w:rsidRPr="00110D83">
        <w:rPr>
          <w:b/>
          <w:caps/>
          <w:sz w:val="16"/>
        </w:rPr>
        <w:t>Smith, L.C.</w:t>
      </w:r>
      <w:r w:rsidR="00C50F9C" w:rsidRPr="00110D83">
        <w:rPr>
          <w:caps/>
          <w:sz w:val="16"/>
        </w:rPr>
        <w:t>, and B.L.Isacks</w:t>
      </w:r>
      <w:r w:rsidR="00C50F9C" w:rsidRPr="00110D83">
        <w:t xml:space="preserve">,  Effects of weather events on X-SAR returns from icefields: A case study of the </w:t>
      </w:r>
      <w:proofErr w:type="spellStart"/>
      <w:r w:rsidR="00C50F9C" w:rsidRPr="00110D83">
        <w:t>Hielo</w:t>
      </w:r>
      <w:proofErr w:type="spellEnd"/>
      <w:r w:rsidR="00C50F9C" w:rsidRPr="00110D83">
        <w:t xml:space="preserve"> </w:t>
      </w:r>
      <w:proofErr w:type="spellStart"/>
      <w:r w:rsidR="00C50F9C" w:rsidRPr="00110D83">
        <w:t>Patogonico</w:t>
      </w:r>
      <w:proofErr w:type="spellEnd"/>
      <w:r w:rsidR="00C50F9C" w:rsidRPr="00110D83">
        <w:t xml:space="preserve"> Sur, </w:t>
      </w:r>
      <w:r w:rsidR="00C50F9C" w:rsidRPr="00110D83">
        <w:rPr>
          <w:i/>
        </w:rPr>
        <w:t>Annals of Glaciology, 24</w:t>
      </w:r>
      <w:r w:rsidR="00C50F9C" w:rsidRPr="00110D83">
        <w:t>, 367-374, 1997.</w:t>
      </w:r>
    </w:p>
    <w:p w14:paraId="5A41D703" w14:textId="443866D4" w:rsidR="00C50F9C" w:rsidRPr="00110D83" w:rsidRDefault="0035583B" w:rsidP="00FC6436">
      <w:pPr>
        <w:pStyle w:val="ref"/>
        <w:widowControl w:val="0"/>
        <w:rPr>
          <w:sz w:val="20"/>
        </w:rPr>
      </w:pPr>
      <w:r>
        <w:rPr>
          <w:caps/>
          <w:sz w:val="16"/>
        </w:rPr>
        <w:t>3</w:t>
      </w:r>
      <w:r w:rsidRPr="0035583B">
        <w:rPr>
          <w:caps/>
          <w:sz w:val="16"/>
        </w:rPr>
        <w:t>.</w:t>
      </w:r>
      <w:r>
        <w:rPr>
          <w:b/>
          <w:caps/>
          <w:sz w:val="16"/>
        </w:rPr>
        <w:t xml:space="preserve"> </w:t>
      </w:r>
      <w:r w:rsidR="00C50F9C" w:rsidRPr="00110D83">
        <w:rPr>
          <w:b/>
          <w:caps/>
          <w:sz w:val="16"/>
        </w:rPr>
        <w:t>Smith, L.C.</w:t>
      </w:r>
      <w:r w:rsidR="00C50F9C" w:rsidRPr="00110D83">
        <w:rPr>
          <w:caps/>
          <w:sz w:val="16"/>
        </w:rPr>
        <w:t>, Isacks, B.L., Bloom, A.L., and A.B. Murray</w:t>
      </w:r>
      <w:r w:rsidR="00E2199D">
        <w:rPr>
          <w:caps/>
          <w:sz w:val="16"/>
        </w:rPr>
        <w:t xml:space="preserve"> </w:t>
      </w:r>
      <w:r w:rsidR="00E2199D">
        <w:rPr>
          <w:sz w:val="20"/>
        </w:rPr>
        <w:t xml:space="preserve">(1996), </w:t>
      </w:r>
      <w:r w:rsidR="00C50F9C" w:rsidRPr="00110D83">
        <w:rPr>
          <w:sz w:val="20"/>
        </w:rPr>
        <w:t xml:space="preserve">Estimation of discharge from three braided rivers using synthetic aperture radar (SAR) satellite imagery:  Potential application to </w:t>
      </w:r>
      <w:proofErr w:type="spellStart"/>
      <w:r w:rsidR="00C50F9C" w:rsidRPr="00110D83">
        <w:rPr>
          <w:sz w:val="20"/>
        </w:rPr>
        <w:t>ungaged</w:t>
      </w:r>
      <w:proofErr w:type="spellEnd"/>
      <w:r w:rsidR="00C50F9C" w:rsidRPr="00110D83">
        <w:rPr>
          <w:sz w:val="20"/>
        </w:rPr>
        <w:t xml:space="preserve"> basins, </w:t>
      </w:r>
      <w:r w:rsidR="00C50F9C" w:rsidRPr="00110D83">
        <w:rPr>
          <w:i/>
          <w:sz w:val="20"/>
        </w:rPr>
        <w:t>Water Resources Research, 32</w:t>
      </w:r>
      <w:r w:rsidR="00C50F9C" w:rsidRPr="00110D83">
        <w:rPr>
          <w:sz w:val="20"/>
        </w:rPr>
        <w:t xml:space="preserve">(7), 2021-2034, </w:t>
      </w:r>
      <w:r w:rsidR="00E2199D" w:rsidRPr="00E2199D">
        <w:rPr>
          <w:sz w:val="20"/>
        </w:rPr>
        <w:t>doi:10.1029/96WR00752</w:t>
      </w:r>
    </w:p>
    <w:p w14:paraId="2AE2774A" w14:textId="77777777" w:rsidR="00C50F9C" w:rsidRPr="00110D83" w:rsidRDefault="0035583B" w:rsidP="00FC6436">
      <w:pPr>
        <w:pStyle w:val="ref"/>
        <w:widowControl w:val="0"/>
        <w:rPr>
          <w:sz w:val="20"/>
        </w:rPr>
      </w:pPr>
      <w:r>
        <w:rPr>
          <w:caps/>
          <w:sz w:val="16"/>
        </w:rPr>
        <w:t>2</w:t>
      </w:r>
      <w:r w:rsidRPr="0035583B">
        <w:rPr>
          <w:caps/>
          <w:sz w:val="16"/>
        </w:rPr>
        <w:t>.</w:t>
      </w:r>
      <w:r>
        <w:rPr>
          <w:b/>
          <w:caps/>
          <w:sz w:val="16"/>
        </w:rPr>
        <w:t xml:space="preserve"> </w:t>
      </w:r>
      <w:r w:rsidR="00C50F9C" w:rsidRPr="00110D83">
        <w:rPr>
          <w:b/>
          <w:caps/>
          <w:sz w:val="16"/>
        </w:rPr>
        <w:t>Smith, L.C.</w:t>
      </w:r>
      <w:r w:rsidR="00C50F9C" w:rsidRPr="00110D83">
        <w:rPr>
          <w:caps/>
          <w:sz w:val="16"/>
        </w:rPr>
        <w:t>, Isacks, B.L., Forster, R.R., Bloom, A.L., and I. Preuss</w:t>
      </w:r>
      <w:r w:rsidR="00C50F9C" w:rsidRPr="00110D83">
        <w:rPr>
          <w:sz w:val="20"/>
        </w:rPr>
        <w:t xml:space="preserve">,  Estimation of discharge from braided glacial rivers using ERS-1 SAR: First results, </w:t>
      </w:r>
      <w:r w:rsidR="00C50F9C" w:rsidRPr="00110D83">
        <w:rPr>
          <w:i/>
          <w:sz w:val="20"/>
        </w:rPr>
        <w:t>Water Resources Research, 31</w:t>
      </w:r>
      <w:r w:rsidR="00C50F9C" w:rsidRPr="00110D83">
        <w:rPr>
          <w:sz w:val="20"/>
        </w:rPr>
        <w:t>(5), 1325-1329, 1995.</w:t>
      </w:r>
    </w:p>
    <w:p w14:paraId="4D072C9F" w14:textId="77777777" w:rsidR="00C50F9C" w:rsidRPr="00110D83" w:rsidRDefault="0035583B" w:rsidP="00FC6436">
      <w:pPr>
        <w:widowControl w:val="0"/>
        <w:ind w:left="360" w:hanging="360"/>
        <w:rPr>
          <w:b/>
        </w:rPr>
      </w:pPr>
      <w:r w:rsidRPr="0035583B">
        <w:rPr>
          <w:caps/>
          <w:sz w:val="16"/>
        </w:rPr>
        <w:t>1.</w:t>
      </w:r>
      <w:r>
        <w:rPr>
          <w:b/>
          <w:caps/>
          <w:sz w:val="16"/>
        </w:rPr>
        <w:t xml:space="preserve"> </w:t>
      </w:r>
      <w:r w:rsidR="00C50F9C" w:rsidRPr="00110D83">
        <w:rPr>
          <w:b/>
          <w:caps/>
          <w:sz w:val="16"/>
        </w:rPr>
        <w:t>Smith, L.C.</w:t>
      </w:r>
      <w:r w:rsidR="00C50F9C" w:rsidRPr="00110D83">
        <w:rPr>
          <w:caps/>
          <w:sz w:val="16"/>
        </w:rPr>
        <w:t>, and G.A. Olyphant,</w:t>
      </w:r>
      <w:r w:rsidR="00C50F9C" w:rsidRPr="00110D83">
        <w:rPr>
          <w:caps/>
        </w:rPr>
        <w:t xml:space="preserve"> </w:t>
      </w:r>
      <w:r w:rsidR="00C50F9C" w:rsidRPr="00110D83">
        <w:t xml:space="preserve"> Within-storm variations in runoff and sediment export from a rapidly eroding coal-refuse deposit, </w:t>
      </w:r>
      <w:r w:rsidR="00C50F9C" w:rsidRPr="00110D83">
        <w:rPr>
          <w:i/>
        </w:rPr>
        <w:t>Earth Surface Processes and Landforms, 19</w:t>
      </w:r>
      <w:r w:rsidR="00C50F9C" w:rsidRPr="00110D83">
        <w:t>, 369-375, 1994.</w:t>
      </w:r>
    </w:p>
    <w:p w14:paraId="2747A854" w14:textId="77777777" w:rsidR="00C50F9C" w:rsidRPr="00110D83" w:rsidRDefault="00C50F9C">
      <w:pPr>
        <w:widowControl w:val="0"/>
        <w:ind w:left="360" w:hanging="360"/>
        <w:rPr>
          <w:b/>
        </w:rPr>
      </w:pPr>
    </w:p>
    <w:p w14:paraId="03116CD2" w14:textId="23F5FDFB" w:rsidR="00FB13EA" w:rsidRDefault="00FB13EA">
      <w:pPr>
        <w:widowControl w:val="0"/>
        <w:ind w:left="360" w:hanging="360"/>
        <w:rPr>
          <w:b/>
        </w:rPr>
      </w:pPr>
    </w:p>
    <w:p w14:paraId="2F1D4307" w14:textId="77777777" w:rsidR="006E0B6A" w:rsidRPr="00110D83" w:rsidRDefault="006E0B6A">
      <w:pPr>
        <w:widowControl w:val="0"/>
        <w:ind w:left="360" w:hanging="360"/>
        <w:rPr>
          <w:b/>
        </w:rPr>
      </w:pPr>
    </w:p>
    <w:p w14:paraId="482C56B4" w14:textId="58284FFB" w:rsidR="00EE7AD4" w:rsidRPr="009E03F1" w:rsidRDefault="00F77868" w:rsidP="009E03F1">
      <w:pPr>
        <w:autoSpaceDE w:val="0"/>
        <w:autoSpaceDN w:val="0"/>
        <w:adjustRightInd w:val="0"/>
        <w:ind w:left="360" w:hanging="360"/>
        <w:rPr>
          <w:i/>
          <w:sz w:val="22"/>
          <w:u w:val="single"/>
        </w:rPr>
      </w:pPr>
      <w:r w:rsidRPr="00110D83">
        <w:rPr>
          <w:u w:val="single"/>
        </w:rPr>
        <w:t>PEER-REVIEWED JOURNAL PUBLICATIONS</w:t>
      </w:r>
      <w:r w:rsidR="00AB29F8" w:rsidRPr="00110D83">
        <w:rPr>
          <w:u w:val="single"/>
        </w:rPr>
        <w:t xml:space="preserve">  (*mentored paper)</w:t>
      </w:r>
      <w:r w:rsidR="00AB29F8" w:rsidRPr="00110D83">
        <w:rPr>
          <w:sz w:val="22"/>
          <w:u w:val="single"/>
        </w:rPr>
        <w:tab/>
        <w:t xml:space="preserve">   </w:t>
      </w:r>
      <w:r w:rsidRPr="00110D83">
        <w:rPr>
          <w:sz w:val="22"/>
          <w:u w:val="single"/>
        </w:rPr>
        <w:tab/>
      </w:r>
      <w:r w:rsidRPr="00110D83">
        <w:rPr>
          <w:i/>
          <w:sz w:val="22"/>
          <w:u w:val="single"/>
        </w:rPr>
        <w:tab/>
        <w:t xml:space="preserve">    in </w:t>
      </w:r>
      <w:r w:rsidR="005A259F">
        <w:rPr>
          <w:i/>
          <w:sz w:val="22"/>
          <w:u w:val="single"/>
        </w:rPr>
        <w:t>process</w:t>
      </w:r>
    </w:p>
    <w:p w14:paraId="6BB1F48B" w14:textId="24DF498E" w:rsidR="007967F2" w:rsidRDefault="009D4E3C" w:rsidP="00DF21DF">
      <w:pPr>
        <w:ind w:left="360" w:hanging="360"/>
        <w:jc w:val="both"/>
        <w:rPr>
          <w:rFonts w:eastAsiaTheme="minorEastAsia"/>
          <w:szCs w:val="24"/>
        </w:rPr>
      </w:pPr>
      <w:r>
        <w:rPr>
          <w:rFonts w:eastAsiaTheme="minorEastAsia"/>
          <w:szCs w:val="24"/>
        </w:rPr>
        <w:t>*</w:t>
      </w:r>
      <w:proofErr w:type="spellStart"/>
      <w:r w:rsidRPr="009D4E3C">
        <w:rPr>
          <w:rFonts w:eastAsiaTheme="minorEastAsia"/>
          <w:smallCaps/>
          <w:szCs w:val="24"/>
        </w:rPr>
        <w:t>Lober</w:t>
      </w:r>
      <w:proofErr w:type="spellEnd"/>
      <w:r w:rsidRPr="009D4E3C">
        <w:rPr>
          <w:rFonts w:eastAsiaTheme="minorEastAsia"/>
          <w:smallCaps/>
          <w:szCs w:val="24"/>
        </w:rPr>
        <w:t xml:space="preserve">, C., Fayne, J.V., </w:t>
      </w:r>
      <w:r w:rsidRPr="009D4E3C">
        <w:rPr>
          <w:rFonts w:eastAsiaTheme="minorEastAsia"/>
          <w:b/>
          <w:smallCaps/>
          <w:szCs w:val="24"/>
        </w:rPr>
        <w:t>Smith, L.C.</w:t>
      </w:r>
      <w:r>
        <w:rPr>
          <w:rFonts w:eastAsiaTheme="minorEastAsia"/>
          <w:smallCaps/>
          <w:szCs w:val="24"/>
        </w:rPr>
        <w:t xml:space="preserve"> </w:t>
      </w:r>
      <w:r w:rsidR="00743E5A">
        <w:rPr>
          <w:rFonts w:eastAsiaTheme="minorEastAsia"/>
          <w:smallCaps/>
          <w:szCs w:val="24"/>
        </w:rPr>
        <w:t xml:space="preserve"> </w:t>
      </w:r>
      <w:r w:rsidRPr="009D4E3C">
        <w:rPr>
          <w:rFonts w:eastAsiaTheme="minorEastAsia"/>
          <w:szCs w:val="24"/>
        </w:rPr>
        <w:t>Bias Correction of 20 years of IMERG Satellite Precipitation Data over Canada and Alaska</w:t>
      </w:r>
      <w:r>
        <w:rPr>
          <w:rFonts w:eastAsiaTheme="minorEastAsia"/>
          <w:szCs w:val="24"/>
        </w:rPr>
        <w:t xml:space="preserve"> (</w:t>
      </w:r>
      <w:r w:rsidRPr="009D4E3C">
        <w:rPr>
          <w:rFonts w:eastAsiaTheme="minorEastAsia"/>
          <w:i/>
          <w:szCs w:val="24"/>
        </w:rPr>
        <w:t xml:space="preserve">in </w:t>
      </w:r>
      <w:r w:rsidR="00B74925">
        <w:rPr>
          <w:rFonts w:eastAsiaTheme="minorEastAsia"/>
          <w:i/>
          <w:szCs w:val="24"/>
        </w:rPr>
        <w:t>revision</w:t>
      </w:r>
      <w:r w:rsidRPr="009D4E3C">
        <w:rPr>
          <w:rFonts w:eastAsiaTheme="minorEastAsia"/>
          <w:i/>
          <w:szCs w:val="24"/>
        </w:rPr>
        <w:t>, J. Hydrology-Regional Studies</w:t>
      </w:r>
      <w:r>
        <w:rPr>
          <w:rFonts w:eastAsiaTheme="minorEastAsia"/>
          <w:szCs w:val="24"/>
        </w:rPr>
        <w:t>)</w:t>
      </w:r>
    </w:p>
    <w:p w14:paraId="022A37BB" w14:textId="7816B5F6" w:rsidR="00EB0C04" w:rsidRDefault="00EB0C04" w:rsidP="007967F2">
      <w:pPr>
        <w:ind w:left="360" w:hanging="360"/>
        <w:jc w:val="both"/>
        <w:rPr>
          <w:rFonts w:eastAsiaTheme="minorEastAsia"/>
          <w:szCs w:val="24"/>
        </w:rPr>
      </w:pPr>
      <w:r>
        <w:rPr>
          <w:rFonts w:eastAsiaTheme="minorEastAsia"/>
          <w:szCs w:val="24"/>
        </w:rPr>
        <w:t>*</w:t>
      </w:r>
      <w:r w:rsidRPr="009D4E3C">
        <w:rPr>
          <w:rFonts w:eastAsiaTheme="minorEastAsia"/>
          <w:smallCaps/>
          <w:szCs w:val="24"/>
        </w:rPr>
        <w:t xml:space="preserve">Fayne, J.V., </w:t>
      </w:r>
      <w:r w:rsidRPr="009D4E3C">
        <w:rPr>
          <w:rFonts w:eastAsiaTheme="minorEastAsia"/>
          <w:b/>
          <w:smallCaps/>
          <w:szCs w:val="24"/>
        </w:rPr>
        <w:t>Smith, L.C.</w:t>
      </w:r>
      <w:r w:rsidR="00743E5A">
        <w:rPr>
          <w:rFonts w:eastAsiaTheme="minorEastAsia"/>
          <w:smallCaps/>
          <w:szCs w:val="24"/>
        </w:rPr>
        <w:t xml:space="preserve">, </w:t>
      </w:r>
      <w:r w:rsidR="00743E5A" w:rsidRPr="00743E5A">
        <w:rPr>
          <w:rFonts w:eastAsiaTheme="minorEastAsia"/>
          <w:smallCaps/>
          <w:szCs w:val="24"/>
        </w:rPr>
        <w:t xml:space="preserve">Liao, </w:t>
      </w:r>
      <w:r w:rsidR="00743E5A">
        <w:rPr>
          <w:rFonts w:eastAsiaTheme="minorEastAsia"/>
          <w:smallCaps/>
          <w:szCs w:val="24"/>
        </w:rPr>
        <w:t xml:space="preserve">T.-H., </w:t>
      </w:r>
      <w:r w:rsidR="00743E5A" w:rsidRPr="00743E5A">
        <w:rPr>
          <w:rFonts w:eastAsiaTheme="minorEastAsia"/>
          <w:smallCaps/>
          <w:szCs w:val="24"/>
        </w:rPr>
        <w:t xml:space="preserve">Pitcher, </w:t>
      </w:r>
      <w:r w:rsidR="00743E5A">
        <w:rPr>
          <w:rFonts w:eastAsiaTheme="minorEastAsia"/>
          <w:smallCaps/>
          <w:szCs w:val="24"/>
        </w:rPr>
        <w:t xml:space="preserve">L.H, </w:t>
      </w:r>
      <w:proofErr w:type="spellStart"/>
      <w:r w:rsidR="00743E5A" w:rsidRPr="00743E5A">
        <w:rPr>
          <w:rFonts w:eastAsiaTheme="minorEastAsia"/>
          <w:smallCaps/>
          <w:szCs w:val="24"/>
        </w:rPr>
        <w:t>Denbina</w:t>
      </w:r>
      <w:proofErr w:type="spellEnd"/>
      <w:r w:rsidR="00743E5A" w:rsidRPr="00743E5A">
        <w:rPr>
          <w:rFonts w:eastAsiaTheme="minorEastAsia"/>
          <w:smallCaps/>
          <w:szCs w:val="24"/>
        </w:rPr>
        <w:t xml:space="preserve">, </w:t>
      </w:r>
      <w:r w:rsidR="00743E5A">
        <w:rPr>
          <w:rFonts w:eastAsiaTheme="minorEastAsia"/>
          <w:smallCaps/>
          <w:szCs w:val="24"/>
        </w:rPr>
        <w:t xml:space="preserve">M., </w:t>
      </w:r>
      <w:r w:rsidR="00743E5A" w:rsidRPr="00743E5A">
        <w:rPr>
          <w:rFonts w:eastAsiaTheme="minorEastAsia"/>
          <w:smallCaps/>
          <w:szCs w:val="24"/>
        </w:rPr>
        <w:t>Chen,</w:t>
      </w:r>
      <w:r w:rsidR="00743E5A">
        <w:rPr>
          <w:rFonts w:eastAsiaTheme="minorEastAsia"/>
          <w:smallCaps/>
          <w:szCs w:val="24"/>
        </w:rPr>
        <w:t xml:space="preserve"> A.C., </w:t>
      </w:r>
      <w:r w:rsidR="00743E5A" w:rsidRPr="00743E5A">
        <w:rPr>
          <w:rFonts w:eastAsiaTheme="minorEastAsia"/>
          <w:smallCaps/>
          <w:szCs w:val="24"/>
        </w:rPr>
        <w:t>Simard,</w:t>
      </w:r>
      <w:r w:rsidR="00743E5A">
        <w:rPr>
          <w:rFonts w:eastAsiaTheme="minorEastAsia"/>
          <w:smallCaps/>
          <w:szCs w:val="24"/>
        </w:rPr>
        <w:t xml:space="preserve"> M., </w:t>
      </w:r>
      <w:r w:rsidR="00743E5A" w:rsidRPr="00743E5A">
        <w:rPr>
          <w:rFonts w:eastAsiaTheme="minorEastAsia"/>
          <w:smallCaps/>
          <w:szCs w:val="24"/>
        </w:rPr>
        <w:t>Chen</w:t>
      </w:r>
      <w:r w:rsidR="00743E5A">
        <w:rPr>
          <w:rFonts w:eastAsiaTheme="minorEastAsia"/>
          <w:smallCaps/>
          <w:szCs w:val="24"/>
        </w:rPr>
        <w:t>, C.W., W</w:t>
      </w:r>
      <w:r w:rsidR="00743E5A" w:rsidRPr="00743E5A">
        <w:rPr>
          <w:rFonts w:eastAsiaTheme="minorEastAsia"/>
          <w:smallCaps/>
          <w:szCs w:val="24"/>
        </w:rPr>
        <w:t>illiams</w:t>
      </w:r>
      <w:r w:rsidR="00743E5A">
        <w:rPr>
          <w:rFonts w:eastAsiaTheme="minorEastAsia"/>
          <w:smallCaps/>
          <w:szCs w:val="24"/>
        </w:rPr>
        <w:t>, B.A.</w:t>
      </w:r>
      <w:r w:rsidR="00743E5A" w:rsidRPr="00743E5A">
        <w:rPr>
          <w:rFonts w:eastAsiaTheme="minorEastAsia"/>
          <w:smallCaps/>
          <w:szCs w:val="24"/>
        </w:rPr>
        <w:t xml:space="preserve"> </w:t>
      </w:r>
      <w:r w:rsidR="00743E5A" w:rsidRPr="00743E5A">
        <w:rPr>
          <w:rFonts w:eastAsiaTheme="minorEastAsia"/>
          <w:szCs w:val="24"/>
        </w:rPr>
        <w:t>Characterizing Near-Nadir Ka-Band SAR Backscatter from Wet Surfaces and Diverse Land Covers</w:t>
      </w:r>
      <w:r>
        <w:rPr>
          <w:rFonts w:eastAsiaTheme="minorEastAsia"/>
          <w:szCs w:val="24"/>
        </w:rPr>
        <w:t xml:space="preserve"> (</w:t>
      </w:r>
      <w:r w:rsidRPr="009D4E3C">
        <w:rPr>
          <w:rFonts w:eastAsiaTheme="minorEastAsia"/>
          <w:i/>
          <w:szCs w:val="24"/>
        </w:rPr>
        <w:t xml:space="preserve">in review, </w:t>
      </w:r>
      <w:r w:rsidR="00743E5A">
        <w:rPr>
          <w:rFonts w:eastAsiaTheme="minorEastAsia"/>
          <w:i/>
          <w:szCs w:val="24"/>
        </w:rPr>
        <w:t xml:space="preserve">IEEE Trans. </w:t>
      </w:r>
      <w:proofErr w:type="spellStart"/>
      <w:r w:rsidR="00743E5A">
        <w:rPr>
          <w:rFonts w:eastAsiaTheme="minorEastAsia"/>
          <w:i/>
          <w:szCs w:val="24"/>
        </w:rPr>
        <w:t>Geosci</w:t>
      </w:r>
      <w:proofErr w:type="spellEnd"/>
      <w:r w:rsidR="00743E5A">
        <w:rPr>
          <w:rFonts w:eastAsiaTheme="minorEastAsia"/>
          <w:i/>
          <w:szCs w:val="24"/>
        </w:rPr>
        <w:t>. Remote Sensing</w:t>
      </w:r>
      <w:r>
        <w:rPr>
          <w:rFonts w:eastAsiaTheme="minorEastAsia"/>
          <w:szCs w:val="24"/>
        </w:rPr>
        <w:t>)</w:t>
      </w:r>
    </w:p>
    <w:p w14:paraId="1A4F8519" w14:textId="79D6148C" w:rsidR="00DF21DF" w:rsidRDefault="00DF21DF" w:rsidP="00DF21DF">
      <w:pPr>
        <w:ind w:left="360" w:hanging="360"/>
        <w:jc w:val="both"/>
        <w:rPr>
          <w:rFonts w:eastAsiaTheme="minorEastAsia"/>
          <w:szCs w:val="24"/>
        </w:rPr>
      </w:pPr>
      <w:r>
        <w:rPr>
          <w:rFonts w:eastAsiaTheme="minorEastAsia"/>
          <w:szCs w:val="24"/>
        </w:rPr>
        <w:lastRenderedPageBreak/>
        <w:t>*</w:t>
      </w:r>
      <w:r w:rsidRPr="00502448">
        <w:rPr>
          <w:rFonts w:eastAsiaTheme="minorEastAsia"/>
          <w:smallCaps/>
          <w:szCs w:val="24"/>
        </w:rPr>
        <w:t xml:space="preserve">Goldstein, S.N., Ryan, J.C., How, P.R., </w:t>
      </w:r>
      <w:proofErr w:type="spellStart"/>
      <w:r w:rsidRPr="00502448">
        <w:rPr>
          <w:rFonts w:eastAsiaTheme="minorEastAsia"/>
          <w:smallCaps/>
          <w:szCs w:val="24"/>
        </w:rPr>
        <w:t>Esenther</w:t>
      </w:r>
      <w:proofErr w:type="spellEnd"/>
      <w:r w:rsidRPr="00502448">
        <w:rPr>
          <w:rFonts w:eastAsiaTheme="minorEastAsia"/>
          <w:smallCaps/>
          <w:szCs w:val="24"/>
        </w:rPr>
        <w:t xml:space="preserve">, S.E., Pitcher, L.H, </w:t>
      </w:r>
      <w:proofErr w:type="spellStart"/>
      <w:r w:rsidRPr="00502448">
        <w:rPr>
          <w:rFonts w:eastAsiaTheme="minorEastAsia"/>
          <w:smallCaps/>
          <w:szCs w:val="24"/>
        </w:rPr>
        <w:t>LeWinter</w:t>
      </w:r>
      <w:proofErr w:type="spellEnd"/>
      <w:r w:rsidRPr="00502448">
        <w:rPr>
          <w:rFonts w:eastAsiaTheme="minorEastAsia"/>
          <w:smallCaps/>
          <w:szCs w:val="24"/>
        </w:rPr>
        <w:t xml:space="preserve">, A.L., Overstreet, B.T., </w:t>
      </w:r>
      <w:proofErr w:type="spellStart"/>
      <w:r w:rsidRPr="00502448">
        <w:rPr>
          <w:rFonts w:eastAsiaTheme="minorEastAsia"/>
          <w:smallCaps/>
          <w:szCs w:val="24"/>
        </w:rPr>
        <w:t>Kyzviat</w:t>
      </w:r>
      <w:proofErr w:type="spellEnd"/>
      <w:r w:rsidRPr="00502448">
        <w:rPr>
          <w:rFonts w:eastAsiaTheme="minorEastAsia"/>
          <w:smallCaps/>
          <w:szCs w:val="24"/>
        </w:rPr>
        <w:t xml:space="preserve">, E.D., </w:t>
      </w:r>
      <w:proofErr w:type="spellStart"/>
      <w:r w:rsidRPr="00502448">
        <w:rPr>
          <w:rFonts w:eastAsiaTheme="minorEastAsia"/>
          <w:smallCaps/>
          <w:szCs w:val="24"/>
        </w:rPr>
        <w:t>Fayne</w:t>
      </w:r>
      <w:proofErr w:type="spellEnd"/>
      <w:r w:rsidRPr="00502448">
        <w:rPr>
          <w:rFonts w:eastAsiaTheme="minorEastAsia"/>
          <w:smallCaps/>
          <w:szCs w:val="24"/>
        </w:rPr>
        <w:t xml:space="preserve">, J.V., </w:t>
      </w:r>
      <w:r w:rsidRPr="00502448">
        <w:rPr>
          <w:rFonts w:eastAsiaTheme="minorEastAsia"/>
          <w:b/>
          <w:smallCaps/>
          <w:szCs w:val="24"/>
        </w:rPr>
        <w:t>Smith, L.C.</w:t>
      </w:r>
      <w:r>
        <w:rPr>
          <w:rFonts w:eastAsiaTheme="minorEastAsia"/>
          <w:szCs w:val="24"/>
        </w:rPr>
        <w:t xml:space="preserve"> </w:t>
      </w:r>
      <w:r w:rsidRPr="00262437">
        <w:rPr>
          <w:rFonts w:eastAsiaTheme="minorEastAsia"/>
          <w:szCs w:val="24"/>
        </w:rPr>
        <w:t xml:space="preserve">Proglacial river stage derived from </w:t>
      </w:r>
      <w:proofErr w:type="spellStart"/>
      <w:r w:rsidRPr="00262437">
        <w:rPr>
          <w:rFonts w:eastAsiaTheme="minorEastAsia"/>
          <w:szCs w:val="24"/>
        </w:rPr>
        <w:t>georectified</w:t>
      </w:r>
      <w:proofErr w:type="spellEnd"/>
      <w:r w:rsidRPr="00262437">
        <w:rPr>
          <w:rFonts w:eastAsiaTheme="minorEastAsia"/>
          <w:szCs w:val="24"/>
        </w:rPr>
        <w:t xml:space="preserve"> time-lapse camera images, Inglefield Land, Northwest Greenland</w:t>
      </w:r>
      <w:r>
        <w:rPr>
          <w:rFonts w:eastAsiaTheme="minorEastAsia"/>
          <w:szCs w:val="24"/>
        </w:rPr>
        <w:t>. (</w:t>
      </w:r>
      <w:r w:rsidRPr="00502448">
        <w:rPr>
          <w:rFonts w:eastAsiaTheme="minorEastAsia"/>
          <w:i/>
          <w:szCs w:val="24"/>
        </w:rPr>
        <w:t>in Review</w:t>
      </w:r>
      <w:r>
        <w:rPr>
          <w:rFonts w:eastAsiaTheme="minorEastAsia"/>
          <w:szCs w:val="24"/>
        </w:rPr>
        <w:t>)</w:t>
      </w:r>
      <w:r w:rsidRPr="009D4E3C">
        <w:t xml:space="preserve"> </w:t>
      </w:r>
    </w:p>
    <w:p w14:paraId="64EC9436" w14:textId="77777777" w:rsidR="000A14D3" w:rsidRDefault="00F77674" w:rsidP="000A14D3">
      <w:pPr>
        <w:ind w:left="360" w:hanging="360"/>
        <w:jc w:val="both"/>
      </w:pPr>
      <w:r w:rsidRPr="009E03F1">
        <w:rPr>
          <w:rFonts w:eastAsiaTheme="minorEastAsia"/>
          <w:smallCaps/>
          <w:szCs w:val="24"/>
        </w:rPr>
        <w:t>Kurek</w:t>
      </w:r>
      <w:r w:rsidR="009E03F1" w:rsidRPr="009E03F1">
        <w:rPr>
          <w:rFonts w:eastAsiaTheme="minorEastAsia"/>
          <w:smallCaps/>
          <w:szCs w:val="24"/>
        </w:rPr>
        <w:t xml:space="preserve">, M.R., </w:t>
      </w:r>
      <w:r w:rsidRPr="009E03F1">
        <w:rPr>
          <w:rFonts w:eastAsiaTheme="minorEastAsia"/>
          <w:smallCaps/>
          <w:szCs w:val="24"/>
        </w:rPr>
        <w:t>Garcia-</w:t>
      </w:r>
      <w:proofErr w:type="spellStart"/>
      <w:r w:rsidRPr="009E03F1">
        <w:rPr>
          <w:rFonts w:eastAsiaTheme="minorEastAsia"/>
          <w:smallCaps/>
          <w:szCs w:val="24"/>
        </w:rPr>
        <w:t>Tigreros</w:t>
      </w:r>
      <w:proofErr w:type="spellEnd"/>
      <w:r w:rsidR="009E03F1" w:rsidRPr="009E03F1">
        <w:rPr>
          <w:rFonts w:eastAsiaTheme="minorEastAsia"/>
          <w:smallCaps/>
          <w:szCs w:val="24"/>
        </w:rPr>
        <w:t xml:space="preserve">, F., </w:t>
      </w:r>
      <w:proofErr w:type="spellStart"/>
      <w:r w:rsidRPr="009E03F1">
        <w:rPr>
          <w:rFonts w:eastAsiaTheme="minorEastAsia"/>
          <w:smallCaps/>
          <w:szCs w:val="24"/>
        </w:rPr>
        <w:t>Wickland</w:t>
      </w:r>
      <w:proofErr w:type="spellEnd"/>
      <w:r w:rsidR="009E03F1" w:rsidRPr="009E03F1">
        <w:rPr>
          <w:rFonts w:eastAsiaTheme="minorEastAsia"/>
          <w:smallCaps/>
          <w:szCs w:val="24"/>
        </w:rPr>
        <w:t xml:space="preserve">, K.P., </w:t>
      </w:r>
      <w:r w:rsidRPr="009E03F1">
        <w:rPr>
          <w:rFonts w:eastAsiaTheme="minorEastAsia"/>
          <w:smallCaps/>
          <w:szCs w:val="24"/>
        </w:rPr>
        <w:t>Frey</w:t>
      </w:r>
      <w:r w:rsidR="009E03F1" w:rsidRPr="009E03F1">
        <w:rPr>
          <w:rFonts w:eastAsiaTheme="minorEastAsia"/>
          <w:smallCaps/>
          <w:szCs w:val="24"/>
        </w:rPr>
        <w:t xml:space="preserve">, K.E., </w:t>
      </w:r>
      <w:proofErr w:type="spellStart"/>
      <w:r w:rsidRPr="009E03F1">
        <w:rPr>
          <w:rFonts w:eastAsiaTheme="minorEastAsia"/>
          <w:smallCaps/>
          <w:szCs w:val="24"/>
        </w:rPr>
        <w:t>Dornblase</w:t>
      </w:r>
      <w:r w:rsidR="009E03F1" w:rsidRPr="009E03F1">
        <w:rPr>
          <w:rFonts w:eastAsiaTheme="minorEastAsia"/>
          <w:smallCaps/>
          <w:szCs w:val="24"/>
        </w:rPr>
        <w:t>r</w:t>
      </w:r>
      <w:proofErr w:type="spellEnd"/>
      <w:r w:rsidR="009E03F1" w:rsidRPr="009E03F1">
        <w:rPr>
          <w:rFonts w:eastAsiaTheme="minorEastAsia"/>
          <w:smallCaps/>
          <w:szCs w:val="24"/>
        </w:rPr>
        <w:t xml:space="preserve">, M.M., </w:t>
      </w:r>
      <w:proofErr w:type="spellStart"/>
      <w:r w:rsidRPr="009E03F1">
        <w:rPr>
          <w:rFonts w:eastAsiaTheme="minorEastAsia"/>
          <w:smallCaps/>
          <w:szCs w:val="24"/>
        </w:rPr>
        <w:t>Striegl</w:t>
      </w:r>
      <w:proofErr w:type="spellEnd"/>
      <w:r w:rsidR="009E03F1" w:rsidRPr="009E03F1">
        <w:rPr>
          <w:rFonts w:eastAsiaTheme="minorEastAsia"/>
          <w:smallCaps/>
          <w:szCs w:val="24"/>
        </w:rPr>
        <w:t xml:space="preserve">, R.G., </w:t>
      </w:r>
      <w:r w:rsidRPr="009E03F1">
        <w:rPr>
          <w:rFonts w:eastAsiaTheme="minorEastAsia"/>
          <w:smallCaps/>
          <w:szCs w:val="24"/>
        </w:rPr>
        <w:t>Nil</w:t>
      </w:r>
      <w:r w:rsidR="009E03F1" w:rsidRPr="009E03F1">
        <w:rPr>
          <w:rFonts w:eastAsiaTheme="minorEastAsia"/>
          <w:smallCaps/>
          <w:szCs w:val="24"/>
        </w:rPr>
        <w:t xml:space="preserve">es, S.F., </w:t>
      </w:r>
      <w:r w:rsidRPr="009E03F1">
        <w:rPr>
          <w:rFonts w:eastAsiaTheme="minorEastAsia"/>
          <w:smallCaps/>
          <w:szCs w:val="24"/>
        </w:rPr>
        <w:t>McKenna</w:t>
      </w:r>
      <w:r w:rsidR="009E03F1" w:rsidRPr="009E03F1">
        <w:rPr>
          <w:rFonts w:eastAsiaTheme="minorEastAsia"/>
          <w:smallCaps/>
          <w:szCs w:val="24"/>
        </w:rPr>
        <w:t xml:space="preserve">, A.M., </w:t>
      </w:r>
      <w:proofErr w:type="spellStart"/>
      <w:r w:rsidRPr="009E03F1">
        <w:rPr>
          <w:rFonts w:eastAsiaTheme="minorEastAsia"/>
          <w:smallCaps/>
          <w:szCs w:val="24"/>
        </w:rPr>
        <w:t>Aukes</w:t>
      </w:r>
      <w:proofErr w:type="spellEnd"/>
      <w:r w:rsidR="009E03F1" w:rsidRPr="009E03F1">
        <w:rPr>
          <w:rFonts w:eastAsiaTheme="minorEastAsia"/>
          <w:smallCaps/>
          <w:szCs w:val="24"/>
        </w:rPr>
        <w:t xml:space="preserve"> P.J.K., </w:t>
      </w:r>
      <w:proofErr w:type="spellStart"/>
      <w:r w:rsidRPr="009E03F1">
        <w:rPr>
          <w:rFonts w:eastAsiaTheme="minorEastAsia"/>
          <w:smallCaps/>
          <w:szCs w:val="24"/>
        </w:rPr>
        <w:t>Kyzivat</w:t>
      </w:r>
      <w:proofErr w:type="spellEnd"/>
      <w:r w:rsidR="009E03F1" w:rsidRPr="009E03F1">
        <w:rPr>
          <w:rFonts w:eastAsiaTheme="minorEastAsia"/>
          <w:smallCaps/>
          <w:szCs w:val="24"/>
        </w:rPr>
        <w:t xml:space="preserve">, E.D., </w:t>
      </w:r>
      <w:r w:rsidRPr="009E03F1">
        <w:rPr>
          <w:rFonts w:eastAsiaTheme="minorEastAsia"/>
          <w:smallCaps/>
          <w:szCs w:val="24"/>
        </w:rPr>
        <w:t>Wang</w:t>
      </w:r>
      <w:r w:rsidR="009E03F1" w:rsidRPr="009E03F1">
        <w:rPr>
          <w:rFonts w:eastAsiaTheme="minorEastAsia"/>
          <w:smallCaps/>
          <w:szCs w:val="24"/>
        </w:rPr>
        <w:t xml:space="preserve">, C., </w:t>
      </w:r>
      <w:proofErr w:type="spellStart"/>
      <w:r w:rsidRPr="009E03F1">
        <w:rPr>
          <w:rFonts w:eastAsiaTheme="minorEastAsia"/>
          <w:smallCaps/>
          <w:szCs w:val="24"/>
        </w:rPr>
        <w:t>Pavelsky</w:t>
      </w:r>
      <w:r w:rsidR="009E03F1" w:rsidRPr="009E03F1">
        <w:rPr>
          <w:rFonts w:eastAsiaTheme="minorEastAsia"/>
          <w:smallCaps/>
          <w:szCs w:val="24"/>
        </w:rPr>
        <w:t>,T.M</w:t>
      </w:r>
      <w:proofErr w:type="spellEnd"/>
      <w:r w:rsidR="009E03F1" w:rsidRPr="009E03F1">
        <w:rPr>
          <w:rFonts w:eastAsiaTheme="minorEastAsia"/>
          <w:smallCaps/>
          <w:szCs w:val="24"/>
        </w:rPr>
        <w:t xml:space="preserve">., </w:t>
      </w:r>
      <w:r w:rsidRPr="007967F2">
        <w:rPr>
          <w:rFonts w:eastAsiaTheme="minorEastAsia"/>
          <w:b/>
          <w:smallCaps/>
          <w:szCs w:val="24"/>
        </w:rPr>
        <w:t>Smit</w:t>
      </w:r>
      <w:r w:rsidR="009E03F1" w:rsidRPr="007967F2">
        <w:rPr>
          <w:rFonts w:eastAsiaTheme="minorEastAsia"/>
          <w:b/>
          <w:smallCaps/>
          <w:szCs w:val="24"/>
        </w:rPr>
        <w:t>h, L.C.</w:t>
      </w:r>
      <w:r w:rsidR="009E03F1" w:rsidRPr="009E03F1">
        <w:rPr>
          <w:rFonts w:eastAsiaTheme="minorEastAsia"/>
          <w:smallCaps/>
          <w:szCs w:val="24"/>
        </w:rPr>
        <w:t xml:space="preserve">, </w:t>
      </w:r>
      <w:proofErr w:type="spellStart"/>
      <w:r w:rsidRPr="009E03F1">
        <w:rPr>
          <w:rFonts w:eastAsiaTheme="minorEastAsia"/>
          <w:smallCaps/>
          <w:szCs w:val="24"/>
        </w:rPr>
        <w:t>Schiff</w:t>
      </w:r>
      <w:r w:rsidR="009E03F1" w:rsidRPr="009E03F1">
        <w:rPr>
          <w:rFonts w:eastAsiaTheme="minorEastAsia"/>
          <w:smallCaps/>
          <w:szCs w:val="24"/>
        </w:rPr>
        <w:t>,S.L</w:t>
      </w:r>
      <w:proofErr w:type="spellEnd"/>
      <w:r w:rsidR="009E03F1" w:rsidRPr="009E03F1">
        <w:rPr>
          <w:rFonts w:eastAsiaTheme="minorEastAsia"/>
          <w:smallCaps/>
          <w:szCs w:val="24"/>
        </w:rPr>
        <w:t xml:space="preserve">., </w:t>
      </w:r>
      <w:proofErr w:type="spellStart"/>
      <w:r w:rsidRPr="009E03F1">
        <w:rPr>
          <w:rFonts w:eastAsiaTheme="minorEastAsia"/>
          <w:smallCaps/>
          <w:szCs w:val="24"/>
        </w:rPr>
        <w:t>Butman</w:t>
      </w:r>
      <w:proofErr w:type="spellEnd"/>
      <w:r w:rsidR="009E03F1" w:rsidRPr="009E03F1">
        <w:rPr>
          <w:rFonts w:eastAsiaTheme="minorEastAsia"/>
          <w:smallCaps/>
          <w:szCs w:val="24"/>
        </w:rPr>
        <w:t xml:space="preserve">, D., </w:t>
      </w:r>
      <w:r w:rsidRPr="009E03F1">
        <w:rPr>
          <w:rFonts w:eastAsiaTheme="minorEastAsia"/>
          <w:smallCaps/>
          <w:szCs w:val="24"/>
        </w:rPr>
        <w:t>Spencer,</w:t>
      </w:r>
      <w:r w:rsidR="009E03F1" w:rsidRPr="009E03F1">
        <w:rPr>
          <w:rFonts w:eastAsiaTheme="minorEastAsia"/>
          <w:smallCaps/>
          <w:szCs w:val="24"/>
        </w:rPr>
        <w:t xml:space="preserve"> R.G.M.</w:t>
      </w:r>
      <w:r w:rsidR="009E03F1" w:rsidRPr="009E03F1">
        <w:rPr>
          <w:rFonts w:eastAsiaTheme="minorEastAsia"/>
          <w:szCs w:val="24"/>
        </w:rPr>
        <w:t xml:space="preserve"> </w:t>
      </w:r>
      <w:r w:rsidR="009E03F1" w:rsidRPr="00F77674">
        <w:rPr>
          <w:rFonts w:eastAsiaTheme="minorEastAsia"/>
          <w:szCs w:val="24"/>
        </w:rPr>
        <w:t>Hydrologic and landscape controls on dissolved organic matter composition across</w:t>
      </w:r>
      <w:r w:rsidR="009E03F1">
        <w:rPr>
          <w:rFonts w:eastAsiaTheme="minorEastAsia"/>
          <w:szCs w:val="24"/>
        </w:rPr>
        <w:t xml:space="preserve"> </w:t>
      </w:r>
      <w:r w:rsidR="009E03F1" w:rsidRPr="00F77674">
        <w:rPr>
          <w:rFonts w:eastAsiaTheme="minorEastAsia"/>
          <w:szCs w:val="24"/>
        </w:rPr>
        <w:t>western North American Arctic lakes</w:t>
      </w:r>
      <w:r w:rsidR="009E03F1">
        <w:rPr>
          <w:rFonts w:eastAsiaTheme="minorEastAsia"/>
          <w:szCs w:val="24"/>
        </w:rPr>
        <w:t xml:space="preserve"> </w:t>
      </w:r>
      <w:r>
        <w:rPr>
          <w:rFonts w:eastAsiaTheme="minorEastAsia"/>
          <w:szCs w:val="24"/>
        </w:rPr>
        <w:t>(</w:t>
      </w:r>
      <w:r w:rsidRPr="009E03F1">
        <w:rPr>
          <w:rFonts w:eastAsiaTheme="minorEastAsia"/>
          <w:i/>
          <w:szCs w:val="24"/>
        </w:rPr>
        <w:t>in Review, Global Biogeochemical Cycles</w:t>
      </w:r>
      <w:r>
        <w:rPr>
          <w:rFonts w:eastAsiaTheme="minorEastAsia"/>
          <w:szCs w:val="24"/>
        </w:rPr>
        <w:t>)</w:t>
      </w:r>
      <w:r w:rsidR="000A14D3" w:rsidRPr="000A14D3">
        <w:t xml:space="preserve"> </w:t>
      </w:r>
    </w:p>
    <w:p w14:paraId="15F2ED33" w14:textId="1E0E2F25" w:rsidR="000A14D3" w:rsidRDefault="00983B78" w:rsidP="000A14D3">
      <w:pPr>
        <w:ind w:left="360" w:hanging="360"/>
        <w:jc w:val="both"/>
        <w:rPr>
          <w:rFonts w:eastAsiaTheme="minorEastAsia"/>
          <w:szCs w:val="24"/>
        </w:rPr>
      </w:pPr>
      <w:bookmarkStart w:id="46" w:name="_Hlk115705295"/>
      <w:bookmarkStart w:id="47" w:name="_GoBack"/>
      <w:bookmarkEnd w:id="47"/>
      <w:proofErr w:type="spellStart"/>
      <w:r w:rsidRPr="00983B78">
        <w:rPr>
          <w:rFonts w:eastAsiaTheme="minorEastAsia"/>
          <w:smallCaps/>
          <w:szCs w:val="24"/>
        </w:rPr>
        <w:t>Savignano</w:t>
      </w:r>
      <w:proofErr w:type="spellEnd"/>
      <w:r w:rsidRPr="00983B78">
        <w:rPr>
          <w:rFonts w:eastAsiaTheme="minorEastAsia"/>
          <w:smallCaps/>
          <w:szCs w:val="24"/>
        </w:rPr>
        <w:t xml:space="preserve">, M., Kyzivat, E.D., </w:t>
      </w:r>
      <w:r w:rsidRPr="00983B78">
        <w:rPr>
          <w:rFonts w:eastAsiaTheme="minorEastAsia"/>
          <w:b/>
          <w:smallCaps/>
          <w:szCs w:val="24"/>
        </w:rPr>
        <w:t>Smith, L.C.</w:t>
      </w:r>
      <w:r w:rsidRPr="00983B78">
        <w:rPr>
          <w:rFonts w:eastAsiaTheme="minorEastAsia"/>
          <w:smallCaps/>
          <w:szCs w:val="24"/>
        </w:rPr>
        <w:t>, Engram, M.</w:t>
      </w:r>
      <w:r>
        <w:rPr>
          <w:rFonts w:eastAsiaTheme="minorEastAsia"/>
          <w:szCs w:val="24"/>
        </w:rPr>
        <w:t xml:space="preserve"> </w:t>
      </w:r>
      <w:r w:rsidR="000A14D3" w:rsidRPr="000A14D3">
        <w:rPr>
          <w:rFonts w:eastAsiaTheme="minorEastAsia"/>
          <w:szCs w:val="24"/>
        </w:rPr>
        <w:t>Geospatial analysis of Alaskan lakes indicates wetland fraction and surface water area are useful predictors of methane ebullition</w:t>
      </w:r>
      <w:r>
        <w:rPr>
          <w:rFonts w:eastAsiaTheme="minorEastAsia"/>
          <w:szCs w:val="24"/>
        </w:rPr>
        <w:t xml:space="preserve"> (</w:t>
      </w:r>
      <w:r w:rsidRPr="00983B78">
        <w:rPr>
          <w:rFonts w:eastAsiaTheme="minorEastAsia"/>
          <w:i/>
          <w:szCs w:val="24"/>
        </w:rPr>
        <w:t>submitted,</w:t>
      </w:r>
      <w:r>
        <w:rPr>
          <w:rFonts w:eastAsiaTheme="minorEastAsia"/>
          <w:szCs w:val="24"/>
        </w:rPr>
        <w:t xml:space="preserve"> </w:t>
      </w:r>
      <w:r w:rsidRPr="00983B78">
        <w:rPr>
          <w:rFonts w:eastAsiaTheme="minorEastAsia"/>
          <w:i/>
          <w:szCs w:val="24"/>
        </w:rPr>
        <w:t>Annals A</w:t>
      </w:r>
      <w:r>
        <w:rPr>
          <w:rFonts w:eastAsiaTheme="minorEastAsia"/>
          <w:i/>
          <w:szCs w:val="24"/>
        </w:rPr>
        <w:t>ssoc. Amer. Geog.</w:t>
      </w:r>
      <w:r>
        <w:rPr>
          <w:rFonts w:eastAsiaTheme="minorEastAsia"/>
          <w:szCs w:val="24"/>
        </w:rPr>
        <w:t>)</w:t>
      </w:r>
    </w:p>
    <w:p w14:paraId="21335358" w14:textId="748600BD" w:rsidR="00555391" w:rsidRPr="000A14D3" w:rsidRDefault="004A0376" w:rsidP="00555391">
      <w:pPr>
        <w:ind w:left="360" w:hanging="360"/>
        <w:jc w:val="both"/>
        <w:rPr>
          <w:rFonts w:eastAsiaTheme="minorEastAsia"/>
          <w:szCs w:val="24"/>
        </w:rPr>
      </w:pPr>
      <w:r>
        <w:rPr>
          <w:smallCaps/>
        </w:rPr>
        <w:t>*</w:t>
      </w:r>
      <w:r w:rsidR="007967F2" w:rsidRPr="007967F2">
        <w:rPr>
          <w:rFonts w:eastAsiaTheme="minorEastAsia"/>
          <w:smallCaps/>
          <w:szCs w:val="24"/>
        </w:rPr>
        <w:t xml:space="preserve"> </w:t>
      </w:r>
      <w:proofErr w:type="spellStart"/>
      <w:r w:rsidR="007967F2" w:rsidRPr="00983B78">
        <w:rPr>
          <w:rFonts w:eastAsiaTheme="minorEastAsia"/>
          <w:smallCaps/>
          <w:szCs w:val="24"/>
        </w:rPr>
        <w:t>Kyzivat</w:t>
      </w:r>
      <w:proofErr w:type="spellEnd"/>
      <w:r w:rsidR="007967F2" w:rsidRPr="00983B78">
        <w:rPr>
          <w:rFonts w:eastAsiaTheme="minorEastAsia"/>
          <w:smallCaps/>
          <w:szCs w:val="24"/>
        </w:rPr>
        <w:t xml:space="preserve">, E.D., </w:t>
      </w:r>
      <w:r w:rsidR="00555391">
        <w:rPr>
          <w:rFonts w:eastAsiaTheme="minorEastAsia"/>
          <w:szCs w:val="24"/>
        </w:rPr>
        <w:t xml:space="preserve"> </w:t>
      </w:r>
      <w:r w:rsidR="00555391" w:rsidRPr="009D4E3C">
        <w:rPr>
          <w:rFonts w:eastAsiaTheme="minorEastAsia"/>
          <w:b/>
          <w:smallCaps/>
          <w:szCs w:val="24"/>
        </w:rPr>
        <w:t>Smith, L.C</w:t>
      </w:r>
      <w:r w:rsidR="00555391" w:rsidRPr="00555391">
        <w:rPr>
          <w:rFonts w:eastAsiaTheme="minorEastAsia"/>
          <w:b/>
          <w:szCs w:val="24"/>
        </w:rPr>
        <w:t>.</w:t>
      </w:r>
      <w:r w:rsidR="00555391">
        <w:rPr>
          <w:rFonts w:eastAsiaTheme="minorEastAsia"/>
          <w:szCs w:val="24"/>
        </w:rPr>
        <w:t xml:space="preserve"> </w:t>
      </w:r>
      <w:r w:rsidR="00555391" w:rsidRPr="00555391">
        <w:rPr>
          <w:rFonts w:eastAsiaTheme="minorEastAsia"/>
          <w:szCs w:val="24"/>
        </w:rPr>
        <w:t>Contemporary and historical detection of small lakes using cross-sensor super resolution Landsat imagery</w:t>
      </w:r>
      <w:r w:rsidR="00555391">
        <w:rPr>
          <w:rFonts w:eastAsiaTheme="minorEastAsia"/>
          <w:szCs w:val="24"/>
        </w:rPr>
        <w:t xml:space="preserve"> (</w:t>
      </w:r>
      <w:r w:rsidR="00555391" w:rsidRPr="007967F2">
        <w:rPr>
          <w:rFonts w:eastAsiaTheme="minorEastAsia"/>
          <w:i/>
          <w:szCs w:val="24"/>
        </w:rPr>
        <w:t>submitted, International</w:t>
      </w:r>
      <w:r w:rsidR="00555391" w:rsidRPr="00555391">
        <w:rPr>
          <w:rFonts w:eastAsiaTheme="minorEastAsia"/>
          <w:i/>
          <w:szCs w:val="24"/>
        </w:rPr>
        <w:t xml:space="preserve"> Journal of Applied Earth Observation and Geoinformation</w:t>
      </w:r>
      <w:r w:rsidR="00555391">
        <w:rPr>
          <w:rFonts w:eastAsiaTheme="minorEastAsia"/>
          <w:szCs w:val="24"/>
        </w:rPr>
        <w:t>)</w:t>
      </w:r>
    </w:p>
    <w:bookmarkEnd w:id="46"/>
    <w:p w14:paraId="6232BCF6" w14:textId="30964A37" w:rsidR="00147E1C" w:rsidRPr="00110D83" w:rsidRDefault="00147E1C" w:rsidP="00983B78">
      <w:pPr>
        <w:rPr>
          <w:u w:val="single"/>
        </w:rPr>
      </w:pPr>
    </w:p>
    <w:p w14:paraId="75F47AAA" w14:textId="77777777" w:rsidR="00096688" w:rsidRDefault="00096688" w:rsidP="00FC61FE">
      <w:pPr>
        <w:autoSpaceDE w:val="0"/>
        <w:autoSpaceDN w:val="0"/>
        <w:adjustRightInd w:val="0"/>
        <w:rPr>
          <w:u w:val="single"/>
        </w:rPr>
      </w:pPr>
    </w:p>
    <w:p w14:paraId="3934B57C" w14:textId="3A65FF00" w:rsidR="001332B9" w:rsidRPr="00110D83" w:rsidRDefault="00986EC5" w:rsidP="00FC61FE">
      <w:pPr>
        <w:autoSpaceDE w:val="0"/>
        <w:autoSpaceDN w:val="0"/>
        <w:adjustRightInd w:val="0"/>
      </w:pPr>
      <w:r w:rsidRPr="00110D83">
        <w:rPr>
          <w:u w:val="single"/>
        </w:rPr>
        <w:t>BOOK</w:t>
      </w:r>
      <w:r w:rsidR="00C50F9C" w:rsidRPr="00110D83">
        <w:rPr>
          <w:u w:val="single"/>
        </w:rPr>
        <w:tab/>
        <w:t>PUBLICA</w:t>
      </w:r>
      <w:r w:rsidR="00E33BF5" w:rsidRPr="00110D83">
        <w:rPr>
          <w:u w:val="single"/>
        </w:rPr>
        <w:t>TIONS</w:t>
      </w:r>
      <w:r w:rsidR="00E33BF5" w:rsidRPr="00110D83">
        <w:rPr>
          <w:u w:val="single"/>
        </w:rPr>
        <w:tab/>
      </w:r>
      <w:r w:rsidR="00E33BF5" w:rsidRPr="00110D83">
        <w:rPr>
          <w:u w:val="single"/>
        </w:rPr>
        <w:tab/>
      </w:r>
      <w:r w:rsidR="00E33BF5" w:rsidRPr="00110D83">
        <w:rPr>
          <w:u w:val="single"/>
        </w:rPr>
        <w:tab/>
        <w:t xml:space="preserve">   </w:t>
      </w:r>
      <w:r w:rsidR="00E33BF5" w:rsidRPr="00110D83">
        <w:rPr>
          <w:u w:val="single"/>
        </w:rPr>
        <w:tab/>
      </w:r>
      <w:r w:rsidR="00E33BF5" w:rsidRPr="00110D83">
        <w:rPr>
          <w:u w:val="single"/>
        </w:rPr>
        <w:tab/>
      </w:r>
      <w:r w:rsidR="00E33BF5" w:rsidRPr="00110D83">
        <w:rPr>
          <w:u w:val="single"/>
        </w:rPr>
        <w:tab/>
        <w:t xml:space="preserve">   </w:t>
      </w:r>
      <w:r w:rsidR="00E33BF5" w:rsidRPr="00110D83">
        <w:rPr>
          <w:u w:val="single"/>
        </w:rPr>
        <w:tab/>
      </w:r>
      <w:r w:rsidR="00E33BF5" w:rsidRPr="00110D83">
        <w:rPr>
          <w:u w:val="single"/>
        </w:rPr>
        <w:tab/>
        <w:t xml:space="preserve">            </w:t>
      </w:r>
      <w:r w:rsidR="00C50F9C" w:rsidRPr="00110D83">
        <w:rPr>
          <w:u w:val="single"/>
        </w:rPr>
        <w:tab/>
      </w:r>
    </w:p>
    <w:p w14:paraId="1A2720D1" w14:textId="24C9B9F3" w:rsidR="003C2FC9" w:rsidRDefault="003C2FC9" w:rsidP="00FA4F58">
      <w:pPr>
        <w:widowControl w:val="0"/>
        <w:ind w:left="360" w:hanging="360"/>
        <w:rPr>
          <w:b/>
          <w:caps/>
          <w:sz w:val="16"/>
        </w:rPr>
      </w:pPr>
      <w:bookmarkStart w:id="48" w:name="_Hlk62189439"/>
      <w:bookmarkStart w:id="49" w:name="_Hlk83124575"/>
      <w:r w:rsidRPr="00110D83">
        <w:rPr>
          <w:b/>
          <w:caps/>
          <w:sz w:val="16"/>
        </w:rPr>
        <w:t>Smith, L.C.</w:t>
      </w:r>
      <w:r w:rsidRPr="00110D83">
        <w:rPr>
          <w:caps/>
          <w:sz w:val="16"/>
        </w:rPr>
        <w:t xml:space="preserve">, </w:t>
      </w:r>
      <w:r>
        <w:t>2020</w:t>
      </w:r>
      <w:r w:rsidRPr="00110D83">
        <w:t xml:space="preserve"> </w:t>
      </w:r>
      <w:r>
        <w:rPr>
          <w:u w:val="single"/>
        </w:rPr>
        <w:t>RIVERS OF POWER:  How</w:t>
      </w:r>
      <w:r w:rsidRPr="003C2FC9">
        <w:rPr>
          <w:u w:val="single"/>
        </w:rPr>
        <w:t xml:space="preserve"> a Natural Force Raised Kingdoms, Destroyed Civilizations, and Shapes Our World</w:t>
      </w:r>
      <w:r w:rsidRPr="00110D83">
        <w:rPr>
          <w:u w:val="single"/>
        </w:rPr>
        <w:t>.</w:t>
      </w:r>
      <w:r w:rsidRPr="00110D83">
        <w:t xml:space="preserve">  (New York: </w:t>
      </w:r>
      <w:r>
        <w:t>Little, Brown, Spark/Hachette Book Group</w:t>
      </w:r>
      <w:r w:rsidRPr="00110D83">
        <w:t xml:space="preserve">), ISBN </w:t>
      </w:r>
      <w:r w:rsidRPr="003C2FC9">
        <w:t>0316412007</w:t>
      </w:r>
      <w:r w:rsidRPr="00110D83">
        <w:t>, 3</w:t>
      </w:r>
      <w:r>
        <w:t>69</w:t>
      </w:r>
      <w:r w:rsidRPr="00110D83">
        <w:t xml:space="preserve"> pp.</w:t>
      </w:r>
      <w:bookmarkEnd w:id="48"/>
      <w:r w:rsidRPr="00110D83">
        <w:t xml:space="preserve">  </w:t>
      </w:r>
      <w:r w:rsidR="00D1148E">
        <w:t>2020, 2021 (</w:t>
      </w:r>
      <w:r w:rsidR="00EB0A8A">
        <w:t>United Kingdom/Europe</w:t>
      </w:r>
      <w:r w:rsidRPr="00110D83">
        <w:t>: P</w:t>
      </w:r>
      <w:r>
        <w:t>enguin Random House UK</w:t>
      </w:r>
      <w:r w:rsidRPr="00110D83">
        <w:t xml:space="preserve">).  Overseas translations in </w:t>
      </w:r>
      <w:r w:rsidR="00EB0A8A">
        <w:t>China</w:t>
      </w:r>
      <w:r w:rsidR="00FE2E7E">
        <w:t xml:space="preserve"> (CITIC Press Corp.)</w:t>
      </w:r>
      <w:r w:rsidR="00EB0A8A">
        <w:t xml:space="preserve">, </w:t>
      </w:r>
      <w:r w:rsidRPr="00110D83">
        <w:t>German</w:t>
      </w:r>
      <w:r>
        <w:t xml:space="preserve">y </w:t>
      </w:r>
      <w:r w:rsidRPr="00110D83">
        <w:t>(</w:t>
      </w:r>
      <w:proofErr w:type="spellStart"/>
      <w:r w:rsidRPr="00110D83">
        <w:t>Verlagsgruppe</w:t>
      </w:r>
      <w:proofErr w:type="spellEnd"/>
      <w:r w:rsidRPr="00110D83">
        <w:t xml:space="preserve"> Random House), </w:t>
      </w:r>
      <w:r>
        <w:t>Japan</w:t>
      </w:r>
      <w:r w:rsidRPr="00110D83">
        <w:t xml:space="preserve"> (</w:t>
      </w:r>
      <w:proofErr w:type="spellStart"/>
      <w:r w:rsidRPr="003C2FC9">
        <w:t>Soshisha</w:t>
      </w:r>
      <w:proofErr w:type="spellEnd"/>
      <w:r>
        <w:t>)</w:t>
      </w:r>
      <w:r w:rsidR="00EB0A8A">
        <w:t xml:space="preserve">, </w:t>
      </w:r>
      <w:r w:rsidR="008D5F21">
        <w:t>Korea (</w:t>
      </w:r>
      <w:proofErr w:type="spellStart"/>
      <w:r w:rsidR="008D5F21">
        <w:t>Sigongsa</w:t>
      </w:r>
      <w:proofErr w:type="spellEnd"/>
      <w:r w:rsidR="008D5F21">
        <w:t xml:space="preserve"> Co. Ltd.), </w:t>
      </w:r>
      <w:r w:rsidR="00B313E1">
        <w:t>Romania (</w:t>
      </w:r>
      <w:proofErr w:type="spellStart"/>
      <w:r w:rsidR="00B313E1" w:rsidRPr="00B313E1">
        <w:t>Grup</w:t>
      </w:r>
      <w:proofErr w:type="spellEnd"/>
      <w:r w:rsidR="00B313E1" w:rsidRPr="00B313E1">
        <w:t xml:space="preserve"> Media </w:t>
      </w:r>
      <w:proofErr w:type="spellStart"/>
      <w:r w:rsidR="00B313E1" w:rsidRPr="00B313E1">
        <w:t>Litera</w:t>
      </w:r>
      <w:proofErr w:type="spellEnd"/>
      <w:r w:rsidR="00B313E1">
        <w:t xml:space="preserve">), </w:t>
      </w:r>
      <w:r w:rsidR="00EB0A8A">
        <w:t>Turkey</w:t>
      </w:r>
      <w:r w:rsidR="00AF3195">
        <w:t xml:space="preserve"> (Pegasus </w:t>
      </w:r>
      <w:proofErr w:type="spellStart"/>
      <w:r w:rsidR="00AF3195" w:rsidRPr="00AF3195">
        <w:t>Yayinlari</w:t>
      </w:r>
      <w:proofErr w:type="spellEnd"/>
      <w:r w:rsidR="00AF3195">
        <w:t>)</w:t>
      </w:r>
      <w:r w:rsidR="00B313E1">
        <w:t>.</w:t>
      </w:r>
      <w:r w:rsidR="00EB0A8A">
        <w:t xml:space="preserve">  Audiobook: Audible.com</w:t>
      </w:r>
    </w:p>
    <w:bookmarkEnd w:id="49"/>
    <w:p w14:paraId="362327A5" w14:textId="513FDDA7" w:rsidR="00FA4F58" w:rsidRPr="00110D83" w:rsidRDefault="00FA4F58" w:rsidP="00FA4F58">
      <w:pPr>
        <w:widowControl w:val="0"/>
        <w:ind w:left="360" w:hanging="360"/>
        <w:rPr>
          <w:b/>
          <w:caps/>
          <w:sz w:val="16"/>
        </w:rPr>
      </w:pPr>
      <w:r w:rsidRPr="00110D83">
        <w:rPr>
          <w:b/>
          <w:caps/>
          <w:sz w:val="16"/>
        </w:rPr>
        <w:t>Smith, L.C.</w:t>
      </w:r>
      <w:r w:rsidRPr="00110D83">
        <w:rPr>
          <w:caps/>
          <w:sz w:val="16"/>
        </w:rPr>
        <w:t xml:space="preserve">, </w:t>
      </w:r>
      <w:r w:rsidRPr="00110D83">
        <w:t>201</w:t>
      </w:r>
      <w:r>
        <w:t>9</w:t>
      </w:r>
      <w:r w:rsidRPr="00110D83">
        <w:t>. “</w:t>
      </w:r>
      <w:r>
        <w:t>Civilization and Water</w:t>
      </w:r>
      <w:r w:rsidRPr="00110D83">
        <w:t xml:space="preserve">,” </w:t>
      </w:r>
      <w:r w:rsidRPr="00110D83">
        <w:rPr>
          <w:i/>
        </w:rPr>
        <w:t>In</w:t>
      </w:r>
      <w:r w:rsidRPr="00110D83">
        <w:t xml:space="preserve"> </w:t>
      </w:r>
      <w:r>
        <w:rPr>
          <w:u w:val="single"/>
        </w:rPr>
        <w:t>The Last Unknowns</w:t>
      </w:r>
      <w:r w:rsidRPr="00110D83">
        <w:rPr>
          <w:u w:val="single"/>
        </w:rPr>
        <w:t xml:space="preserve">: </w:t>
      </w:r>
      <w:r>
        <w:rPr>
          <w:u w:val="single"/>
        </w:rPr>
        <w:t>Deep, Elegant, Profound Unanswered Questions About the Universe, the mind, the Future of Civilization, and the Meaning of Life</w:t>
      </w:r>
      <w:r w:rsidRPr="00110D83">
        <w:t xml:space="preserve">, by John Brockman (Ed.), Harper </w:t>
      </w:r>
      <w:r>
        <w:t>Collins</w:t>
      </w:r>
      <w:r w:rsidRPr="00110D83">
        <w:t>, ISBN</w:t>
      </w:r>
      <w:r>
        <w:t xml:space="preserve"> </w:t>
      </w:r>
      <w:r w:rsidRPr="00110D83">
        <w:t>978-0</w:t>
      </w:r>
      <w:r>
        <w:t>-06-289794-7</w:t>
      </w:r>
      <w:r w:rsidRPr="00110D83">
        <w:t xml:space="preserve">, </w:t>
      </w:r>
      <w:r>
        <w:t>332</w:t>
      </w:r>
      <w:r w:rsidRPr="00110D83">
        <w:t xml:space="preserve"> pp.</w:t>
      </w:r>
    </w:p>
    <w:p w14:paraId="7DB4B75C" w14:textId="77777777" w:rsidR="00AF0D41" w:rsidRPr="00110D83" w:rsidRDefault="00AF0D41" w:rsidP="00A26A39">
      <w:pPr>
        <w:widowControl w:val="0"/>
        <w:ind w:left="360" w:hanging="360"/>
        <w:rPr>
          <w:b/>
          <w:caps/>
          <w:sz w:val="16"/>
        </w:rPr>
      </w:pPr>
      <w:r w:rsidRPr="00110D83">
        <w:rPr>
          <w:b/>
          <w:caps/>
          <w:sz w:val="16"/>
        </w:rPr>
        <w:t>Smith, L.C.</w:t>
      </w:r>
      <w:r w:rsidRPr="00110D83">
        <w:rPr>
          <w:caps/>
          <w:sz w:val="16"/>
        </w:rPr>
        <w:t xml:space="preserve">, </w:t>
      </w:r>
      <w:r w:rsidRPr="00110D83">
        <w:t xml:space="preserve">2018. “Ocean Acidification,” </w:t>
      </w:r>
      <w:r w:rsidRPr="00110D83">
        <w:rPr>
          <w:i/>
        </w:rPr>
        <w:t>In</w:t>
      </w:r>
      <w:r w:rsidRPr="00110D83">
        <w:t xml:space="preserve"> </w:t>
      </w:r>
      <w:r w:rsidRPr="00110D83">
        <w:rPr>
          <w:u w:val="single"/>
        </w:rPr>
        <w:t>This Idea Is Brilliant: Lost, Overlooked, and Underappreciated Scientific Concepts Everyone Should Know</w:t>
      </w:r>
      <w:r w:rsidRPr="00110D83">
        <w:t>, by John Brockman (Ed.), Harper Perennial, ISBN-13: 978-0062698216, 544 pp.</w:t>
      </w:r>
    </w:p>
    <w:p w14:paraId="18EB3D22" w14:textId="77777777" w:rsidR="00A26A39" w:rsidRPr="00110D83" w:rsidRDefault="00A26A39" w:rsidP="00A26A39">
      <w:pPr>
        <w:widowControl w:val="0"/>
        <w:ind w:left="360" w:hanging="360"/>
        <w:rPr>
          <w:smallCaps/>
        </w:rPr>
      </w:pPr>
      <w:r w:rsidRPr="00110D83">
        <w:rPr>
          <w:b/>
          <w:caps/>
          <w:sz w:val="16"/>
        </w:rPr>
        <w:t>Smith, L.C.</w:t>
      </w:r>
      <w:r w:rsidRPr="00110D83">
        <w:rPr>
          <w:caps/>
          <w:sz w:val="16"/>
        </w:rPr>
        <w:t xml:space="preserve">, </w:t>
      </w:r>
      <w:r w:rsidRPr="00110D83">
        <w:t xml:space="preserve">2017. “Leaking, Thinning, Sliding Ice,” </w:t>
      </w:r>
      <w:r w:rsidRPr="00110D83">
        <w:rPr>
          <w:i/>
        </w:rPr>
        <w:t>In</w:t>
      </w:r>
      <w:r w:rsidRPr="00110D83">
        <w:t xml:space="preserve"> </w:t>
      </w:r>
      <w:r w:rsidRPr="00110D83">
        <w:rPr>
          <w:u w:val="single"/>
        </w:rPr>
        <w:t>Know This: Today's Most Interesting and Important Scientific Ideas, Discoveries, and Developments</w:t>
      </w:r>
      <w:r w:rsidRPr="00110D83">
        <w:t>, by John Brockman (Ed.), Harper Perennial, ISBN-13: 978-0062562067, 608 pp.</w:t>
      </w:r>
    </w:p>
    <w:p w14:paraId="13950CCF" w14:textId="77777777" w:rsidR="00AF55C5" w:rsidRPr="00110D83" w:rsidRDefault="00AF55C5" w:rsidP="00AF55C5">
      <w:pPr>
        <w:widowControl w:val="0"/>
        <w:ind w:left="360" w:hanging="360"/>
        <w:rPr>
          <w:smallCaps/>
        </w:rPr>
      </w:pPr>
      <w:r w:rsidRPr="00110D83">
        <w:rPr>
          <w:b/>
          <w:caps/>
          <w:sz w:val="16"/>
        </w:rPr>
        <w:t>Smith, L.C.</w:t>
      </w:r>
      <w:r w:rsidRPr="00110D83">
        <w:rPr>
          <w:caps/>
          <w:sz w:val="16"/>
        </w:rPr>
        <w:t xml:space="preserve">, </w:t>
      </w:r>
      <w:r w:rsidRPr="00110D83">
        <w:t xml:space="preserve">2015. “After the Plug is Pulled,” </w:t>
      </w:r>
      <w:r w:rsidRPr="00110D83">
        <w:rPr>
          <w:i/>
        </w:rPr>
        <w:t>In</w:t>
      </w:r>
      <w:r w:rsidRPr="00110D83">
        <w:t xml:space="preserve"> </w:t>
      </w:r>
      <w:r w:rsidRPr="00110D83">
        <w:rPr>
          <w:u w:val="single"/>
        </w:rPr>
        <w:t>What to Think About Machines That Think: Today's Leading Thinkers on the Age of Machine Intelligence</w:t>
      </w:r>
      <w:r w:rsidRPr="00110D83">
        <w:t>, by John Brockman (Ed.), Harper Perennial, ISBN-13: 978-0062425652, 576 pp.</w:t>
      </w:r>
    </w:p>
    <w:p w14:paraId="5819114D" w14:textId="77777777" w:rsidR="005D0FAF" w:rsidRPr="00110D83" w:rsidRDefault="005D0FAF" w:rsidP="00B06AD0">
      <w:pPr>
        <w:widowControl w:val="0"/>
        <w:ind w:left="360" w:hanging="360"/>
        <w:rPr>
          <w:smallCaps/>
        </w:rPr>
      </w:pPr>
      <w:r w:rsidRPr="00110D83">
        <w:rPr>
          <w:b/>
          <w:caps/>
          <w:sz w:val="16"/>
        </w:rPr>
        <w:t>Smith, L.C.</w:t>
      </w:r>
      <w:r w:rsidRPr="00110D83">
        <w:rPr>
          <w:caps/>
          <w:sz w:val="16"/>
        </w:rPr>
        <w:t xml:space="preserve">, </w:t>
      </w:r>
      <w:r w:rsidRPr="00110D83">
        <w:t xml:space="preserve">2015. “Stationarity,” </w:t>
      </w:r>
      <w:r w:rsidRPr="00110D83">
        <w:rPr>
          <w:i/>
        </w:rPr>
        <w:t>In</w:t>
      </w:r>
      <w:r w:rsidRPr="00110D83">
        <w:t xml:space="preserve"> </w:t>
      </w:r>
      <w:r w:rsidRPr="00110D83">
        <w:rPr>
          <w:u w:val="single"/>
        </w:rPr>
        <w:t>This Idea Must Die: Scientific Theories That Are Blocking Progress</w:t>
      </w:r>
      <w:r w:rsidRPr="00110D83">
        <w:t>, by John Brockman (Ed.), Harper Perennial, ISBN-13: 978-</w:t>
      </w:r>
      <w:r w:rsidR="00B06AD0" w:rsidRPr="00110D83">
        <w:t>0-06-237434-9. 568</w:t>
      </w:r>
      <w:r w:rsidRPr="00110D83">
        <w:t xml:space="preserve"> pp.</w:t>
      </w:r>
    </w:p>
    <w:p w14:paraId="54B9A857" w14:textId="77777777" w:rsidR="00024F59" w:rsidRPr="00110D83" w:rsidRDefault="00024F59" w:rsidP="00AE5AD1">
      <w:pPr>
        <w:widowControl w:val="0"/>
        <w:ind w:left="360" w:hanging="360"/>
        <w:rPr>
          <w:smallCaps/>
        </w:rPr>
      </w:pPr>
      <w:r w:rsidRPr="00110D83">
        <w:rPr>
          <w:b/>
          <w:caps/>
          <w:sz w:val="16"/>
        </w:rPr>
        <w:t>Smith, L.C.</w:t>
      </w:r>
      <w:r w:rsidRPr="00110D83">
        <w:rPr>
          <w:caps/>
          <w:sz w:val="16"/>
        </w:rPr>
        <w:t xml:space="preserve">, </w:t>
      </w:r>
      <w:r w:rsidRPr="00110D83">
        <w:t xml:space="preserve">2014. “Human Population, Prosperity Growth: One I Fear, One I Don't,” </w:t>
      </w:r>
      <w:r w:rsidRPr="00110D83">
        <w:rPr>
          <w:i/>
        </w:rPr>
        <w:t>In</w:t>
      </w:r>
      <w:r w:rsidRPr="00110D83">
        <w:t xml:space="preserve"> </w:t>
      </w:r>
      <w:r w:rsidRPr="00110D83">
        <w:rPr>
          <w:u w:val="single"/>
        </w:rPr>
        <w:t>What Should We Be Worried About?: Real Scenarios That Keep Scientists Up at Night</w:t>
      </w:r>
      <w:r w:rsidRPr="00110D83">
        <w:t>, by John Brockman (Ed.), Harper Perennial, ISBN-13: 978-0062296238, 528 pp.</w:t>
      </w:r>
    </w:p>
    <w:p w14:paraId="717BE4A0" w14:textId="77777777" w:rsidR="00E04EA4" w:rsidRPr="00110D83" w:rsidRDefault="00E04EA4" w:rsidP="00AE5AD1">
      <w:pPr>
        <w:widowControl w:val="0"/>
        <w:ind w:left="360" w:hanging="360"/>
      </w:pPr>
      <w:r w:rsidRPr="00110D83">
        <w:rPr>
          <w:smallCaps/>
        </w:rPr>
        <w:t xml:space="preserve">White, J.W.C., Alley, R.B., Archer, D.E., </w:t>
      </w:r>
      <w:proofErr w:type="spellStart"/>
      <w:r w:rsidRPr="00110D83">
        <w:rPr>
          <w:smallCaps/>
        </w:rPr>
        <w:t>Barnosky</w:t>
      </w:r>
      <w:proofErr w:type="spellEnd"/>
      <w:r w:rsidRPr="00110D83">
        <w:rPr>
          <w:smallCaps/>
        </w:rPr>
        <w:t xml:space="preserve">, A.D., </w:t>
      </w:r>
      <w:proofErr w:type="spellStart"/>
      <w:r w:rsidRPr="00110D83">
        <w:rPr>
          <w:smallCaps/>
        </w:rPr>
        <w:t>Foleyk</w:t>
      </w:r>
      <w:proofErr w:type="spellEnd"/>
      <w:r w:rsidRPr="00110D83">
        <w:rPr>
          <w:smallCaps/>
        </w:rPr>
        <w:t xml:space="preserve">, J., Fu, R., Holland, M.M., Lozier, M.S., Schmitt, J., </w:t>
      </w:r>
      <w:r w:rsidRPr="00110D83">
        <w:rPr>
          <w:b/>
          <w:smallCaps/>
        </w:rPr>
        <w:t>Smith, L.C.</w:t>
      </w:r>
      <w:r w:rsidRPr="00110D83">
        <w:rPr>
          <w:smallCaps/>
        </w:rPr>
        <w:t xml:space="preserve">, </w:t>
      </w:r>
      <w:r w:rsidR="00AE5AD1" w:rsidRPr="00110D83">
        <w:rPr>
          <w:smallCaps/>
        </w:rPr>
        <w:t xml:space="preserve">Sugihara, G., Thompson, D.W.J., Weaver, A.J., </w:t>
      </w:r>
      <w:proofErr w:type="spellStart"/>
      <w:r w:rsidR="00AE5AD1" w:rsidRPr="00110D83">
        <w:rPr>
          <w:smallCaps/>
        </w:rPr>
        <w:t>Wofsy</w:t>
      </w:r>
      <w:proofErr w:type="spellEnd"/>
      <w:r w:rsidR="00AE5AD1" w:rsidRPr="00110D83">
        <w:rPr>
          <w:smallCaps/>
        </w:rPr>
        <w:t xml:space="preserve">, S.C., </w:t>
      </w:r>
      <w:r w:rsidRPr="00110D83">
        <w:t xml:space="preserve">2013. </w:t>
      </w:r>
      <w:r w:rsidR="00AE5AD1" w:rsidRPr="00110D83">
        <w:t xml:space="preserve">Abrupt Impacts of Climate Change: Anticipating </w:t>
      </w:r>
      <w:proofErr w:type="spellStart"/>
      <w:r w:rsidR="00AE5AD1" w:rsidRPr="00110D83">
        <w:t>Suprises</w:t>
      </w:r>
      <w:proofErr w:type="spellEnd"/>
      <w:r w:rsidR="00AE5AD1" w:rsidRPr="00110D83">
        <w:t>. National  Research Council, (Washington D.C.: The Natio</w:t>
      </w:r>
      <w:r w:rsidR="00C129C4" w:rsidRPr="00110D83">
        <w:t>nal Academies Press) ISBN: 978-0-309-28773-9, 207</w:t>
      </w:r>
      <w:r w:rsidR="00AE5AD1" w:rsidRPr="00110D83">
        <w:t xml:space="preserve"> pp.</w:t>
      </w:r>
    </w:p>
    <w:p w14:paraId="38FEB1DB" w14:textId="77777777" w:rsidR="00583466" w:rsidRPr="00110D83" w:rsidRDefault="000D3229" w:rsidP="000D3229">
      <w:pPr>
        <w:widowControl w:val="0"/>
        <w:ind w:left="360" w:hanging="360"/>
      </w:pPr>
      <w:proofErr w:type="spellStart"/>
      <w:r w:rsidRPr="00110D83">
        <w:rPr>
          <w:smallCaps/>
        </w:rPr>
        <w:t>Shiklomanov</w:t>
      </w:r>
      <w:proofErr w:type="spellEnd"/>
      <w:r w:rsidRPr="00110D83">
        <w:rPr>
          <w:smallCaps/>
        </w:rPr>
        <w:t xml:space="preserve">, A.I., Lammers R.B., </w:t>
      </w:r>
      <w:proofErr w:type="spellStart"/>
      <w:r w:rsidRPr="00110D83">
        <w:rPr>
          <w:smallCaps/>
        </w:rPr>
        <w:t>Lettenmaier</w:t>
      </w:r>
      <w:proofErr w:type="spellEnd"/>
      <w:r w:rsidRPr="00110D83">
        <w:rPr>
          <w:smallCaps/>
        </w:rPr>
        <w:t xml:space="preserve"> D.P., </w:t>
      </w:r>
      <w:proofErr w:type="spellStart"/>
      <w:r w:rsidRPr="00110D83">
        <w:rPr>
          <w:smallCaps/>
        </w:rPr>
        <w:t>Polishchuk</w:t>
      </w:r>
      <w:proofErr w:type="spellEnd"/>
      <w:r w:rsidRPr="00110D83">
        <w:rPr>
          <w:smallCaps/>
        </w:rPr>
        <w:t xml:space="preserve"> Y.M., </w:t>
      </w:r>
      <w:proofErr w:type="spellStart"/>
      <w:r w:rsidRPr="00110D83">
        <w:rPr>
          <w:smallCaps/>
        </w:rPr>
        <w:t>Savichev</w:t>
      </w:r>
      <w:proofErr w:type="spellEnd"/>
      <w:r w:rsidRPr="00110D83">
        <w:rPr>
          <w:smallCaps/>
        </w:rPr>
        <w:t xml:space="preserve">, O.G., </w:t>
      </w:r>
      <w:r w:rsidRPr="00110D83">
        <w:rPr>
          <w:b/>
          <w:smallCaps/>
        </w:rPr>
        <w:t>Smith, L.C.</w:t>
      </w:r>
      <w:r w:rsidRPr="00110D83">
        <w:rPr>
          <w:smallCaps/>
        </w:rPr>
        <w:t xml:space="preserve">, and </w:t>
      </w:r>
      <w:proofErr w:type="spellStart"/>
      <w:r w:rsidRPr="00110D83">
        <w:rPr>
          <w:smallCaps/>
        </w:rPr>
        <w:t>Chernokulsky</w:t>
      </w:r>
      <w:proofErr w:type="spellEnd"/>
      <w:r w:rsidRPr="00110D83">
        <w:rPr>
          <w:smallCaps/>
        </w:rPr>
        <w:t>, A.V.,</w:t>
      </w:r>
      <w:r w:rsidRPr="00110D83">
        <w:rPr>
          <w:caps/>
          <w:sz w:val="16"/>
        </w:rPr>
        <w:t xml:space="preserve"> </w:t>
      </w:r>
      <w:r w:rsidR="00FA292C" w:rsidRPr="00110D83">
        <w:t>2013. “</w:t>
      </w:r>
      <w:r w:rsidRPr="00110D83">
        <w:t>Hydrological Changes: Historical Analysis, Contemporary Status, and Future Projections</w:t>
      </w:r>
      <w:r w:rsidR="00FA292C" w:rsidRPr="00110D83">
        <w:t xml:space="preserve">,” </w:t>
      </w:r>
      <w:r w:rsidRPr="00110D83">
        <w:t>(BOOK CHAPTER)</w:t>
      </w:r>
      <w:r w:rsidR="00583466" w:rsidRPr="00110D83">
        <w:t xml:space="preserve"> </w:t>
      </w:r>
      <w:r w:rsidR="00FA292C" w:rsidRPr="00110D83">
        <w:rPr>
          <w:i/>
        </w:rPr>
        <w:t>In</w:t>
      </w:r>
      <w:r w:rsidR="00FA292C" w:rsidRPr="00110D83">
        <w:t xml:space="preserve"> </w:t>
      </w:r>
      <w:r w:rsidR="00583466" w:rsidRPr="00110D83">
        <w:rPr>
          <w:u w:val="single"/>
        </w:rPr>
        <w:t>Regional Environmental Changes in Siberia and Their Global Consequences</w:t>
      </w:r>
      <w:r w:rsidR="00FA292C" w:rsidRPr="00110D83">
        <w:t xml:space="preserve">, by </w:t>
      </w:r>
      <w:r w:rsidR="00583466" w:rsidRPr="00110D83">
        <w:t xml:space="preserve">Pavel </w:t>
      </w:r>
      <w:proofErr w:type="spellStart"/>
      <w:r w:rsidR="00583466" w:rsidRPr="00110D83">
        <w:t>Ya</w:t>
      </w:r>
      <w:proofErr w:type="spellEnd"/>
      <w:r w:rsidR="00583466" w:rsidRPr="00110D83">
        <w:t xml:space="preserve">. </w:t>
      </w:r>
      <w:proofErr w:type="spellStart"/>
      <w:r w:rsidR="00583466" w:rsidRPr="00110D83">
        <w:t>Groisman</w:t>
      </w:r>
      <w:proofErr w:type="spellEnd"/>
      <w:r w:rsidR="00583466" w:rsidRPr="00110D83">
        <w:t xml:space="preserve"> and </w:t>
      </w:r>
      <w:proofErr w:type="spellStart"/>
      <w:r w:rsidR="00583466" w:rsidRPr="00110D83">
        <w:t>Garik</w:t>
      </w:r>
      <w:proofErr w:type="spellEnd"/>
      <w:r w:rsidR="00583466" w:rsidRPr="00110D83">
        <w:t xml:space="preserve"> Gutman</w:t>
      </w:r>
      <w:r w:rsidR="000570D2" w:rsidRPr="00110D83">
        <w:t xml:space="preserve"> (Ed</w:t>
      </w:r>
      <w:r w:rsidR="00583466" w:rsidRPr="00110D83">
        <w:t>s</w:t>
      </w:r>
      <w:r w:rsidR="000570D2" w:rsidRPr="00110D83">
        <w:t xml:space="preserve">.), </w:t>
      </w:r>
      <w:r w:rsidR="00583466" w:rsidRPr="00110D83">
        <w:t>Springer, 365</w:t>
      </w:r>
      <w:r w:rsidR="00FA292C" w:rsidRPr="00110D83">
        <w:t xml:space="preserve"> pp. </w:t>
      </w:r>
      <w:r w:rsidR="00583466" w:rsidRPr="00110D83">
        <w:t>ISBN: 978-94-007-4568-1 (Print) 978-94-007-4569-8 (Online)</w:t>
      </w:r>
    </w:p>
    <w:p w14:paraId="1DF9EF69" w14:textId="77777777" w:rsidR="00FA292C" w:rsidRPr="00110D83" w:rsidRDefault="00583466" w:rsidP="000570D2">
      <w:pPr>
        <w:widowControl w:val="0"/>
        <w:ind w:left="360" w:hanging="360"/>
      </w:pPr>
      <w:r w:rsidRPr="00110D83">
        <w:rPr>
          <w:b/>
          <w:caps/>
          <w:sz w:val="16"/>
        </w:rPr>
        <w:t>Smith, L.C.</w:t>
      </w:r>
      <w:r w:rsidRPr="00110D83">
        <w:rPr>
          <w:caps/>
          <w:sz w:val="16"/>
        </w:rPr>
        <w:t xml:space="preserve">, </w:t>
      </w:r>
      <w:r w:rsidRPr="00110D83">
        <w:t xml:space="preserve">2013. “The Continuity Equations,” </w:t>
      </w:r>
      <w:r w:rsidRPr="00110D83">
        <w:rPr>
          <w:i/>
        </w:rPr>
        <w:t>In</w:t>
      </w:r>
      <w:r w:rsidRPr="00110D83">
        <w:t xml:space="preserve"> </w:t>
      </w:r>
      <w:r w:rsidRPr="00110D83">
        <w:rPr>
          <w:u w:val="single"/>
        </w:rPr>
        <w:t>This Explains Everything: Deep, Beautiful, and Elegant Theories of How the World Works</w:t>
      </w:r>
      <w:r w:rsidRPr="00110D83">
        <w:t>, by John Brockman (Ed.), Harper Perennial, 411 pp.</w:t>
      </w:r>
      <w:r w:rsidR="000570D2" w:rsidRPr="00110D83">
        <w:rPr>
          <w:b/>
          <w:caps/>
          <w:sz w:val="16"/>
        </w:rPr>
        <w:tab/>
      </w:r>
      <w:r w:rsidR="000570D2" w:rsidRPr="00110D83">
        <w:rPr>
          <w:b/>
          <w:caps/>
          <w:sz w:val="16"/>
        </w:rPr>
        <w:tab/>
      </w:r>
    </w:p>
    <w:p w14:paraId="18624240" w14:textId="1C65E41A" w:rsidR="00292284" w:rsidRPr="00110D83" w:rsidRDefault="00292284" w:rsidP="0000571A">
      <w:pPr>
        <w:widowControl w:val="0"/>
        <w:ind w:left="360" w:hanging="360"/>
      </w:pPr>
      <w:r w:rsidRPr="00110D83">
        <w:rPr>
          <w:b/>
          <w:caps/>
          <w:sz w:val="16"/>
        </w:rPr>
        <w:t>Smith, L.C.</w:t>
      </w:r>
      <w:r w:rsidRPr="00110D83">
        <w:rPr>
          <w:caps/>
          <w:sz w:val="16"/>
        </w:rPr>
        <w:t>,</w:t>
      </w:r>
      <w:r w:rsidR="000329AE" w:rsidRPr="00110D83">
        <w:rPr>
          <w:caps/>
          <w:sz w:val="16"/>
        </w:rPr>
        <w:t xml:space="preserve"> </w:t>
      </w:r>
      <w:r w:rsidR="000329AE" w:rsidRPr="00110D83">
        <w:t>2010</w:t>
      </w:r>
      <w:r w:rsidR="00E826E7" w:rsidRPr="00110D83">
        <w:t>, 2011</w:t>
      </w:r>
      <w:r w:rsidR="000329AE" w:rsidRPr="00110D83">
        <w:t xml:space="preserve"> </w:t>
      </w:r>
      <w:r w:rsidRPr="00110D83">
        <w:rPr>
          <w:u w:val="single"/>
        </w:rPr>
        <w:t xml:space="preserve">THE </w:t>
      </w:r>
      <w:r w:rsidR="00100D6E" w:rsidRPr="00110D83">
        <w:rPr>
          <w:u w:val="single"/>
        </w:rPr>
        <w:t>WORLD IN 2050: Four Forces Shaping Civilization’s Northern Future</w:t>
      </w:r>
      <w:r w:rsidR="0000571A" w:rsidRPr="00110D83">
        <w:rPr>
          <w:u w:val="single"/>
        </w:rPr>
        <w:t>.</w:t>
      </w:r>
      <w:r w:rsidR="0000571A" w:rsidRPr="00110D83">
        <w:t xml:space="preserve">  (New York: </w:t>
      </w:r>
      <w:r w:rsidR="002F0A90" w:rsidRPr="00110D83">
        <w:t>DUTTON / Penguin Group USA</w:t>
      </w:r>
      <w:r w:rsidR="0000571A" w:rsidRPr="00110D83">
        <w:t xml:space="preserve"> Inc.)</w:t>
      </w:r>
      <w:r w:rsidR="000329AE" w:rsidRPr="00110D83">
        <w:t xml:space="preserve">, ISBN </w:t>
      </w:r>
      <w:r w:rsidR="00586102" w:rsidRPr="00586102">
        <w:t>978-0452297470</w:t>
      </w:r>
      <w:r w:rsidR="000329AE" w:rsidRPr="00110D83">
        <w:t>, 3</w:t>
      </w:r>
      <w:r w:rsidR="00586102">
        <w:t>52</w:t>
      </w:r>
      <w:r w:rsidR="000329AE" w:rsidRPr="00110D83">
        <w:t xml:space="preserve"> pp.</w:t>
      </w:r>
      <w:r w:rsidR="00F950E4" w:rsidRPr="00110D83">
        <w:t xml:space="preserve">  U.K. e</w:t>
      </w:r>
      <w:r w:rsidR="002A2E8E" w:rsidRPr="00110D83">
        <w:t xml:space="preserve">dition </w:t>
      </w:r>
      <w:r w:rsidR="002F0A90" w:rsidRPr="00110D83">
        <w:rPr>
          <w:u w:val="single"/>
        </w:rPr>
        <w:t>TH</w:t>
      </w:r>
      <w:r w:rsidR="002A2E8E" w:rsidRPr="00110D83">
        <w:rPr>
          <w:u w:val="single"/>
        </w:rPr>
        <w:t>E NEW NORTH: The</w:t>
      </w:r>
      <w:r w:rsidR="002F0A90" w:rsidRPr="00110D83">
        <w:rPr>
          <w:u w:val="single"/>
        </w:rPr>
        <w:t xml:space="preserve"> </w:t>
      </w:r>
      <w:r w:rsidR="002A2E8E" w:rsidRPr="00110D83">
        <w:rPr>
          <w:u w:val="single"/>
        </w:rPr>
        <w:t>World in 2050</w:t>
      </w:r>
      <w:r w:rsidR="00E826E7" w:rsidRPr="00110D83">
        <w:t xml:space="preserve">, 2011, 2012 </w:t>
      </w:r>
      <w:r w:rsidR="002A2E8E" w:rsidRPr="00110D83">
        <w:t xml:space="preserve">(London: </w:t>
      </w:r>
      <w:r w:rsidRPr="00110D83">
        <w:t>Profile Boo</w:t>
      </w:r>
      <w:r w:rsidR="002A2E8E" w:rsidRPr="00110D83">
        <w:t>ks).  Overseas</w:t>
      </w:r>
      <w:r w:rsidRPr="00110D83">
        <w:t xml:space="preserve"> </w:t>
      </w:r>
      <w:r w:rsidR="0000571A" w:rsidRPr="00110D83">
        <w:t>translations in German (</w:t>
      </w:r>
      <w:proofErr w:type="spellStart"/>
      <w:r w:rsidR="00960D32" w:rsidRPr="00110D83">
        <w:t>Verlagsgruppe</w:t>
      </w:r>
      <w:proofErr w:type="spellEnd"/>
      <w:r w:rsidR="00960D32" w:rsidRPr="00110D83">
        <w:t xml:space="preserve"> Random House</w:t>
      </w:r>
      <w:r w:rsidR="0000571A" w:rsidRPr="00110D83">
        <w:t>), Italian</w:t>
      </w:r>
      <w:r w:rsidR="00960D32" w:rsidRPr="00110D83">
        <w:t xml:space="preserve"> </w:t>
      </w:r>
      <w:r w:rsidR="002A2E8E" w:rsidRPr="00110D83">
        <w:t xml:space="preserve">(Giulio Einaudi </w:t>
      </w:r>
      <w:proofErr w:type="spellStart"/>
      <w:r w:rsidR="002A2E8E" w:rsidRPr="00110D83">
        <w:t>Editore</w:t>
      </w:r>
      <w:proofErr w:type="spellEnd"/>
      <w:r w:rsidRPr="00110D83">
        <w:t xml:space="preserve">), </w:t>
      </w:r>
      <w:r w:rsidR="002A2E8E" w:rsidRPr="00110D83">
        <w:t>Spanish (</w:t>
      </w:r>
      <w:r w:rsidR="00960D32" w:rsidRPr="00110D83">
        <w:t>Random House Mondadori</w:t>
      </w:r>
      <w:r w:rsidR="0088007A" w:rsidRPr="00110D83">
        <w:t>),</w:t>
      </w:r>
      <w:r w:rsidRPr="00110D83">
        <w:t xml:space="preserve"> </w:t>
      </w:r>
      <w:r w:rsidR="002A2E8E" w:rsidRPr="00110D83">
        <w:t xml:space="preserve">Dutch (Het Spectrum, </w:t>
      </w:r>
      <w:r w:rsidRPr="00110D83">
        <w:t xml:space="preserve">The Netherlands), </w:t>
      </w:r>
      <w:r w:rsidR="002A2E8E" w:rsidRPr="00110D83">
        <w:t>Portuguese (</w:t>
      </w:r>
      <w:r w:rsidR="00960D32" w:rsidRPr="00110D83">
        <w:t>Elsevi</w:t>
      </w:r>
      <w:r w:rsidR="002A2E8E" w:rsidRPr="00110D83">
        <w:t xml:space="preserve">er </w:t>
      </w:r>
      <w:proofErr w:type="spellStart"/>
      <w:r w:rsidR="002A2E8E" w:rsidRPr="00110D83">
        <w:t>Editora</w:t>
      </w:r>
      <w:proofErr w:type="spellEnd"/>
      <w:r w:rsidR="002A2E8E" w:rsidRPr="00110D83">
        <w:t xml:space="preserve"> Ltda., </w:t>
      </w:r>
      <w:r w:rsidR="008B2134" w:rsidRPr="00110D83">
        <w:t>Brazil)</w:t>
      </w:r>
      <w:r w:rsidRPr="00110D83">
        <w:t xml:space="preserve">, </w:t>
      </w:r>
      <w:r w:rsidR="002A2E8E" w:rsidRPr="00110D83">
        <w:t>Hebrew (</w:t>
      </w:r>
      <w:proofErr w:type="spellStart"/>
      <w:r w:rsidR="002A2E8E" w:rsidRPr="00110D83">
        <w:t>Matar</w:t>
      </w:r>
      <w:proofErr w:type="spellEnd"/>
      <w:r w:rsidR="002A2E8E" w:rsidRPr="00110D83">
        <w:t xml:space="preserve">, </w:t>
      </w:r>
      <w:r w:rsidR="00960D32" w:rsidRPr="00110D83">
        <w:t xml:space="preserve">Israel), </w:t>
      </w:r>
      <w:r w:rsidR="006D62C2" w:rsidRPr="00110D83">
        <w:t xml:space="preserve">Simplified </w:t>
      </w:r>
      <w:r w:rsidR="002A2E8E" w:rsidRPr="00110D83">
        <w:t>Chinese (</w:t>
      </w:r>
      <w:r w:rsidRPr="00110D83">
        <w:t>China Renmin University Press</w:t>
      </w:r>
      <w:r w:rsidR="006D62C2" w:rsidRPr="00110D83">
        <w:t>, China</w:t>
      </w:r>
      <w:r w:rsidR="00960D32" w:rsidRPr="00110D83">
        <w:t>)</w:t>
      </w:r>
      <w:r w:rsidRPr="00110D83">
        <w:t xml:space="preserve">, </w:t>
      </w:r>
      <w:r w:rsidR="002A2E8E" w:rsidRPr="00110D83">
        <w:t xml:space="preserve">Japanese (NHK </w:t>
      </w:r>
      <w:r w:rsidR="002A2E8E" w:rsidRPr="00110D83">
        <w:lastRenderedPageBreak/>
        <w:t>Publishing</w:t>
      </w:r>
      <w:r w:rsidRPr="00110D83">
        <w:t xml:space="preserve">), </w:t>
      </w:r>
      <w:r w:rsidR="006D62C2" w:rsidRPr="00110D83">
        <w:t>Traditional Chinese</w:t>
      </w:r>
      <w:r w:rsidR="002A2E8E" w:rsidRPr="00110D83">
        <w:t xml:space="preserve"> (</w:t>
      </w:r>
      <w:r w:rsidRPr="00110D83">
        <w:t>Chin</w:t>
      </w:r>
      <w:r w:rsidR="002A2E8E" w:rsidRPr="00110D83">
        <w:t xml:space="preserve">a Times, </w:t>
      </w:r>
      <w:r w:rsidRPr="00110D83">
        <w:t xml:space="preserve">Taiwan), </w:t>
      </w:r>
      <w:r w:rsidR="002A2E8E" w:rsidRPr="00110D83">
        <w:t>Korean (East Asia Publishing</w:t>
      </w:r>
      <w:r w:rsidR="00960D32" w:rsidRPr="00110D83">
        <w:t xml:space="preserve">), </w:t>
      </w:r>
      <w:r w:rsidR="002A2E8E" w:rsidRPr="00110D83">
        <w:t>Finnish (</w:t>
      </w:r>
      <w:proofErr w:type="spellStart"/>
      <w:r w:rsidR="002A2E8E" w:rsidRPr="00110D83">
        <w:t>Ursa</w:t>
      </w:r>
      <w:proofErr w:type="spellEnd"/>
      <w:r w:rsidR="002A2E8E" w:rsidRPr="00110D83">
        <w:t xml:space="preserve"> Astronomical Association, </w:t>
      </w:r>
      <w:r w:rsidR="002F0A90" w:rsidRPr="00110D83">
        <w:t>Finland</w:t>
      </w:r>
      <w:r w:rsidR="002A2E8E" w:rsidRPr="00110D83">
        <w:t xml:space="preserve">), Russian (AST Publishers), and Arabic (Arab Scientific Publishers, Lebanon). </w:t>
      </w:r>
    </w:p>
    <w:p w14:paraId="0C944015" w14:textId="77777777" w:rsidR="00246109" w:rsidRPr="00110D83" w:rsidRDefault="007F1F85" w:rsidP="007F1F85">
      <w:pPr>
        <w:widowControl w:val="0"/>
        <w:ind w:left="360" w:hanging="360"/>
      </w:pPr>
      <w:r w:rsidRPr="00110D83">
        <w:rPr>
          <w:b/>
          <w:caps/>
          <w:sz w:val="16"/>
        </w:rPr>
        <w:t>Smith, L.C.</w:t>
      </w:r>
      <w:r w:rsidRPr="00110D83">
        <w:rPr>
          <w:caps/>
          <w:sz w:val="16"/>
        </w:rPr>
        <w:t xml:space="preserve">, </w:t>
      </w:r>
      <w:r w:rsidRPr="00110D83">
        <w:t xml:space="preserve">2012. “Innovation,” </w:t>
      </w:r>
      <w:r w:rsidRPr="00110D83">
        <w:rPr>
          <w:i/>
        </w:rPr>
        <w:t>In</w:t>
      </w:r>
      <w:r w:rsidRPr="00110D83">
        <w:t xml:space="preserve"> </w:t>
      </w:r>
      <w:r w:rsidRPr="00110D83">
        <w:rPr>
          <w:u w:val="single"/>
        </w:rPr>
        <w:t>This Will Make you Smarter: New Scientific Concepts to Improve your Thinking</w:t>
      </w:r>
      <w:r w:rsidRPr="00110D83">
        <w:t xml:space="preserve">, by John Brockman (Ed.), Harper Perennial, 415 pp. </w:t>
      </w:r>
    </w:p>
    <w:p w14:paraId="2E6B2D43" w14:textId="77777777" w:rsidR="00B426C1" w:rsidRPr="00110D83" w:rsidRDefault="00B426C1" w:rsidP="00B426C1">
      <w:pPr>
        <w:widowControl w:val="0"/>
        <w:ind w:left="360" w:hanging="360"/>
      </w:pPr>
      <w:r w:rsidRPr="00110D83">
        <w:rPr>
          <w:b/>
          <w:caps/>
          <w:sz w:val="16"/>
        </w:rPr>
        <w:t>Smith, L.C.</w:t>
      </w:r>
      <w:r w:rsidRPr="00110D83">
        <w:rPr>
          <w:caps/>
          <w:sz w:val="16"/>
        </w:rPr>
        <w:t xml:space="preserve">, </w:t>
      </w:r>
      <w:r w:rsidRPr="00110D83">
        <w:t xml:space="preserve">2011. “Informed, tightfisted, and synthetic,” </w:t>
      </w:r>
      <w:r w:rsidRPr="00110D83">
        <w:rPr>
          <w:i/>
        </w:rPr>
        <w:t>In</w:t>
      </w:r>
      <w:r w:rsidRPr="00110D83">
        <w:t xml:space="preserve"> </w:t>
      </w:r>
      <w:r w:rsidRPr="00110D83">
        <w:rPr>
          <w:u w:val="single"/>
        </w:rPr>
        <w:t>Is the Internet Changing the Way You Think?: The Net's Impact on Our Minds and Future</w:t>
      </w:r>
      <w:r w:rsidRPr="00110D83">
        <w:t xml:space="preserve">, by John Brockman (Ed.), Harper Perennial, 448 pp. </w:t>
      </w:r>
    </w:p>
    <w:p w14:paraId="60B42FB1" w14:textId="77777777" w:rsidR="002F0A90" w:rsidRPr="00110D83" w:rsidRDefault="00D52E0E" w:rsidP="00B93338">
      <w:pPr>
        <w:widowControl w:val="0"/>
        <w:ind w:left="360" w:hanging="360"/>
        <w:rPr>
          <w:b/>
          <w:caps/>
          <w:sz w:val="16"/>
        </w:rPr>
      </w:pPr>
      <w:r w:rsidRPr="00110D83">
        <w:rPr>
          <w:b/>
          <w:caps/>
          <w:sz w:val="16"/>
        </w:rPr>
        <w:t>Smith, L.C.</w:t>
      </w:r>
      <w:r w:rsidRPr="00110D83">
        <w:rPr>
          <w:caps/>
          <w:sz w:val="16"/>
        </w:rPr>
        <w:t xml:space="preserve">, </w:t>
      </w:r>
      <w:r w:rsidR="000329AE" w:rsidRPr="00110D83">
        <w:t xml:space="preserve">2010. </w:t>
      </w:r>
      <w:r w:rsidRPr="00110D83">
        <w:t>“</w:t>
      </w:r>
      <w:r w:rsidR="002F0A90" w:rsidRPr="00110D83">
        <w:t>West Antarctica and Seven Other Sleeping Giants</w:t>
      </w:r>
      <w:r w:rsidRPr="00110D83">
        <w:t xml:space="preserve">,” </w:t>
      </w:r>
      <w:r w:rsidRPr="00110D83">
        <w:rPr>
          <w:i/>
        </w:rPr>
        <w:t>In</w:t>
      </w:r>
      <w:r w:rsidRPr="00110D83">
        <w:t xml:space="preserve"> </w:t>
      </w:r>
      <w:r w:rsidR="002F0A90" w:rsidRPr="00110D83">
        <w:rPr>
          <w:u w:val="single"/>
        </w:rPr>
        <w:t>This Will Change Everything: Ideas that will Shape the Future</w:t>
      </w:r>
      <w:r w:rsidRPr="00110D83">
        <w:t>, by John Brockman (Ed.), Harper Perennia</w:t>
      </w:r>
      <w:r w:rsidR="00B426C1" w:rsidRPr="00110D83">
        <w:t>l, 416 pp</w:t>
      </w:r>
      <w:r w:rsidRPr="00110D83">
        <w:t xml:space="preserve">. </w:t>
      </w:r>
    </w:p>
    <w:p w14:paraId="7B9676A8" w14:textId="77777777" w:rsidR="00292284" w:rsidRPr="00110D83" w:rsidRDefault="00292284" w:rsidP="002F0A90">
      <w:pPr>
        <w:widowControl w:val="0"/>
        <w:ind w:left="360" w:hanging="360"/>
      </w:pPr>
      <w:r w:rsidRPr="00110D83">
        <w:rPr>
          <w:b/>
          <w:caps/>
          <w:sz w:val="16"/>
        </w:rPr>
        <w:t>Smith, L.C.</w:t>
      </w:r>
      <w:r w:rsidRPr="00110D83">
        <w:rPr>
          <w:caps/>
          <w:sz w:val="16"/>
        </w:rPr>
        <w:t xml:space="preserve">, </w:t>
      </w:r>
      <w:r w:rsidR="000329AE" w:rsidRPr="00110D83">
        <w:t xml:space="preserve">2009. </w:t>
      </w:r>
      <w:r w:rsidRPr="00110D83">
        <w:t>“</w:t>
      </w:r>
      <w:r w:rsidR="00022F18" w:rsidRPr="00110D83">
        <w:t>Faster Than We Thought</w:t>
      </w:r>
      <w:r w:rsidRPr="00110D83">
        <w:t xml:space="preserve">,” </w:t>
      </w:r>
      <w:r w:rsidRPr="00110D83">
        <w:rPr>
          <w:i/>
        </w:rPr>
        <w:t>In</w:t>
      </w:r>
      <w:r w:rsidRPr="00110D83">
        <w:t xml:space="preserve"> </w:t>
      </w:r>
      <w:r w:rsidRPr="00110D83">
        <w:rPr>
          <w:u w:val="single"/>
        </w:rPr>
        <w:t>What Have you Changed Your Mind About?</w:t>
      </w:r>
      <w:r w:rsidR="002F0A90" w:rsidRPr="00110D83">
        <w:rPr>
          <w:u w:val="single"/>
        </w:rPr>
        <w:t>: Today's Leading Minds Rethink Everything</w:t>
      </w:r>
      <w:r w:rsidRPr="00110D83">
        <w:t xml:space="preserve">, by John Brockman (Ed.), </w:t>
      </w:r>
      <w:r w:rsidR="00B426C1" w:rsidRPr="00110D83">
        <w:t>Harper Perennial, 416 pp</w:t>
      </w:r>
      <w:r w:rsidRPr="00110D83">
        <w:t xml:space="preserve">. </w:t>
      </w:r>
    </w:p>
    <w:p w14:paraId="565317AC" w14:textId="77777777" w:rsidR="002C410A" w:rsidRDefault="002C410A" w:rsidP="002F0A90">
      <w:pPr>
        <w:pStyle w:val="Heading1"/>
        <w:ind w:left="360" w:hanging="360"/>
        <w:rPr>
          <w:u w:val="none"/>
        </w:rPr>
      </w:pPr>
      <w:r w:rsidRPr="00110D83">
        <w:rPr>
          <w:b/>
          <w:caps/>
          <w:sz w:val="16"/>
          <w:u w:val="none"/>
        </w:rPr>
        <w:t>Smith, L.C.</w:t>
      </w:r>
      <w:r w:rsidRPr="00110D83">
        <w:rPr>
          <w:caps/>
          <w:sz w:val="16"/>
          <w:u w:val="none"/>
        </w:rPr>
        <w:t>,</w:t>
      </w:r>
      <w:r w:rsidR="000329AE" w:rsidRPr="00110D83">
        <w:rPr>
          <w:caps/>
          <w:sz w:val="16"/>
          <w:u w:val="none"/>
        </w:rPr>
        <w:t xml:space="preserve"> </w:t>
      </w:r>
      <w:r w:rsidR="000329AE" w:rsidRPr="00110D83">
        <w:rPr>
          <w:u w:val="none"/>
        </w:rPr>
        <w:t>2009.</w:t>
      </w:r>
      <w:r w:rsidRPr="00110D83">
        <w:rPr>
          <w:caps/>
          <w:sz w:val="16"/>
          <w:u w:val="none"/>
        </w:rPr>
        <w:t xml:space="preserve"> </w:t>
      </w:r>
      <w:r w:rsidRPr="00110D83">
        <w:rPr>
          <w:u w:val="none"/>
        </w:rPr>
        <w:t xml:space="preserve">“Will We Decamp for the Northern Rim?” </w:t>
      </w:r>
      <w:r w:rsidRPr="00110D83">
        <w:rPr>
          <w:i/>
          <w:u w:val="none"/>
        </w:rPr>
        <w:t>In</w:t>
      </w:r>
      <w:r w:rsidRPr="00110D83">
        <w:rPr>
          <w:u w:val="none"/>
        </w:rPr>
        <w:t xml:space="preserve"> </w:t>
      </w:r>
      <w:r w:rsidR="0001211C" w:rsidRPr="00110D83">
        <w:t>What's Ne</w:t>
      </w:r>
      <w:r w:rsidR="002F0A90" w:rsidRPr="00110D83">
        <w:t xml:space="preserve">xt: Dispatches on the Future of </w:t>
      </w:r>
      <w:r w:rsidR="0001211C" w:rsidRPr="00110D83">
        <w:t>Science</w:t>
      </w:r>
      <w:r w:rsidRPr="00110D83">
        <w:rPr>
          <w:u w:val="none"/>
        </w:rPr>
        <w:t xml:space="preserve">, by Max Brockman (Ed.), </w:t>
      </w:r>
      <w:r w:rsidR="0001211C" w:rsidRPr="00110D83">
        <w:rPr>
          <w:u w:val="none"/>
        </w:rPr>
        <w:t>Vintage,</w:t>
      </w:r>
      <w:r w:rsidRPr="00110D83">
        <w:rPr>
          <w:u w:val="none"/>
        </w:rPr>
        <w:t xml:space="preserve"> </w:t>
      </w:r>
      <w:r w:rsidR="00B426C1" w:rsidRPr="00110D83">
        <w:rPr>
          <w:u w:val="none"/>
        </w:rPr>
        <w:t>256 pp</w:t>
      </w:r>
      <w:r w:rsidRPr="00110D83">
        <w:rPr>
          <w:u w:val="none"/>
        </w:rPr>
        <w:t xml:space="preserve">. </w:t>
      </w:r>
    </w:p>
    <w:p w14:paraId="4CBFF913" w14:textId="77777777" w:rsidR="00986EC5" w:rsidRPr="00110D83" w:rsidRDefault="00986EC5" w:rsidP="00167002">
      <w:pPr>
        <w:widowControl w:val="0"/>
        <w:ind w:left="360" w:hanging="360"/>
        <w:rPr>
          <w:b/>
          <w:caps/>
          <w:sz w:val="16"/>
        </w:rPr>
      </w:pPr>
    </w:p>
    <w:p w14:paraId="7BC334B3" w14:textId="77777777" w:rsidR="00C50F9C" w:rsidRPr="00110D83" w:rsidRDefault="00C50F9C" w:rsidP="00986EC5">
      <w:pPr>
        <w:widowControl w:val="0"/>
        <w:rPr>
          <w:u w:val="single"/>
        </w:rPr>
      </w:pPr>
    </w:p>
    <w:p w14:paraId="0AC9BF53" w14:textId="77777777" w:rsidR="008044E2" w:rsidRPr="00110D83" w:rsidRDefault="008044E2" w:rsidP="00986EC5">
      <w:pPr>
        <w:widowControl w:val="0"/>
        <w:rPr>
          <w:u w:val="single"/>
        </w:rPr>
      </w:pPr>
      <w:r w:rsidRPr="00110D83">
        <w:rPr>
          <w:u w:val="single"/>
        </w:rPr>
        <w:t>CITATION METRICS</w:t>
      </w:r>
      <w:r w:rsidRPr="00110D83">
        <w:rPr>
          <w:u w:val="single"/>
        </w:rPr>
        <w:tab/>
      </w:r>
      <w:r w:rsidRPr="00110D83">
        <w:rPr>
          <w:u w:val="single"/>
        </w:rPr>
        <w:tab/>
      </w:r>
      <w:r w:rsidRPr="00110D83">
        <w:rPr>
          <w:u w:val="single"/>
        </w:rPr>
        <w:tab/>
      </w:r>
      <w:r w:rsidRPr="00110D83">
        <w:rPr>
          <w:u w:val="single"/>
        </w:rPr>
        <w:tab/>
      </w:r>
      <w:r w:rsidRPr="00110D83">
        <w:rPr>
          <w:u w:val="single"/>
        </w:rPr>
        <w:tab/>
      </w:r>
      <w:r w:rsidRPr="00110D83">
        <w:rPr>
          <w:u w:val="single"/>
        </w:rPr>
        <w:tab/>
      </w:r>
      <w:r w:rsidRPr="00110D83">
        <w:rPr>
          <w:u w:val="single"/>
        </w:rPr>
        <w:tab/>
      </w:r>
      <w:r w:rsidRPr="00110D83">
        <w:rPr>
          <w:u w:val="single"/>
        </w:rPr>
        <w:tab/>
      </w:r>
      <w:r w:rsidRPr="00110D83">
        <w:rPr>
          <w:u w:val="single"/>
        </w:rPr>
        <w:tab/>
      </w:r>
      <w:r w:rsidRPr="00110D83">
        <w:rPr>
          <w:u w:val="single"/>
        </w:rPr>
        <w:tab/>
      </w:r>
    </w:p>
    <w:p w14:paraId="78BD9636" w14:textId="212A6C6C" w:rsidR="008044E2" w:rsidRPr="00110D83" w:rsidRDefault="008044E2" w:rsidP="00986EC5">
      <w:pPr>
        <w:widowControl w:val="0"/>
        <w:rPr>
          <w:rStyle w:val="pbtoclink"/>
        </w:rPr>
      </w:pPr>
      <w:r w:rsidRPr="00110D83">
        <w:rPr>
          <w:rStyle w:val="pbtoclink"/>
        </w:rPr>
        <w:t xml:space="preserve">Google Scholar:  </w:t>
      </w:r>
      <w:hyperlink r:id="rId53" w:history="1">
        <w:r w:rsidRPr="00110D83">
          <w:rPr>
            <w:rStyle w:val="Hyperlink"/>
          </w:rPr>
          <w:t>http://scholar.google.com/citations?user=K3hy1E8AAAAJ&amp;hl=en&amp;oi=ao</w:t>
        </w:r>
      </w:hyperlink>
    </w:p>
    <w:p w14:paraId="0E2CDB94" w14:textId="77777777" w:rsidR="001923F5" w:rsidRDefault="001923F5" w:rsidP="001923F5">
      <w:pPr>
        <w:widowControl w:val="0"/>
        <w:rPr>
          <w:rStyle w:val="pbtoclink"/>
        </w:rPr>
      </w:pPr>
      <w:r>
        <w:rPr>
          <w:rStyle w:val="pbtoclink"/>
        </w:rPr>
        <w:t>ORCID:</w:t>
      </w:r>
      <w:r>
        <w:rPr>
          <w:rStyle w:val="pbtoclink"/>
        </w:rPr>
        <w:tab/>
      </w:r>
      <w:hyperlink r:id="rId54" w:history="1">
        <w:r w:rsidRPr="00192785">
          <w:rPr>
            <w:rStyle w:val="Hyperlink"/>
          </w:rPr>
          <w:t>https://orcid.org/0000-0001-6866-5904</w:t>
        </w:r>
      </w:hyperlink>
    </w:p>
    <w:p w14:paraId="1C388543" w14:textId="77777777" w:rsidR="00DD409B" w:rsidRPr="00110D83" w:rsidRDefault="00DD409B" w:rsidP="00986EC5">
      <w:pPr>
        <w:widowControl w:val="0"/>
        <w:rPr>
          <w:u w:val="single"/>
        </w:rPr>
      </w:pPr>
    </w:p>
    <w:p w14:paraId="62E78A04" w14:textId="361679E2" w:rsidR="00E234BC" w:rsidRPr="00E44E64" w:rsidRDefault="00281B33" w:rsidP="00E44E64">
      <w:pPr>
        <w:widowControl w:val="0"/>
        <w:ind w:left="360" w:hanging="360"/>
        <w:rPr>
          <w:b/>
          <w:sz w:val="24"/>
        </w:rPr>
      </w:pPr>
      <w:r w:rsidRPr="00110D83">
        <w:rPr>
          <w:u w:val="single"/>
        </w:rPr>
        <w:t>PUBLIC</w:t>
      </w:r>
      <w:r w:rsidR="00B360BB" w:rsidRPr="00110D83">
        <w:rPr>
          <w:u w:val="single"/>
        </w:rPr>
        <w:t xml:space="preserve">LY </w:t>
      </w:r>
      <w:r w:rsidR="00A91BC6" w:rsidRPr="00110D83">
        <w:rPr>
          <w:u w:val="single"/>
        </w:rPr>
        <w:t xml:space="preserve">RELEASED </w:t>
      </w:r>
      <w:r w:rsidR="00B360BB" w:rsidRPr="00110D83">
        <w:rPr>
          <w:u w:val="single"/>
        </w:rPr>
        <w:t>SCIENTIFIC DATASETS</w:t>
      </w:r>
      <w:r w:rsidR="007F534F">
        <w:rPr>
          <w:u w:val="single"/>
        </w:rPr>
        <w:t xml:space="preserve"> </w:t>
      </w:r>
      <w:r w:rsidR="007F534F" w:rsidRPr="00110D83">
        <w:rPr>
          <w:u w:val="single"/>
        </w:rPr>
        <w:t>(*mentored</w:t>
      </w:r>
      <w:r w:rsidR="007F534F">
        <w:rPr>
          <w:u w:val="single"/>
        </w:rPr>
        <w:t xml:space="preserve"> publication</w:t>
      </w:r>
      <w:r w:rsidR="007F534F" w:rsidRPr="00110D83">
        <w:rPr>
          <w:u w:val="single"/>
        </w:rPr>
        <w:t>)</w:t>
      </w:r>
      <w:r w:rsidR="00B360BB" w:rsidRPr="00110D83">
        <w:rPr>
          <w:u w:val="single"/>
        </w:rPr>
        <w:tab/>
      </w:r>
      <w:r w:rsidRPr="00110D83">
        <w:rPr>
          <w:u w:val="single"/>
        </w:rPr>
        <w:tab/>
      </w:r>
      <w:r w:rsidR="007F534F">
        <w:rPr>
          <w:u w:val="single"/>
        </w:rPr>
        <w:tab/>
      </w:r>
      <w:r w:rsidR="008044E2" w:rsidRPr="00110D83">
        <w:rPr>
          <w:u w:val="single"/>
        </w:rPr>
        <w:tab/>
      </w:r>
      <w:r w:rsidR="00A91BC6" w:rsidRPr="00110D83">
        <w:rPr>
          <w:u w:val="single"/>
        </w:rPr>
        <w:t xml:space="preserve">  </w:t>
      </w:r>
      <w:bookmarkStart w:id="50" w:name="_Hlk86173824"/>
    </w:p>
    <w:p w14:paraId="21C1C520" w14:textId="51A03848" w:rsidR="00B25932" w:rsidRDefault="00B25932" w:rsidP="003B4043">
      <w:pPr>
        <w:ind w:left="360" w:hanging="360"/>
        <w:rPr>
          <w:smallCaps/>
        </w:rPr>
      </w:pPr>
      <w:r w:rsidRPr="00B25932">
        <w:rPr>
          <w:smallCaps/>
        </w:rPr>
        <w:t xml:space="preserve">Wang, C., T.M. </w:t>
      </w:r>
      <w:proofErr w:type="spellStart"/>
      <w:r w:rsidRPr="00B25932">
        <w:rPr>
          <w:smallCaps/>
        </w:rPr>
        <w:t>Pavelsky</w:t>
      </w:r>
      <w:proofErr w:type="spellEnd"/>
      <w:r w:rsidRPr="00B25932">
        <w:rPr>
          <w:smallCaps/>
        </w:rPr>
        <w:t xml:space="preserve">, E.D. </w:t>
      </w:r>
      <w:proofErr w:type="spellStart"/>
      <w:r w:rsidRPr="00B25932">
        <w:rPr>
          <w:smallCaps/>
        </w:rPr>
        <w:t>Kyzivat</w:t>
      </w:r>
      <w:proofErr w:type="spellEnd"/>
      <w:r w:rsidRPr="00B25932">
        <w:rPr>
          <w:smallCaps/>
        </w:rPr>
        <w:t>, F. Garcia-</w:t>
      </w:r>
      <w:proofErr w:type="spellStart"/>
      <w:r w:rsidRPr="00B25932">
        <w:rPr>
          <w:smallCaps/>
        </w:rPr>
        <w:t>Tigreros</w:t>
      </w:r>
      <w:proofErr w:type="spellEnd"/>
      <w:r w:rsidRPr="00B25932">
        <w:rPr>
          <w:smallCaps/>
        </w:rPr>
        <w:t xml:space="preserve">, F. Yao, X. Yang, S. Zhang, C. Song, T. Langhorst, W. Dolan, M. Kurek, M.E. Harlan, </w:t>
      </w:r>
      <w:r w:rsidRPr="00B25932">
        <w:rPr>
          <w:b/>
          <w:smallCaps/>
        </w:rPr>
        <w:t>L.C. Smith</w:t>
      </w:r>
      <w:r w:rsidRPr="00B25932">
        <w:rPr>
          <w:smallCaps/>
        </w:rPr>
        <w:t>, D. Butman, R.G.M. Spencer, C.J. Gleason, and D.L. Peters</w:t>
      </w:r>
      <w:r w:rsidRPr="00B25932">
        <w:t>. 2022. ABoVE: Wetland Vegetation Classification for Peace-Athabasca Delta, Canada, 2019. ORNL DAAC, Oak Ridge, Tennessee, USA. https://doi.org/10.3334/ORNLDAAC/2069</w:t>
      </w:r>
    </w:p>
    <w:p w14:paraId="0F7AE3F7" w14:textId="51A03848" w:rsidR="00B25932" w:rsidRPr="00B25932" w:rsidRDefault="003B4043" w:rsidP="00B25932">
      <w:pPr>
        <w:ind w:left="360" w:hanging="360"/>
        <w:rPr>
          <w:color w:val="0000FF"/>
          <w:u w:val="single"/>
        </w:rPr>
      </w:pPr>
      <w:r w:rsidRPr="003B4043">
        <w:rPr>
          <w:smallCaps/>
        </w:rPr>
        <w:t xml:space="preserve">Kyzivat, E.D., </w:t>
      </w:r>
      <w:r w:rsidRPr="003B4043">
        <w:rPr>
          <w:b/>
          <w:smallCaps/>
        </w:rPr>
        <w:t>L.C. Smith</w:t>
      </w:r>
      <w:r w:rsidRPr="003B4043">
        <w:rPr>
          <w:smallCaps/>
        </w:rPr>
        <w:t xml:space="preserve">, C. Huang, C. Wang, T. Langhorst, J.V. Fayne, M.E. Harlan, Y. </w:t>
      </w:r>
      <w:proofErr w:type="spellStart"/>
      <w:r w:rsidRPr="003B4043">
        <w:rPr>
          <w:smallCaps/>
        </w:rPr>
        <w:t>Ishitsuka</w:t>
      </w:r>
      <w:proofErr w:type="spellEnd"/>
      <w:r w:rsidRPr="003B4043">
        <w:rPr>
          <w:smallCaps/>
        </w:rPr>
        <w:t xml:space="preserve">, D. Feng, L.H. Pitcher, and T.M. </w:t>
      </w:r>
      <w:proofErr w:type="spellStart"/>
      <w:r w:rsidRPr="003B4043">
        <w:rPr>
          <w:smallCaps/>
        </w:rPr>
        <w:t>Pavelsky</w:t>
      </w:r>
      <w:proofErr w:type="spellEnd"/>
      <w:r w:rsidRPr="003B4043">
        <w:rPr>
          <w:smallCaps/>
        </w:rPr>
        <w:t>.</w:t>
      </w:r>
      <w:r w:rsidRPr="003B4043">
        <w:t xml:space="preserve"> 2021. ABoVE: Lake and Wetland Classification from L-band SAR, Alaska and Canada, 2017-2019. ORNL DAAC, Oak Ridge, Tennessee, USA. </w:t>
      </w:r>
      <w:hyperlink r:id="rId55" w:history="1">
        <w:r w:rsidRPr="002A5D47">
          <w:rPr>
            <w:rStyle w:val="Hyperlink"/>
          </w:rPr>
          <w:t>https://doi.org/10.3334/ORNLDAAC/1883</w:t>
        </w:r>
      </w:hyperlink>
    </w:p>
    <w:p w14:paraId="4AAC8EAD" w14:textId="2D902B1F" w:rsidR="00E44E64" w:rsidRDefault="00E44E64" w:rsidP="00E44E64">
      <w:pPr>
        <w:ind w:left="360" w:hanging="360"/>
      </w:pPr>
      <w:r w:rsidRPr="00EE7AD4">
        <w:rPr>
          <w:b/>
          <w:smallCaps/>
        </w:rPr>
        <w:t>Smith, L.C.</w:t>
      </w:r>
      <w:r w:rsidRPr="00897EA5">
        <w:rPr>
          <w:smallCaps/>
        </w:rPr>
        <w:t>, Cooper, M</w:t>
      </w:r>
      <w:r>
        <w:rPr>
          <w:smallCaps/>
        </w:rPr>
        <w:t>.</w:t>
      </w:r>
      <w:r w:rsidRPr="00897EA5">
        <w:rPr>
          <w:smallCaps/>
        </w:rPr>
        <w:t>G., Andrews, L</w:t>
      </w:r>
      <w:r>
        <w:rPr>
          <w:smallCaps/>
        </w:rPr>
        <w:t>.</w:t>
      </w:r>
      <w:r w:rsidRPr="00897EA5">
        <w:rPr>
          <w:smallCaps/>
        </w:rPr>
        <w:t>C., Pitcher, L</w:t>
      </w:r>
      <w:r>
        <w:rPr>
          <w:smallCaps/>
        </w:rPr>
        <w:t>.</w:t>
      </w:r>
      <w:r w:rsidRPr="00897EA5">
        <w:rPr>
          <w:smallCaps/>
        </w:rPr>
        <w:t>H</w:t>
      </w:r>
      <w:r>
        <w:rPr>
          <w:smallCaps/>
        </w:rPr>
        <w:t>.</w:t>
      </w:r>
      <w:r w:rsidRPr="00897EA5">
        <w:rPr>
          <w:smallCaps/>
        </w:rPr>
        <w:t>, Overstreet, B</w:t>
      </w:r>
      <w:r>
        <w:rPr>
          <w:smallCaps/>
        </w:rPr>
        <w:t>.</w:t>
      </w:r>
      <w:r w:rsidRPr="00897EA5">
        <w:rPr>
          <w:smallCaps/>
        </w:rPr>
        <w:t>T., Rennermalm, A</w:t>
      </w:r>
      <w:r>
        <w:rPr>
          <w:smallCaps/>
        </w:rPr>
        <w:t>.</w:t>
      </w:r>
      <w:r w:rsidRPr="00897EA5">
        <w:rPr>
          <w:smallCaps/>
        </w:rPr>
        <w:t>K.,</w:t>
      </w:r>
      <w:r>
        <w:rPr>
          <w:smallCaps/>
        </w:rPr>
        <w:t xml:space="preserve"> et al. (</w:t>
      </w:r>
      <w:r w:rsidR="00E234BC" w:rsidRPr="00E234BC">
        <w:t>2021</w:t>
      </w:r>
      <w:r>
        <w:t>)</w:t>
      </w:r>
      <w:r w:rsidR="00E234BC" w:rsidRPr="00E234BC">
        <w:t xml:space="preserve"> Greenland Ice Sheet Acoustic Doppler Current Profiler (ADCP) measurements of supraglacial river discharge and Global Positioning System (GPS) measurements of ice surface motion, 2016. Arctic Data Center. </w:t>
      </w:r>
      <w:hyperlink r:id="rId56" w:history="1">
        <w:r w:rsidRPr="00487854">
          <w:rPr>
            <w:rStyle w:val="Hyperlink"/>
          </w:rPr>
          <w:t>https://doi.org/10.18739/A22F7JS1B</w:t>
        </w:r>
      </w:hyperlink>
    </w:p>
    <w:p w14:paraId="3BE52869" w14:textId="31245FFC" w:rsidR="00E44E64" w:rsidRPr="00E44E64" w:rsidRDefault="00E44E64" w:rsidP="00E44E64">
      <w:pPr>
        <w:ind w:left="360" w:hanging="360"/>
        <w:rPr>
          <w:color w:val="0000FF"/>
          <w:u w:val="single"/>
        </w:rPr>
      </w:pPr>
      <w:r w:rsidRPr="00EE7AD4">
        <w:rPr>
          <w:b/>
          <w:smallCaps/>
        </w:rPr>
        <w:t>Smith, L.C.</w:t>
      </w:r>
      <w:r w:rsidRPr="00897EA5">
        <w:rPr>
          <w:smallCaps/>
        </w:rPr>
        <w:t>, Cooper, M</w:t>
      </w:r>
      <w:r>
        <w:rPr>
          <w:smallCaps/>
        </w:rPr>
        <w:t>.</w:t>
      </w:r>
      <w:r w:rsidRPr="00897EA5">
        <w:rPr>
          <w:smallCaps/>
        </w:rPr>
        <w:t>G., Andrews, L</w:t>
      </w:r>
      <w:r>
        <w:rPr>
          <w:smallCaps/>
        </w:rPr>
        <w:t>.</w:t>
      </w:r>
      <w:r w:rsidRPr="00897EA5">
        <w:rPr>
          <w:smallCaps/>
        </w:rPr>
        <w:t>C., Pitcher, L</w:t>
      </w:r>
      <w:r>
        <w:rPr>
          <w:smallCaps/>
        </w:rPr>
        <w:t>.</w:t>
      </w:r>
      <w:r w:rsidRPr="00897EA5">
        <w:rPr>
          <w:smallCaps/>
        </w:rPr>
        <w:t>H</w:t>
      </w:r>
      <w:r>
        <w:rPr>
          <w:smallCaps/>
        </w:rPr>
        <w:t>.</w:t>
      </w:r>
      <w:r w:rsidRPr="00897EA5">
        <w:rPr>
          <w:smallCaps/>
        </w:rPr>
        <w:t>, Overstreet, B</w:t>
      </w:r>
      <w:r>
        <w:rPr>
          <w:smallCaps/>
        </w:rPr>
        <w:t>.</w:t>
      </w:r>
      <w:r w:rsidRPr="00897EA5">
        <w:rPr>
          <w:smallCaps/>
        </w:rPr>
        <w:t>T., Rennermalm, A</w:t>
      </w:r>
      <w:r>
        <w:rPr>
          <w:smallCaps/>
        </w:rPr>
        <w:t>.</w:t>
      </w:r>
      <w:r w:rsidRPr="00897EA5">
        <w:rPr>
          <w:smallCaps/>
        </w:rPr>
        <w:t>K., Cooley, S</w:t>
      </w:r>
      <w:r>
        <w:rPr>
          <w:smallCaps/>
        </w:rPr>
        <w:t>.</w:t>
      </w:r>
      <w:r w:rsidRPr="00897EA5">
        <w:rPr>
          <w:smallCaps/>
        </w:rPr>
        <w:t>W., Ryan, J</w:t>
      </w:r>
      <w:r>
        <w:rPr>
          <w:smallCaps/>
        </w:rPr>
        <w:t>.</w:t>
      </w:r>
      <w:r w:rsidRPr="00897EA5">
        <w:rPr>
          <w:smallCaps/>
        </w:rPr>
        <w:t xml:space="preserve">C., </w:t>
      </w:r>
      <w:proofErr w:type="spellStart"/>
      <w:r w:rsidRPr="00897EA5">
        <w:rPr>
          <w:smallCaps/>
        </w:rPr>
        <w:t>Miege</w:t>
      </w:r>
      <w:proofErr w:type="spellEnd"/>
      <w:r w:rsidRPr="00897EA5">
        <w:rPr>
          <w:smallCaps/>
        </w:rPr>
        <w:t>, C</w:t>
      </w:r>
      <w:r>
        <w:rPr>
          <w:smallCaps/>
        </w:rPr>
        <w:t>.</w:t>
      </w:r>
      <w:r w:rsidRPr="00897EA5">
        <w:rPr>
          <w:smallCaps/>
        </w:rPr>
        <w:t xml:space="preserve">, </w:t>
      </w:r>
      <w:proofErr w:type="spellStart"/>
      <w:r w:rsidRPr="00897EA5">
        <w:rPr>
          <w:smallCaps/>
        </w:rPr>
        <w:t>Kershner</w:t>
      </w:r>
      <w:proofErr w:type="spellEnd"/>
      <w:r w:rsidRPr="00897EA5">
        <w:rPr>
          <w:smallCaps/>
        </w:rPr>
        <w:t>, C</w:t>
      </w:r>
      <w:r>
        <w:rPr>
          <w:smallCaps/>
        </w:rPr>
        <w:t>.</w:t>
      </w:r>
      <w:r w:rsidRPr="00897EA5">
        <w:rPr>
          <w:smallCaps/>
        </w:rPr>
        <w:t>, Simpson, C</w:t>
      </w:r>
      <w:r>
        <w:rPr>
          <w:smallCaps/>
        </w:rPr>
        <w:t>.</w:t>
      </w:r>
      <w:r w:rsidRPr="00897EA5">
        <w:rPr>
          <w:smallCaps/>
        </w:rPr>
        <w:t>E.</w:t>
      </w:r>
      <w:r>
        <w:rPr>
          <w:smallCaps/>
        </w:rPr>
        <w:t xml:space="preserve"> (</w:t>
      </w:r>
      <w:r w:rsidRPr="00897EA5">
        <w:rPr>
          <w:smallCaps/>
        </w:rPr>
        <w:t>2021</w:t>
      </w:r>
      <w:r>
        <w:rPr>
          <w:smallCaps/>
        </w:rPr>
        <w:t>)</w:t>
      </w:r>
      <w:r w:rsidRPr="00897EA5">
        <w:rPr>
          <w:smallCaps/>
        </w:rPr>
        <w:t xml:space="preserve"> </w:t>
      </w:r>
      <w:r w:rsidRPr="00897EA5">
        <w:t xml:space="preserve">Greenland ice sheet surface position near a major supraglacial river moulin 2016, The GAGE Facility operated by UNAVCO, Inc., GPS/GNSS Observations Dataset, </w:t>
      </w:r>
      <w:hyperlink r:id="rId57" w:history="1">
        <w:r w:rsidRPr="008F3EE1">
          <w:rPr>
            <w:rStyle w:val="Hyperlink"/>
          </w:rPr>
          <w:t>https://doi.org/10.7283/GT6K-B184</w:t>
        </w:r>
      </w:hyperlink>
    </w:p>
    <w:p w14:paraId="1B90B0B0" w14:textId="610158EB" w:rsidR="008A5C3B" w:rsidRPr="008A5C3B" w:rsidRDefault="008A5C3B" w:rsidP="008A5C3B">
      <w:pPr>
        <w:ind w:left="360" w:hanging="360"/>
      </w:pPr>
      <w:r w:rsidRPr="008A5C3B">
        <w:rPr>
          <w:smallCaps/>
        </w:rPr>
        <w:t>Harlan</w:t>
      </w:r>
      <w:r w:rsidR="00F427C5">
        <w:rPr>
          <w:smallCaps/>
        </w:rPr>
        <w:t xml:space="preserve">, M., </w:t>
      </w:r>
      <w:r>
        <w:rPr>
          <w:smallCaps/>
        </w:rPr>
        <w:t xml:space="preserve">et al. </w:t>
      </w:r>
      <w:r w:rsidRPr="008A5C3B">
        <w:rPr>
          <w:smallCaps/>
        </w:rPr>
        <w:t>(202</w:t>
      </w:r>
      <w:r>
        <w:rPr>
          <w:smallCaps/>
        </w:rPr>
        <w:t>1</w:t>
      </w:r>
      <w:r w:rsidRPr="008A5C3B">
        <w:rPr>
          <w:smallCaps/>
        </w:rPr>
        <w:t xml:space="preserve">). </w:t>
      </w:r>
      <w:r w:rsidRPr="008A5C3B">
        <w:t xml:space="preserve">Discharge Estimation from Dense Arrays of Pressure Transducers (Version v1.0). </w:t>
      </w:r>
      <w:proofErr w:type="spellStart"/>
      <w:r w:rsidRPr="008A5C3B">
        <w:t>Zenodo</w:t>
      </w:r>
      <w:proofErr w:type="spellEnd"/>
      <w:r w:rsidRPr="008A5C3B">
        <w:t xml:space="preserve">. </w:t>
      </w:r>
      <w:hyperlink r:id="rId58" w:history="1">
        <w:r w:rsidRPr="008028A8">
          <w:rPr>
            <w:rStyle w:val="Hyperlink"/>
          </w:rPr>
          <w:t>http://doi.org/10.5281/zenodo.4569176</w:t>
        </w:r>
      </w:hyperlink>
      <w:r>
        <w:t xml:space="preserve">  Alternate site: </w:t>
      </w:r>
      <w:hyperlink r:id="rId59" w:history="1">
        <w:r w:rsidRPr="008028A8">
          <w:rPr>
            <w:rStyle w:val="Hyperlink"/>
          </w:rPr>
          <w:t>https://github.com/merrittharlan/DAPT</w:t>
        </w:r>
      </w:hyperlink>
    </w:p>
    <w:p w14:paraId="5782AD2B" w14:textId="2E8E138C" w:rsidR="00066623" w:rsidRPr="00066623" w:rsidRDefault="00066623" w:rsidP="00066623">
      <w:pPr>
        <w:ind w:left="360" w:hanging="360"/>
      </w:pPr>
      <w:r>
        <w:rPr>
          <w:smallCaps/>
        </w:rPr>
        <w:t>*</w:t>
      </w:r>
      <w:proofErr w:type="spellStart"/>
      <w:r>
        <w:rPr>
          <w:smallCaps/>
        </w:rPr>
        <w:t>Popelka</w:t>
      </w:r>
      <w:proofErr w:type="spellEnd"/>
      <w:r>
        <w:rPr>
          <w:smallCaps/>
        </w:rPr>
        <w:t xml:space="preserve">, S.J., </w:t>
      </w:r>
      <w:r w:rsidRPr="009E7CFD">
        <w:rPr>
          <w:b/>
          <w:smallCaps/>
        </w:rPr>
        <w:t>Smith, L.C.</w:t>
      </w:r>
      <w:r>
        <w:rPr>
          <w:smallCaps/>
        </w:rPr>
        <w:t xml:space="preserve"> (</w:t>
      </w:r>
      <w:r>
        <w:t xml:space="preserve">2020). Global Subnational River Borders </w:t>
      </w:r>
      <w:r w:rsidRPr="00066623">
        <w:t xml:space="preserve">[Data set]. Water Policy. </w:t>
      </w:r>
      <w:proofErr w:type="spellStart"/>
      <w:r w:rsidRPr="00066623">
        <w:t>Zenodo</w:t>
      </w:r>
      <w:proofErr w:type="spellEnd"/>
      <w:r w:rsidRPr="00066623">
        <w:t xml:space="preserve">. </w:t>
      </w:r>
      <w:hyperlink r:id="rId60" w:history="1">
        <w:r w:rsidRPr="007675B9">
          <w:rPr>
            <w:rStyle w:val="Hyperlink"/>
          </w:rPr>
          <w:t>http://doi.org/10.5281/zenodo.3906567</w:t>
        </w:r>
      </w:hyperlink>
    </w:p>
    <w:bookmarkEnd w:id="50"/>
    <w:p w14:paraId="73C88EA9" w14:textId="5CD43866" w:rsidR="002307C6" w:rsidRDefault="007F534F" w:rsidP="00C6055B">
      <w:pPr>
        <w:ind w:left="360" w:hanging="360"/>
        <w:rPr>
          <w:smallCaps/>
        </w:rPr>
      </w:pPr>
      <w:r>
        <w:rPr>
          <w:smallCaps/>
        </w:rPr>
        <w:t>*</w:t>
      </w:r>
      <w:r w:rsidR="002307C6">
        <w:rPr>
          <w:smallCaps/>
        </w:rPr>
        <w:t xml:space="preserve">Kyzivat, E.D., </w:t>
      </w:r>
      <w:r w:rsidR="002307C6" w:rsidRPr="009E7CFD">
        <w:rPr>
          <w:b/>
          <w:smallCaps/>
        </w:rPr>
        <w:t>Smith, L.C.</w:t>
      </w:r>
      <w:r w:rsidR="002307C6">
        <w:rPr>
          <w:smallCaps/>
        </w:rPr>
        <w:t xml:space="preserve">, </w:t>
      </w:r>
      <w:r w:rsidR="002307C6" w:rsidRPr="002307C6">
        <w:rPr>
          <w:smallCaps/>
        </w:rPr>
        <w:t>Pitche</w:t>
      </w:r>
      <w:r w:rsidR="002307C6">
        <w:rPr>
          <w:smallCaps/>
        </w:rPr>
        <w:t>r, L.H., Fayne, J.V. Cooley, S.W.,</w:t>
      </w:r>
      <w:r w:rsidR="002307C6" w:rsidRPr="002307C6">
        <w:rPr>
          <w:smallCaps/>
        </w:rPr>
        <w:t xml:space="preserve"> Co</w:t>
      </w:r>
      <w:r w:rsidR="002307C6">
        <w:rPr>
          <w:smallCaps/>
        </w:rPr>
        <w:t xml:space="preserve">oper, M.G., </w:t>
      </w:r>
      <w:proofErr w:type="spellStart"/>
      <w:r w:rsidR="002307C6">
        <w:rPr>
          <w:smallCaps/>
        </w:rPr>
        <w:t>Topp</w:t>
      </w:r>
      <w:proofErr w:type="spellEnd"/>
      <w:r w:rsidR="002307C6">
        <w:rPr>
          <w:smallCaps/>
        </w:rPr>
        <w:t xml:space="preserve">, S.,  Langhorst, T., Harlan, M.E., Gleason, C.J., </w:t>
      </w:r>
      <w:r w:rsidR="002307C6" w:rsidRPr="002307C6">
        <w:rPr>
          <w:smallCaps/>
        </w:rPr>
        <w:t xml:space="preserve"> </w:t>
      </w:r>
      <w:proofErr w:type="spellStart"/>
      <w:r w:rsidR="002307C6" w:rsidRPr="002307C6">
        <w:rPr>
          <w:smallCaps/>
        </w:rPr>
        <w:t>Pavelsky</w:t>
      </w:r>
      <w:proofErr w:type="spellEnd"/>
      <w:r w:rsidR="002307C6">
        <w:rPr>
          <w:smallCaps/>
        </w:rPr>
        <w:t>, T.M.</w:t>
      </w:r>
      <w:r w:rsidR="00984A49">
        <w:rPr>
          <w:smallCaps/>
        </w:rPr>
        <w:t xml:space="preserve"> (</w:t>
      </w:r>
      <w:r w:rsidR="002307C6">
        <w:t>2019</w:t>
      </w:r>
      <w:r w:rsidR="00984A49">
        <w:t>)</w:t>
      </w:r>
      <w:r w:rsidR="002307C6">
        <w:t xml:space="preserve">. </w:t>
      </w:r>
      <w:proofErr w:type="spellStart"/>
      <w:r w:rsidR="002307C6">
        <w:t>ABoVE</w:t>
      </w:r>
      <w:proofErr w:type="spellEnd"/>
      <w:r w:rsidR="002307C6">
        <w:t xml:space="preserve">: </w:t>
      </w:r>
      <w:proofErr w:type="spellStart"/>
      <w:r w:rsidR="002307C6">
        <w:t>AirSWOT</w:t>
      </w:r>
      <w:proofErr w:type="spellEnd"/>
      <w:r w:rsidR="002307C6">
        <w:t xml:space="preserve"> Water Masks from Color-Infrared Imagery over Alaska and Canada, 2017. ORNL DAAC, Oak Ridge, Tennessee, USA. </w:t>
      </w:r>
      <w:hyperlink r:id="rId61" w:history="1">
        <w:r w:rsidR="002307C6">
          <w:rPr>
            <w:rStyle w:val="Hyperlink"/>
          </w:rPr>
          <w:t>https://doi.org/10.3334/ORNLDAAC/1707</w:t>
        </w:r>
      </w:hyperlink>
    </w:p>
    <w:p w14:paraId="7015CFAB" w14:textId="6A27BB05" w:rsidR="00D57475" w:rsidRDefault="00EF73F4" w:rsidP="00C6055B">
      <w:pPr>
        <w:ind w:left="360" w:hanging="360"/>
        <w:rPr>
          <w:rStyle w:val="Hyperlink"/>
        </w:rPr>
      </w:pPr>
      <w:r w:rsidRPr="00C6055B">
        <w:rPr>
          <w:smallCaps/>
        </w:rPr>
        <w:t xml:space="preserve">Vimal, S., D.P. </w:t>
      </w:r>
      <w:proofErr w:type="spellStart"/>
      <w:r w:rsidRPr="00C6055B">
        <w:rPr>
          <w:smallCaps/>
        </w:rPr>
        <w:t>Lettenmaier</w:t>
      </w:r>
      <w:proofErr w:type="spellEnd"/>
      <w:r w:rsidRPr="00C6055B">
        <w:rPr>
          <w:smallCaps/>
        </w:rPr>
        <w:t xml:space="preserve">, and </w:t>
      </w:r>
      <w:r w:rsidRPr="009E7CFD">
        <w:rPr>
          <w:b/>
          <w:smallCaps/>
        </w:rPr>
        <w:t>L.C. Smith</w:t>
      </w:r>
      <w:r w:rsidR="00641837">
        <w:rPr>
          <w:smallCaps/>
        </w:rPr>
        <w:t xml:space="preserve"> (</w:t>
      </w:r>
      <w:r w:rsidRPr="00C6055B">
        <w:rPr>
          <w:smallCaps/>
        </w:rPr>
        <w:t>2019</w:t>
      </w:r>
      <w:r w:rsidR="00641837">
        <w:rPr>
          <w:smallCaps/>
        </w:rPr>
        <w:t>).</w:t>
      </w:r>
      <w:r>
        <w:t xml:space="preserve"> ABoVE: Monthly Hydrological Fluxes</w:t>
      </w:r>
      <w:r w:rsidR="00C6055B">
        <w:t xml:space="preserve"> </w:t>
      </w:r>
      <w:r>
        <w:t>for Canada and Alaska, 1979-2018. ORNL DAAC, Oak Ridge, Tennessee, USA.</w:t>
      </w:r>
      <w:r w:rsidR="00C6055B">
        <w:t xml:space="preserve"> </w:t>
      </w:r>
      <w:hyperlink r:id="rId62" w:history="1">
        <w:r w:rsidR="00C6055B" w:rsidRPr="0058744B">
          <w:rPr>
            <w:rStyle w:val="Hyperlink"/>
          </w:rPr>
          <w:t>https://doi.org/10.3334/ORNLDAAC/1647</w:t>
        </w:r>
      </w:hyperlink>
    </w:p>
    <w:p w14:paraId="0FCCD114" w14:textId="77777777" w:rsidR="00001643" w:rsidRPr="00001643" w:rsidRDefault="007F534F" w:rsidP="00001643">
      <w:pPr>
        <w:ind w:left="360" w:hanging="360"/>
        <w:rPr>
          <w:rStyle w:val="Hyperlink"/>
          <w:color w:val="auto"/>
          <w:u w:val="none"/>
        </w:rPr>
      </w:pPr>
      <w:r>
        <w:rPr>
          <w:smallCaps/>
        </w:rPr>
        <w:t>*</w:t>
      </w:r>
      <w:r w:rsidR="00001643" w:rsidRPr="00D57475">
        <w:rPr>
          <w:smallCaps/>
        </w:rPr>
        <w:t xml:space="preserve">Pitcher, L.H., </w:t>
      </w:r>
      <w:r w:rsidR="00001643" w:rsidRPr="009E7CFD">
        <w:rPr>
          <w:b/>
          <w:smallCaps/>
        </w:rPr>
        <w:t>L.C. Smith</w:t>
      </w:r>
      <w:r w:rsidR="00001643" w:rsidRPr="00D57475">
        <w:rPr>
          <w:smallCaps/>
        </w:rPr>
        <w:t xml:space="preserve">, T.M. </w:t>
      </w:r>
      <w:proofErr w:type="spellStart"/>
      <w:r w:rsidR="00001643" w:rsidRPr="00D57475">
        <w:rPr>
          <w:smallCaps/>
        </w:rPr>
        <w:t>Pavelsky</w:t>
      </w:r>
      <w:proofErr w:type="spellEnd"/>
      <w:r w:rsidR="00001643" w:rsidRPr="00D57475">
        <w:rPr>
          <w:smallCaps/>
        </w:rPr>
        <w:t xml:space="preserve">, J.V. </w:t>
      </w:r>
      <w:proofErr w:type="spellStart"/>
      <w:r w:rsidR="00001643" w:rsidRPr="00D57475">
        <w:rPr>
          <w:smallCaps/>
        </w:rPr>
        <w:t>Fayne</w:t>
      </w:r>
      <w:proofErr w:type="spellEnd"/>
      <w:r w:rsidR="00001643" w:rsidRPr="00D57475">
        <w:rPr>
          <w:smallCaps/>
        </w:rPr>
        <w:t xml:space="preserve">, S.W. Cooley, E.H. Altenau, D.K. Moller, and J. </w:t>
      </w:r>
      <w:proofErr w:type="spellStart"/>
      <w:r w:rsidR="00001643" w:rsidRPr="00D57475">
        <w:rPr>
          <w:smallCaps/>
        </w:rPr>
        <w:t>Arvesen</w:t>
      </w:r>
      <w:proofErr w:type="spellEnd"/>
      <w:r w:rsidR="00001643">
        <w:t xml:space="preserve"> (2019)</w:t>
      </w:r>
      <w:r w:rsidR="00001643" w:rsidRPr="00D57475">
        <w:t xml:space="preserve"> </w:t>
      </w:r>
      <w:proofErr w:type="spellStart"/>
      <w:r w:rsidR="00001643">
        <w:t>A</w:t>
      </w:r>
      <w:r w:rsidR="00001643" w:rsidRPr="00001643">
        <w:t>BoVE</w:t>
      </w:r>
      <w:proofErr w:type="spellEnd"/>
      <w:r w:rsidR="00001643" w:rsidRPr="00001643">
        <w:t xml:space="preserve">: </w:t>
      </w:r>
      <w:proofErr w:type="spellStart"/>
      <w:r w:rsidR="00001643" w:rsidRPr="00001643">
        <w:t>AirSWOT</w:t>
      </w:r>
      <w:proofErr w:type="spellEnd"/>
      <w:r w:rsidR="00001643" w:rsidRPr="00001643">
        <w:t xml:space="preserve"> Radar, </w:t>
      </w:r>
      <w:proofErr w:type="spellStart"/>
      <w:r w:rsidR="00001643" w:rsidRPr="00001643">
        <w:t>Orthomosaic</w:t>
      </w:r>
      <w:proofErr w:type="spellEnd"/>
      <w:r w:rsidR="00001643" w:rsidRPr="00001643">
        <w:t xml:space="preserve">, and Water Masks, Yukon Flats Basin, Alaska, 2015. ORNL DAAC, Oak Ridge, Tennessee, USA. </w:t>
      </w:r>
      <w:hyperlink r:id="rId63" w:history="1">
        <w:r w:rsidR="00001643" w:rsidRPr="00FA2405">
          <w:rPr>
            <w:rStyle w:val="Hyperlink"/>
          </w:rPr>
          <w:t>https://doi.org/10.3334/ORNLDAAC/1655</w:t>
        </w:r>
      </w:hyperlink>
    </w:p>
    <w:p w14:paraId="3F7DACC7" w14:textId="6CA80203" w:rsidR="00E827FB" w:rsidRDefault="007F534F" w:rsidP="00001643">
      <w:pPr>
        <w:ind w:left="360" w:hanging="360"/>
      </w:pPr>
      <w:r>
        <w:rPr>
          <w:smallCaps/>
        </w:rPr>
        <w:t>*</w:t>
      </w:r>
      <w:r w:rsidR="009B1E21" w:rsidRPr="009B1E21">
        <w:rPr>
          <w:smallCaps/>
        </w:rPr>
        <w:t xml:space="preserve">Cooley, S.W., </w:t>
      </w:r>
      <w:r w:rsidR="009B1E21" w:rsidRPr="009E7CFD">
        <w:rPr>
          <w:b/>
          <w:smallCaps/>
        </w:rPr>
        <w:t>L.C. Smith</w:t>
      </w:r>
      <w:r w:rsidR="009B1E21" w:rsidRPr="009B1E21">
        <w:rPr>
          <w:smallCaps/>
        </w:rPr>
        <w:t xml:space="preserve">, J.C. Ryan, L.H. Pitcher, and T.M. </w:t>
      </w:r>
      <w:proofErr w:type="spellStart"/>
      <w:r w:rsidR="009B1E21" w:rsidRPr="009B1E21">
        <w:rPr>
          <w:smallCaps/>
        </w:rPr>
        <w:t>Pavelsky</w:t>
      </w:r>
      <w:proofErr w:type="spellEnd"/>
      <w:r w:rsidR="00001643">
        <w:rPr>
          <w:smallCaps/>
        </w:rPr>
        <w:t xml:space="preserve"> (</w:t>
      </w:r>
      <w:r w:rsidR="009B1E21" w:rsidRPr="009B1E21">
        <w:rPr>
          <w:smallCaps/>
        </w:rPr>
        <w:t>2019</w:t>
      </w:r>
      <w:r w:rsidR="00001643">
        <w:rPr>
          <w:smallCaps/>
        </w:rPr>
        <w:t>)</w:t>
      </w:r>
      <w:r w:rsidR="009B1E21" w:rsidRPr="009B1E21">
        <w:t xml:space="preserve"> Time</w:t>
      </w:r>
      <w:r w:rsidR="00C64970">
        <w:t xml:space="preserve"> </w:t>
      </w:r>
      <w:r w:rsidR="009B1E21" w:rsidRPr="009B1E21">
        <w:t>series of Arctic-Boreal Lake Area Derived from CubeSat Imagery, 2017. ORNL DAAC, Oak Ridge, Tennessee, USA. https://doi.org/10.3334/ORNLDAAC/1667</w:t>
      </w:r>
    </w:p>
    <w:p w14:paraId="535A3731" w14:textId="77777777" w:rsidR="00C679B2" w:rsidRDefault="007F534F" w:rsidP="00C679B2">
      <w:pPr>
        <w:ind w:left="360" w:hanging="360"/>
      </w:pPr>
      <w:r>
        <w:rPr>
          <w:smallCaps/>
        </w:rPr>
        <w:lastRenderedPageBreak/>
        <w:t>*</w:t>
      </w:r>
      <w:proofErr w:type="spellStart"/>
      <w:r w:rsidR="00C679B2" w:rsidRPr="0045064B">
        <w:rPr>
          <w:smallCaps/>
        </w:rPr>
        <w:t>Fayne</w:t>
      </w:r>
      <w:proofErr w:type="spellEnd"/>
      <w:r w:rsidR="00C679B2" w:rsidRPr="0045064B">
        <w:rPr>
          <w:smallCaps/>
        </w:rPr>
        <w:t xml:space="preserve">, J.V., </w:t>
      </w:r>
      <w:r w:rsidR="00C679B2" w:rsidRPr="009E7CFD">
        <w:rPr>
          <w:b/>
          <w:smallCaps/>
        </w:rPr>
        <w:t>L.C. Smith</w:t>
      </w:r>
      <w:r w:rsidR="00C679B2" w:rsidRPr="0045064B">
        <w:rPr>
          <w:smallCaps/>
        </w:rPr>
        <w:t xml:space="preserve">, L.H. Pitcher, and T.M. </w:t>
      </w:r>
      <w:proofErr w:type="spellStart"/>
      <w:r w:rsidR="00C679B2" w:rsidRPr="0045064B">
        <w:rPr>
          <w:smallCaps/>
        </w:rPr>
        <w:t>Pavelsky</w:t>
      </w:r>
      <w:proofErr w:type="spellEnd"/>
      <w:r w:rsidR="00C679B2">
        <w:t xml:space="preserve"> (2019)</w:t>
      </w:r>
      <w:r w:rsidR="00C679B2" w:rsidRPr="0045064B">
        <w:t xml:space="preserve"> </w:t>
      </w:r>
      <w:proofErr w:type="spellStart"/>
      <w:r w:rsidR="00C679B2" w:rsidRPr="0045064B">
        <w:t>ABoVE</w:t>
      </w:r>
      <w:proofErr w:type="spellEnd"/>
      <w:r w:rsidR="00C679B2" w:rsidRPr="0045064B">
        <w:t xml:space="preserve">: </w:t>
      </w:r>
      <w:proofErr w:type="spellStart"/>
      <w:r w:rsidR="00C679B2" w:rsidRPr="0045064B">
        <w:t>AirSWOT</w:t>
      </w:r>
      <w:proofErr w:type="spellEnd"/>
      <w:r w:rsidR="00C679B2" w:rsidRPr="0045064B">
        <w:t xml:space="preserve"> Ka-band Radar over Surface Waters of Alaska and Canada, 2017. ORNL DAAC, Oak Ridge, Tennessee, USA. </w:t>
      </w:r>
      <w:hyperlink r:id="rId64" w:history="1">
        <w:r w:rsidR="00001643" w:rsidRPr="00FA2405">
          <w:rPr>
            <w:rStyle w:val="Hyperlink"/>
          </w:rPr>
          <w:t>https://doi.org/10.3334/ORNLDAAC/1646</w:t>
        </w:r>
      </w:hyperlink>
    </w:p>
    <w:p w14:paraId="47043807" w14:textId="7FCAF20C" w:rsidR="00001643" w:rsidRDefault="007F534F" w:rsidP="00C679B2">
      <w:pPr>
        <w:ind w:left="360" w:hanging="360"/>
        <w:rPr>
          <w:rStyle w:val="Hyperlink"/>
        </w:rPr>
      </w:pPr>
      <w:r>
        <w:rPr>
          <w:smallCaps/>
        </w:rPr>
        <w:t>*</w:t>
      </w:r>
      <w:r w:rsidR="00001643" w:rsidRPr="00E827FB">
        <w:rPr>
          <w:smallCaps/>
        </w:rPr>
        <w:t xml:space="preserve">Kyzivat, E.D., </w:t>
      </w:r>
      <w:r w:rsidR="00001643" w:rsidRPr="009E7CFD">
        <w:rPr>
          <w:b/>
          <w:smallCaps/>
        </w:rPr>
        <w:t>L.C. Smith</w:t>
      </w:r>
      <w:r w:rsidR="00001643" w:rsidRPr="00E827FB">
        <w:rPr>
          <w:smallCaps/>
        </w:rPr>
        <w:t xml:space="preserve">, L.H. Pitcher, J. </w:t>
      </w:r>
      <w:proofErr w:type="spellStart"/>
      <w:r w:rsidR="00001643" w:rsidRPr="00E827FB">
        <w:rPr>
          <w:smallCaps/>
        </w:rPr>
        <w:t>Arvesen</w:t>
      </w:r>
      <w:proofErr w:type="spellEnd"/>
      <w:r w:rsidR="00001643" w:rsidRPr="00E827FB">
        <w:rPr>
          <w:smallCaps/>
        </w:rPr>
        <w:t xml:space="preserve">, T.M. </w:t>
      </w:r>
      <w:proofErr w:type="spellStart"/>
      <w:r w:rsidR="00001643" w:rsidRPr="00E827FB">
        <w:rPr>
          <w:smallCaps/>
        </w:rPr>
        <w:t>Pavelsky</w:t>
      </w:r>
      <w:proofErr w:type="spellEnd"/>
      <w:r w:rsidR="00001643" w:rsidRPr="00E827FB">
        <w:rPr>
          <w:smallCaps/>
        </w:rPr>
        <w:t>, S.W. Cooley, S.</w:t>
      </w:r>
      <w:r w:rsidR="00001643">
        <w:rPr>
          <w:smallCaps/>
        </w:rPr>
        <w:t xml:space="preserve"> </w:t>
      </w:r>
      <w:proofErr w:type="spellStart"/>
      <w:r w:rsidR="00001643">
        <w:rPr>
          <w:smallCaps/>
        </w:rPr>
        <w:t>Topp</w:t>
      </w:r>
      <w:proofErr w:type="spellEnd"/>
      <w:r w:rsidR="00001643">
        <w:rPr>
          <w:smallCaps/>
        </w:rPr>
        <w:t xml:space="preserve"> (</w:t>
      </w:r>
      <w:r w:rsidR="00001643" w:rsidRPr="00E827FB">
        <w:rPr>
          <w:smallCaps/>
        </w:rPr>
        <w:t>2018</w:t>
      </w:r>
      <w:r w:rsidR="00001643">
        <w:rPr>
          <w:smallCaps/>
        </w:rPr>
        <w:t>)</w:t>
      </w:r>
      <w:r w:rsidR="00001643">
        <w:t xml:space="preserve"> </w:t>
      </w:r>
      <w:proofErr w:type="spellStart"/>
      <w:r w:rsidR="00001643">
        <w:t>ABoVE</w:t>
      </w:r>
      <w:proofErr w:type="spellEnd"/>
      <w:r w:rsidR="00001643">
        <w:t xml:space="preserve">: </w:t>
      </w:r>
      <w:proofErr w:type="spellStart"/>
      <w:r w:rsidR="00001643">
        <w:t>AirSWOT</w:t>
      </w:r>
      <w:proofErr w:type="spellEnd"/>
      <w:r w:rsidR="00001643">
        <w:t xml:space="preserve"> Color-Infrared Imagery Over Alaska and Canada, 2017. ORNL DAAC,</w:t>
      </w:r>
      <w:r w:rsidR="00001643">
        <w:rPr>
          <w:smallCaps/>
        </w:rPr>
        <w:t xml:space="preserve"> </w:t>
      </w:r>
      <w:r w:rsidR="00001643">
        <w:t xml:space="preserve">Oak Ridge, Tennessee, USA. </w:t>
      </w:r>
      <w:hyperlink r:id="rId65" w:history="1">
        <w:r w:rsidR="00001643" w:rsidRPr="00A04FFC">
          <w:rPr>
            <w:rStyle w:val="Hyperlink"/>
          </w:rPr>
          <w:t>https://doi.org/10.3334/ORNLDAAC/1643</w:t>
        </w:r>
      </w:hyperlink>
    </w:p>
    <w:p w14:paraId="05755233" w14:textId="1BF60685" w:rsidR="00641837" w:rsidRPr="00C679B2" w:rsidRDefault="00641837" w:rsidP="00641837">
      <w:pPr>
        <w:ind w:left="360" w:hanging="360"/>
      </w:pPr>
      <w:r w:rsidRPr="00245A63">
        <w:rPr>
          <w:smallCaps/>
        </w:rPr>
        <w:t xml:space="preserve">Rennermalm, A.K., </w:t>
      </w:r>
      <w:r w:rsidRPr="009E7CFD">
        <w:rPr>
          <w:b/>
          <w:smallCaps/>
        </w:rPr>
        <w:t>Smith, L.C.</w:t>
      </w:r>
      <w:r w:rsidRPr="00245A63">
        <w:rPr>
          <w:smallCaps/>
        </w:rPr>
        <w:t xml:space="preserve">, </w:t>
      </w:r>
      <w:proofErr w:type="spellStart"/>
      <w:r w:rsidRPr="00245A63">
        <w:rPr>
          <w:smallCaps/>
        </w:rPr>
        <w:t>Hammann</w:t>
      </w:r>
      <w:proofErr w:type="spellEnd"/>
      <w:r w:rsidRPr="00245A63">
        <w:rPr>
          <w:smallCaps/>
        </w:rPr>
        <w:t xml:space="preserve">, A.C., </w:t>
      </w:r>
      <w:proofErr w:type="spellStart"/>
      <w:r w:rsidRPr="00245A63">
        <w:rPr>
          <w:smallCaps/>
        </w:rPr>
        <w:t>Leidman</w:t>
      </w:r>
      <w:proofErr w:type="spellEnd"/>
      <w:r w:rsidRPr="00245A63">
        <w:rPr>
          <w:smallCaps/>
        </w:rPr>
        <w:t>, S.Z., Cooper, M.G., Cooley, S.W. Pitcher, L.</w:t>
      </w:r>
      <w:r>
        <w:t xml:space="preserve"> </w:t>
      </w:r>
      <w:r w:rsidRPr="00641837">
        <w:t>(2017): River discharge at station AK-004-001, 2008 - 2016, version 3.0.,</w:t>
      </w:r>
      <w:r>
        <w:t xml:space="preserve"> </w:t>
      </w:r>
      <w:hyperlink r:id="rId66" w:history="1">
        <w:r w:rsidRPr="00A402B9">
          <w:rPr>
            <w:rStyle w:val="Hyperlink"/>
          </w:rPr>
          <w:t>https://doi.org/10.1594/PANGAEA.876357</w:t>
        </w:r>
      </w:hyperlink>
    </w:p>
    <w:p w14:paraId="02832116" w14:textId="7E171F6D" w:rsidR="00641837" w:rsidRPr="00641837" w:rsidRDefault="00641837" w:rsidP="00641837">
      <w:pPr>
        <w:ind w:left="360" w:hanging="360"/>
      </w:pPr>
      <w:r>
        <w:rPr>
          <w:smallCaps/>
        </w:rPr>
        <w:t xml:space="preserve">*Cooper, </w:t>
      </w:r>
      <w:r w:rsidRPr="00641837">
        <w:rPr>
          <w:smallCaps/>
        </w:rPr>
        <w:t xml:space="preserve">M.G., </w:t>
      </w:r>
      <w:r w:rsidRPr="009E7CFD">
        <w:rPr>
          <w:b/>
          <w:smallCaps/>
        </w:rPr>
        <w:t>S</w:t>
      </w:r>
      <w:r w:rsidR="00245A63" w:rsidRPr="009E7CFD">
        <w:rPr>
          <w:b/>
          <w:smallCaps/>
        </w:rPr>
        <w:t>mith</w:t>
      </w:r>
      <w:r w:rsidRPr="009E7CFD">
        <w:rPr>
          <w:b/>
          <w:smallCaps/>
        </w:rPr>
        <w:t xml:space="preserve"> L.C.</w:t>
      </w:r>
      <w:r w:rsidRPr="00641837">
        <w:rPr>
          <w:smallCaps/>
        </w:rPr>
        <w:t>, R</w:t>
      </w:r>
      <w:r w:rsidR="00245A63">
        <w:rPr>
          <w:smallCaps/>
        </w:rPr>
        <w:t xml:space="preserve">ennermalm, </w:t>
      </w:r>
      <w:r w:rsidRPr="00641837">
        <w:rPr>
          <w:smallCaps/>
        </w:rPr>
        <w:t>Å.K., P</w:t>
      </w:r>
      <w:r w:rsidR="00245A63">
        <w:rPr>
          <w:smallCaps/>
        </w:rPr>
        <w:t>itcher</w:t>
      </w:r>
      <w:r w:rsidRPr="00641837">
        <w:rPr>
          <w:smallCaps/>
        </w:rPr>
        <w:t xml:space="preserve"> L.H., R</w:t>
      </w:r>
      <w:r w:rsidR="00245A63">
        <w:rPr>
          <w:smallCaps/>
        </w:rPr>
        <w:t>yan</w:t>
      </w:r>
      <w:r w:rsidRPr="00641837">
        <w:rPr>
          <w:smallCaps/>
        </w:rPr>
        <w:t xml:space="preserve"> J.C., Y</w:t>
      </w:r>
      <w:r w:rsidR="00245A63">
        <w:rPr>
          <w:smallCaps/>
        </w:rPr>
        <w:t>ang</w:t>
      </w:r>
      <w:r w:rsidRPr="00641837">
        <w:rPr>
          <w:smallCaps/>
        </w:rPr>
        <w:t xml:space="preserve"> K.</w:t>
      </w:r>
      <w:r w:rsidR="00245A63">
        <w:rPr>
          <w:smallCaps/>
        </w:rPr>
        <w:t xml:space="preserve">, </w:t>
      </w:r>
      <w:r w:rsidRPr="00641837">
        <w:rPr>
          <w:smallCaps/>
        </w:rPr>
        <w:t>C</w:t>
      </w:r>
      <w:r w:rsidR="00245A63">
        <w:rPr>
          <w:smallCaps/>
        </w:rPr>
        <w:t>ooley</w:t>
      </w:r>
      <w:r w:rsidRPr="00641837">
        <w:rPr>
          <w:smallCaps/>
        </w:rPr>
        <w:t xml:space="preserve"> S.W. </w:t>
      </w:r>
      <w:r w:rsidRPr="00641837">
        <w:t>(2016) Direct measurements of ice density at 1m depth in the Greenland Ice Sheet ablation zone during July 2016 from shallow ice cores PANGAEA</w:t>
      </w:r>
      <w:r>
        <w:t xml:space="preserve"> </w:t>
      </w:r>
      <w:hyperlink r:id="rId67" w:history="1">
        <w:r w:rsidRPr="00A402B9">
          <w:rPr>
            <w:rStyle w:val="Hyperlink"/>
          </w:rPr>
          <w:t>https://doi.pangaea.de/10.1594/PANGAEA.886748</w:t>
        </w:r>
      </w:hyperlink>
    </w:p>
    <w:p w14:paraId="65B6DA25" w14:textId="4726EED0" w:rsidR="00641837" w:rsidRPr="00641837" w:rsidRDefault="008B2692" w:rsidP="00641837">
      <w:pPr>
        <w:ind w:left="360" w:hanging="360"/>
      </w:pPr>
      <w:proofErr w:type="spellStart"/>
      <w:r w:rsidRPr="008B2692">
        <w:rPr>
          <w:smallCaps/>
        </w:rPr>
        <w:t>Moustafa</w:t>
      </w:r>
      <w:proofErr w:type="spellEnd"/>
      <w:r w:rsidRPr="008B2692">
        <w:rPr>
          <w:smallCaps/>
        </w:rPr>
        <w:t xml:space="preserve">, S.E., </w:t>
      </w:r>
      <w:r w:rsidR="005001DF" w:rsidRPr="008B2692">
        <w:rPr>
          <w:smallCaps/>
        </w:rPr>
        <w:t>Renner</w:t>
      </w:r>
      <w:r w:rsidRPr="008B2692">
        <w:rPr>
          <w:smallCaps/>
        </w:rPr>
        <w:t xml:space="preserve">malm, A.K., </w:t>
      </w:r>
      <w:proofErr w:type="spellStart"/>
      <w:r w:rsidRPr="008B2692">
        <w:rPr>
          <w:smallCaps/>
        </w:rPr>
        <w:t>Mioduszewsk</w:t>
      </w:r>
      <w:proofErr w:type="spellEnd"/>
      <w:r w:rsidRPr="008B2692">
        <w:rPr>
          <w:smallCaps/>
        </w:rPr>
        <w:t>, J.R.,</w:t>
      </w:r>
      <w:r w:rsidR="005001DF" w:rsidRPr="008B2692">
        <w:rPr>
          <w:smallCaps/>
        </w:rPr>
        <w:t xml:space="preserve"> </w:t>
      </w:r>
      <w:r w:rsidR="005001DF" w:rsidRPr="009E7CFD">
        <w:rPr>
          <w:b/>
          <w:smallCaps/>
        </w:rPr>
        <w:t xml:space="preserve">Smith, </w:t>
      </w:r>
      <w:r w:rsidRPr="009E7CFD">
        <w:rPr>
          <w:b/>
          <w:smallCaps/>
        </w:rPr>
        <w:t>L.C.</w:t>
      </w:r>
      <w:r w:rsidR="005001DF" w:rsidRPr="008B2692">
        <w:rPr>
          <w:smallCaps/>
        </w:rPr>
        <w:t xml:space="preserve"> </w:t>
      </w:r>
      <w:r w:rsidR="005001DF" w:rsidRPr="005001DF">
        <w:t xml:space="preserve">(2016): Spectral and broadband albedo transects in the lower ablation zone, Southwest Greenland, June 2013. PANGAEA, </w:t>
      </w:r>
      <w:hyperlink r:id="rId68" w:history="1">
        <w:r w:rsidR="00641837" w:rsidRPr="00641837">
          <w:rPr>
            <w:rStyle w:val="Hyperlink"/>
          </w:rPr>
          <w:t>https://doi.org/10.1594/PANGAEA.867917</w:t>
        </w:r>
      </w:hyperlink>
    </w:p>
    <w:p w14:paraId="2BA113BB" w14:textId="5E29595A" w:rsidR="00641837" w:rsidRPr="00641837" w:rsidRDefault="00641837" w:rsidP="00641837">
      <w:pPr>
        <w:ind w:left="360" w:hanging="360"/>
      </w:pPr>
      <w:r w:rsidRPr="00641837">
        <w:rPr>
          <w:smallCaps/>
        </w:rPr>
        <w:t xml:space="preserve">Rennermalm, </w:t>
      </w:r>
      <w:r w:rsidR="009E53A7" w:rsidRPr="00641837">
        <w:rPr>
          <w:smallCaps/>
        </w:rPr>
        <w:t xml:space="preserve">A.K, </w:t>
      </w:r>
      <w:r w:rsidR="009E53A7" w:rsidRPr="009E7CFD">
        <w:rPr>
          <w:b/>
          <w:smallCaps/>
        </w:rPr>
        <w:t>Smith, L.C</w:t>
      </w:r>
      <w:r w:rsidRPr="009E7CFD">
        <w:rPr>
          <w:b/>
          <w:smallCaps/>
        </w:rPr>
        <w:t>.</w:t>
      </w:r>
      <w:r w:rsidR="009E53A7" w:rsidRPr="00641837">
        <w:rPr>
          <w:smallCaps/>
        </w:rPr>
        <w:t xml:space="preserve">, Chu, V.W, </w:t>
      </w:r>
      <w:proofErr w:type="spellStart"/>
      <w:r w:rsidR="009E53A7" w:rsidRPr="00641837">
        <w:rPr>
          <w:smallCaps/>
        </w:rPr>
        <w:t>Moustafa</w:t>
      </w:r>
      <w:proofErr w:type="spellEnd"/>
      <w:r w:rsidR="009E53A7" w:rsidRPr="00641837">
        <w:rPr>
          <w:smallCaps/>
        </w:rPr>
        <w:t>, S.E; Pitcher, L., Gleason, C.</w:t>
      </w:r>
      <w:r w:rsidR="009E53A7" w:rsidRPr="00641837">
        <w:t xml:space="preserve"> (2014) Proglacial river dataset from the Akuliarusiarsuup Kuua River northern tributary, Southwest Greenland, 2008 - 2013, v.2.0. </w:t>
      </w:r>
      <w:hyperlink r:id="rId69" w:history="1">
        <w:r w:rsidRPr="00641837">
          <w:rPr>
            <w:rStyle w:val="Hyperlink"/>
          </w:rPr>
          <w:t>https://doi.org/10.1594/PANGAEA.838812</w:t>
        </w:r>
      </w:hyperlink>
    </w:p>
    <w:p w14:paraId="6C9DD99F" w14:textId="7AFFAF62" w:rsidR="00535704" w:rsidRPr="00641837" w:rsidRDefault="007F534F" w:rsidP="0080667B">
      <w:pPr>
        <w:ind w:left="360" w:hanging="360"/>
        <w:rPr>
          <w:rStyle w:val="pbtoclink"/>
        </w:rPr>
      </w:pPr>
      <w:r w:rsidRPr="00641837">
        <w:rPr>
          <w:smallCaps/>
        </w:rPr>
        <w:t>*</w:t>
      </w:r>
      <w:r w:rsidR="00641837">
        <w:rPr>
          <w:smallCaps/>
        </w:rPr>
        <w:t xml:space="preserve">Rennermalm, A.K., </w:t>
      </w:r>
      <w:r w:rsidR="00641837" w:rsidRPr="009E7CFD">
        <w:rPr>
          <w:b/>
          <w:smallCaps/>
        </w:rPr>
        <w:t>Smith, L.C.</w:t>
      </w:r>
      <w:r w:rsidR="00641837">
        <w:rPr>
          <w:smallCaps/>
        </w:rPr>
        <w:t xml:space="preserve">, Chu, V.W., Forster, R.R., Box, J.E., Hagedorn, B. (2012) </w:t>
      </w:r>
      <w:r w:rsidR="00E901A7" w:rsidRPr="00641837">
        <w:rPr>
          <w:rStyle w:val="pbtoclink"/>
        </w:rPr>
        <w:t>Proglacial river dataset from the Akuliarusiarsuup Kuua River northern tributary, Southwest Gree</w:t>
      </w:r>
      <w:r w:rsidR="009E53A7" w:rsidRPr="00641837">
        <w:rPr>
          <w:rStyle w:val="pbtoclink"/>
        </w:rPr>
        <w:t xml:space="preserve">nland, 2008 - 2010, version 1.0 (2012). </w:t>
      </w:r>
      <w:r w:rsidR="00E901A7" w:rsidRPr="00641837">
        <w:rPr>
          <w:rStyle w:val="pbtoclink"/>
        </w:rPr>
        <w:t xml:space="preserve"> </w:t>
      </w:r>
      <w:hyperlink r:id="rId70" w:history="1">
        <w:r w:rsidR="00641837" w:rsidRPr="00A402B9">
          <w:rPr>
            <w:rStyle w:val="Hyperlink"/>
          </w:rPr>
          <w:t>https://doi.org/10.5194/essd-4-1-2012</w:t>
        </w:r>
      </w:hyperlink>
      <w:r w:rsidR="00641837">
        <w:rPr>
          <w:rStyle w:val="pbtoclink"/>
        </w:rPr>
        <w:t xml:space="preserve"> (</w:t>
      </w:r>
      <w:r w:rsidR="00E22674" w:rsidRPr="00641837">
        <w:rPr>
          <w:rStyle w:val="pbtoclink"/>
          <w:i/>
        </w:rPr>
        <w:t xml:space="preserve">Supplement to: </w:t>
      </w:r>
      <w:r w:rsidR="00E901A7" w:rsidRPr="00641837">
        <w:rPr>
          <w:sz w:val="16"/>
          <w:szCs w:val="16"/>
        </w:rPr>
        <w:t>RENNERMALM, A.K., SMITH</w:t>
      </w:r>
      <w:r w:rsidR="00E901A7" w:rsidRPr="00641837">
        <w:rPr>
          <w:sz w:val="16"/>
        </w:rPr>
        <w:t>, L.C., CHU V.W., FORSTER R.R., BOX J.E. AND HAGEDORN, B.</w:t>
      </w:r>
      <w:r w:rsidR="00E901A7" w:rsidRPr="00641837">
        <w:t xml:space="preserve">  P</w:t>
      </w:r>
      <w:r w:rsidR="00E901A7" w:rsidRPr="00641837">
        <w:rPr>
          <w:rStyle w:val="pbtoclink"/>
        </w:rPr>
        <w:t>roglacial river stage, discharge, and temperature datasets from the Akuliarusiarsuup Kuua River northern tributary, Southwest Greenland, 2008–2011, Earth Syst. Sci. Data, 4, 1-12, 2012</w:t>
      </w:r>
      <w:r w:rsidR="0080667B">
        <w:rPr>
          <w:rStyle w:val="pbtoclink"/>
        </w:rPr>
        <w:t xml:space="preserve">, </w:t>
      </w:r>
      <w:hyperlink r:id="rId71" w:history="1">
        <w:r w:rsidR="0080667B" w:rsidRPr="00A402B9">
          <w:rPr>
            <w:rStyle w:val="Hyperlink"/>
          </w:rPr>
          <w:t>https://www.earth-syst-sci-data.net/4/1/2012/essd-4-1-2012.pdf</w:t>
        </w:r>
      </w:hyperlink>
      <w:r w:rsidR="00641837">
        <w:rPr>
          <w:rStyle w:val="pbtoclink"/>
        </w:rPr>
        <w:t>)</w:t>
      </w:r>
      <w:r w:rsidR="00E901A7" w:rsidRPr="00641837">
        <w:rPr>
          <w:rStyle w:val="pbtoclink"/>
        </w:rPr>
        <w:t xml:space="preserve"> </w:t>
      </w:r>
      <w:r w:rsidR="00B70F69" w:rsidRPr="00641837">
        <w:rPr>
          <w:rStyle w:val="pbtoclink"/>
        </w:rPr>
        <w:t xml:space="preserve"> </w:t>
      </w:r>
    </w:p>
    <w:p w14:paraId="77893685" w14:textId="53F04073" w:rsidR="00641837" w:rsidRPr="00641837" w:rsidRDefault="00E22674" w:rsidP="00972161">
      <w:pPr>
        <w:autoSpaceDE w:val="0"/>
        <w:autoSpaceDN w:val="0"/>
        <w:adjustRightInd w:val="0"/>
        <w:ind w:left="360" w:hanging="360"/>
      </w:pPr>
      <w:r w:rsidRPr="009E7CFD">
        <w:rPr>
          <w:b/>
          <w:sz w:val="16"/>
        </w:rPr>
        <w:t>SMITH, L.C.</w:t>
      </w:r>
      <w:r w:rsidRPr="00641837">
        <w:rPr>
          <w:sz w:val="16"/>
        </w:rPr>
        <w:t>, BEILMAN, D.W., KREMENETKSI, K.V., MACDONALD, G.M, SHENG, Y., LAMMERS R.B., SHIKLOMANOV, A.I. AND E.D. LAPSHINA</w:t>
      </w:r>
      <w:r w:rsidRPr="00641837">
        <w:t xml:space="preserve">, </w:t>
      </w:r>
      <w:r w:rsidR="00535704" w:rsidRPr="00641837">
        <w:t xml:space="preserve">Field and Laboratory Data for West Siberian Lowland Peat Cores (2012), Supplement to: </w:t>
      </w:r>
      <w:r w:rsidR="00535704" w:rsidRPr="00641837">
        <w:rPr>
          <w:sz w:val="16"/>
        </w:rPr>
        <w:t>SMITH, L. C., BEILMAN, D.W., KREMENETKSI, K.V., MACDONALD, G.M, SHENG, Y., LAMMERS R.B., SHIKLOMANOV, A.I. AND E.D. LAPSHINA</w:t>
      </w:r>
      <w:r w:rsidR="00535704" w:rsidRPr="00641837">
        <w:t xml:space="preserve">, Influence of permafrost on water storage in West Siberian peatlands revealed from a new database of soil properties, </w:t>
      </w:r>
      <w:r w:rsidR="00535704" w:rsidRPr="00641837">
        <w:rPr>
          <w:i/>
        </w:rPr>
        <w:t>Permafrost and Periglacial Processes, 23</w:t>
      </w:r>
      <w:r w:rsidR="00535704" w:rsidRPr="00641837">
        <w:t xml:space="preserve">, 69-79, </w:t>
      </w:r>
      <w:hyperlink r:id="rId72" w:history="1">
        <w:r w:rsidR="00641837" w:rsidRPr="00A402B9">
          <w:rPr>
            <w:rStyle w:val="Hyperlink"/>
          </w:rPr>
          <w:t>https://doi.org/10.1002/ppp.735</w:t>
        </w:r>
      </w:hyperlink>
      <w:r w:rsidR="00641837">
        <w:t xml:space="preserve"> [Excel spreadsheet in Supplemental Information</w:t>
      </w:r>
      <w:r w:rsidR="00245A63">
        <w:t>]</w:t>
      </w:r>
    </w:p>
    <w:p w14:paraId="7CC558A3" w14:textId="00BAD064" w:rsidR="00245A63" w:rsidRPr="00245A63" w:rsidRDefault="00BB4F3A" w:rsidP="00245A63">
      <w:pPr>
        <w:widowControl w:val="0"/>
        <w:ind w:left="360" w:hanging="360"/>
        <w:rPr>
          <w:iCs/>
        </w:rPr>
      </w:pPr>
      <w:r w:rsidRPr="00110D83">
        <w:rPr>
          <w:caps/>
          <w:sz w:val="16"/>
        </w:rPr>
        <w:t xml:space="preserve">Burgess, E.W., R.R. Forster, J.E. Box, E. Mosley-Thompson, D.H. Bromwich, R.C. Bales, </w:t>
      </w:r>
      <w:r w:rsidR="00E33DCF" w:rsidRPr="00110D83">
        <w:rPr>
          <w:caps/>
          <w:sz w:val="16"/>
        </w:rPr>
        <w:t xml:space="preserve">and </w:t>
      </w:r>
      <w:r w:rsidRPr="00110D83">
        <w:rPr>
          <w:b/>
          <w:caps/>
          <w:sz w:val="16"/>
        </w:rPr>
        <w:t>L.C</w:t>
      </w:r>
      <w:r w:rsidR="00150DC6" w:rsidRPr="00110D83">
        <w:rPr>
          <w:b/>
          <w:caps/>
          <w:sz w:val="16"/>
        </w:rPr>
        <w:t>.</w:t>
      </w:r>
      <w:r w:rsidRPr="00110D83">
        <w:rPr>
          <w:b/>
          <w:caps/>
          <w:sz w:val="16"/>
        </w:rPr>
        <w:t xml:space="preserve"> Smith</w:t>
      </w:r>
      <w:r w:rsidR="00E33DCF" w:rsidRPr="00110D83">
        <w:rPr>
          <w:caps/>
          <w:sz w:val="16"/>
        </w:rPr>
        <w:t xml:space="preserve">, </w:t>
      </w:r>
      <w:r w:rsidR="003E784B" w:rsidRPr="00110D83">
        <w:t>2010</w:t>
      </w:r>
      <w:r w:rsidR="00E33DCF" w:rsidRPr="00110D83">
        <w:t xml:space="preserve">. </w:t>
      </w:r>
      <w:r w:rsidR="00B035A0" w:rsidRPr="00110D83">
        <w:rPr>
          <w:rStyle w:val="Emphasis"/>
          <w:i w:val="0"/>
        </w:rPr>
        <w:t>Greenland Ice Sheet Snow Accumulation Grids.  Hosted by Byrd Polar Research Center</w:t>
      </w:r>
      <w:r w:rsidR="000354B0" w:rsidRPr="00110D83">
        <w:rPr>
          <w:rStyle w:val="Emphasis"/>
          <w:i w:val="0"/>
        </w:rPr>
        <w:t xml:space="preserve">, Columbus Ohio USA </w:t>
      </w:r>
      <w:hyperlink r:id="rId73" w:anchor="Project" w:history="1">
        <w:r w:rsidR="00245A63" w:rsidRPr="00A402B9">
          <w:rPr>
            <w:rStyle w:val="Hyperlink"/>
          </w:rPr>
          <w:t>http://bprc.osu.edu/wiki/Greenland_Accumulation_Grids#Project</w:t>
        </w:r>
      </w:hyperlink>
    </w:p>
    <w:p w14:paraId="396689E0" w14:textId="26FF8A02" w:rsidR="00245A63" w:rsidRDefault="007F534F" w:rsidP="00245A63">
      <w:pPr>
        <w:widowControl w:val="0"/>
        <w:ind w:left="360" w:hanging="360"/>
      </w:pPr>
      <w:r>
        <w:rPr>
          <w:smallCaps/>
        </w:rPr>
        <w:t>*</w:t>
      </w:r>
      <w:r w:rsidR="00A91BC6" w:rsidRPr="00110D83">
        <w:rPr>
          <w:caps/>
          <w:sz w:val="16"/>
        </w:rPr>
        <w:t xml:space="preserve">pavelsky, t.m. and </w:t>
      </w:r>
      <w:r w:rsidR="00A91BC6" w:rsidRPr="00110D83">
        <w:rPr>
          <w:b/>
          <w:caps/>
          <w:sz w:val="16"/>
        </w:rPr>
        <w:t>L.C. SMITH</w:t>
      </w:r>
      <w:r w:rsidR="00B55274" w:rsidRPr="00110D83">
        <w:rPr>
          <w:b/>
          <w:caps/>
          <w:sz w:val="16"/>
        </w:rPr>
        <w:t>,</w:t>
      </w:r>
      <w:r w:rsidR="00A91BC6" w:rsidRPr="00110D83">
        <w:t xml:space="preserve"> 2009. Surface Water Elevation and Quality,</w:t>
      </w:r>
      <w:r w:rsidR="00B55274" w:rsidRPr="00110D83">
        <w:t xml:space="preserve"> Peace-Athabasca Delta, Canada, </w:t>
      </w:r>
      <w:r w:rsidR="00B035A0" w:rsidRPr="00110D83">
        <w:t>2006-2007. Hosted by</w:t>
      </w:r>
      <w:r w:rsidR="00A91BC6" w:rsidRPr="00110D83">
        <w:t xml:space="preserve"> Oak Ridge National Laboratory Distribute</w:t>
      </w:r>
      <w:r w:rsidR="00B55274" w:rsidRPr="00110D83">
        <w:t xml:space="preserve">d </w:t>
      </w:r>
      <w:r w:rsidR="00A91BC6" w:rsidRPr="00110D83">
        <w:t>Active Archive Center, Oak Ridge, Tennessee</w:t>
      </w:r>
      <w:r w:rsidR="000354B0" w:rsidRPr="00110D83">
        <w:t xml:space="preserve">, USA </w:t>
      </w:r>
      <w:hyperlink r:id="rId74" w:history="1">
        <w:r w:rsidR="00245A63" w:rsidRPr="00A402B9">
          <w:rPr>
            <w:rStyle w:val="Hyperlink"/>
          </w:rPr>
          <w:t>https://doi.org/10.3334/ORNLDAAC/935</w:t>
        </w:r>
      </w:hyperlink>
    </w:p>
    <w:p w14:paraId="1903CAC6" w14:textId="3D1971BA" w:rsidR="00245A63" w:rsidRPr="00110D83" w:rsidRDefault="00C539DB" w:rsidP="00245A63">
      <w:pPr>
        <w:widowControl w:val="0"/>
        <w:ind w:left="360" w:hanging="360"/>
      </w:pPr>
      <w:r w:rsidRPr="00110D83">
        <w:rPr>
          <w:sz w:val="16"/>
          <w:szCs w:val="16"/>
        </w:rPr>
        <w:t xml:space="preserve">LEWIS, S.M., AND </w:t>
      </w:r>
      <w:r w:rsidRPr="00110D83">
        <w:rPr>
          <w:b/>
          <w:bCs/>
          <w:sz w:val="16"/>
          <w:szCs w:val="16"/>
        </w:rPr>
        <w:t>L.C. SMITH</w:t>
      </w:r>
      <w:r w:rsidR="006D18FC" w:rsidRPr="00110D83">
        <w:t>,</w:t>
      </w:r>
      <w:r w:rsidRPr="00110D83">
        <w:t xml:space="preserve"> 2009</w:t>
      </w:r>
      <w:r w:rsidR="00E33DCF" w:rsidRPr="00110D83">
        <w:t xml:space="preserve">.  </w:t>
      </w:r>
      <w:r w:rsidRPr="00110D83">
        <w:rPr>
          <w:rStyle w:val="Emphasis"/>
          <w:i w:val="0"/>
        </w:rPr>
        <w:t>Hydrologic Sub-basins of Greenland</w:t>
      </w:r>
      <w:r w:rsidRPr="00110D83">
        <w:rPr>
          <w:i/>
        </w:rPr>
        <w:t>.</w:t>
      </w:r>
      <w:r w:rsidR="00E33DCF" w:rsidRPr="00110D83">
        <w:t xml:space="preserve">  </w:t>
      </w:r>
      <w:r w:rsidR="000354B0" w:rsidRPr="00110D83">
        <w:t>Hosted by</w:t>
      </w:r>
      <w:r w:rsidRPr="00110D83">
        <w:t xml:space="preserve"> </w:t>
      </w:r>
      <w:r w:rsidR="000354B0" w:rsidRPr="00110D83">
        <w:t xml:space="preserve">the </w:t>
      </w:r>
      <w:r w:rsidRPr="00110D83">
        <w:t>National Snow and Ice Data Center</w:t>
      </w:r>
      <w:r w:rsidR="000354B0" w:rsidRPr="00110D83">
        <w:t xml:space="preserve">, Boulder, Colorado, USA </w:t>
      </w:r>
      <w:hyperlink r:id="rId75" w:history="1">
        <w:r w:rsidR="00245A63" w:rsidRPr="00A402B9">
          <w:rPr>
            <w:rStyle w:val="Hyperlink"/>
          </w:rPr>
          <w:t>http://nsidc.org/data/nsidc-0371.html</w:t>
        </w:r>
      </w:hyperlink>
    </w:p>
    <w:p w14:paraId="63723AB8" w14:textId="55B3B712" w:rsidR="00C539DB" w:rsidRDefault="00C539DB" w:rsidP="00245A63">
      <w:pPr>
        <w:widowControl w:val="0"/>
        <w:ind w:left="360" w:hanging="360"/>
      </w:pPr>
      <w:r w:rsidRPr="00110D83">
        <w:rPr>
          <w:sz w:val="16"/>
          <w:szCs w:val="16"/>
        </w:rPr>
        <w:t xml:space="preserve">LEWIS, S.M., AND </w:t>
      </w:r>
      <w:r w:rsidRPr="00110D83">
        <w:rPr>
          <w:b/>
          <w:bCs/>
          <w:sz w:val="16"/>
          <w:szCs w:val="16"/>
        </w:rPr>
        <w:t>L.C. SMITH</w:t>
      </w:r>
      <w:r w:rsidR="003E784B" w:rsidRPr="00110D83">
        <w:t xml:space="preserve">, </w:t>
      </w:r>
      <w:r w:rsidR="006D18FC" w:rsidRPr="00110D83">
        <w:t>2009</w:t>
      </w:r>
      <w:r w:rsidR="00E33DCF" w:rsidRPr="00110D83">
        <w:t xml:space="preserve">.  </w:t>
      </w:r>
      <w:r w:rsidRPr="00110D83">
        <w:rPr>
          <w:rStyle w:val="Emphasis"/>
          <w:i w:val="0"/>
        </w:rPr>
        <w:t>Hydrologic Outlets of the Greenland Ice Sheet</w:t>
      </w:r>
      <w:r w:rsidRPr="00110D83">
        <w:rPr>
          <w:i/>
        </w:rPr>
        <w:t>.</w:t>
      </w:r>
      <w:r w:rsidRPr="00110D83">
        <w:t xml:space="preserve"> </w:t>
      </w:r>
      <w:r w:rsidR="000354B0" w:rsidRPr="00110D83">
        <w:t>Hosted by the National Snow and Ice Data Center, Boulder, Colorado, USA</w:t>
      </w:r>
      <w:r w:rsidRPr="00110D83">
        <w:t xml:space="preserve"> </w:t>
      </w:r>
      <w:hyperlink r:id="rId76" w:history="1">
        <w:r w:rsidR="00245A63" w:rsidRPr="00A402B9">
          <w:rPr>
            <w:rStyle w:val="Hyperlink"/>
          </w:rPr>
          <w:t>http://nsidc.org/data/nsidc-0372.html</w:t>
        </w:r>
      </w:hyperlink>
    </w:p>
    <w:p w14:paraId="30438B59" w14:textId="77777777" w:rsidR="00C539DB" w:rsidRPr="00110D83" w:rsidRDefault="00C539DB" w:rsidP="00245A63">
      <w:pPr>
        <w:widowControl w:val="0"/>
        <w:rPr>
          <w:u w:val="single"/>
        </w:rPr>
      </w:pPr>
    </w:p>
    <w:p w14:paraId="2A459B64" w14:textId="77777777" w:rsidR="0022775D" w:rsidRPr="00110D83" w:rsidRDefault="0022775D" w:rsidP="00B55274">
      <w:pPr>
        <w:widowControl w:val="0"/>
        <w:ind w:left="360" w:hanging="360"/>
        <w:rPr>
          <w:u w:val="single"/>
        </w:rPr>
      </w:pPr>
    </w:p>
    <w:p w14:paraId="4B671ECC" w14:textId="77777777" w:rsidR="003508F4" w:rsidRPr="00110D83" w:rsidRDefault="00986EC5" w:rsidP="00877F1A">
      <w:pPr>
        <w:autoSpaceDE w:val="0"/>
        <w:autoSpaceDN w:val="0"/>
        <w:adjustRightInd w:val="0"/>
        <w:ind w:left="360" w:hanging="360"/>
      </w:pPr>
      <w:r w:rsidRPr="00110D83">
        <w:rPr>
          <w:u w:val="single"/>
        </w:rPr>
        <w:t>OTHER</w:t>
      </w:r>
      <w:r w:rsidRPr="00110D83">
        <w:rPr>
          <w:u w:val="single"/>
        </w:rPr>
        <w:tab/>
        <w:t>PUBLICATIONS</w:t>
      </w:r>
      <w:r w:rsidRPr="00110D83">
        <w:rPr>
          <w:u w:val="single"/>
        </w:rPr>
        <w:tab/>
      </w:r>
      <w:r w:rsidRPr="00110D83">
        <w:rPr>
          <w:u w:val="single"/>
        </w:rPr>
        <w:tab/>
      </w:r>
      <w:r w:rsidRPr="00110D83">
        <w:rPr>
          <w:u w:val="single"/>
        </w:rPr>
        <w:tab/>
        <w:t xml:space="preserve">   </w:t>
      </w:r>
      <w:r w:rsidRPr="00110D83">
        <w:rPr>
          <w:u w:val="single"/>
        </w:rPr>
        <w:tab/>
      </w:r>
      <w:r w:rsidRPr="00110D83">
        <w:rPr>
          <w:u w:val="single"/>
        </w:rPr>
        <w:tab/>
      </w:r>
      <w:r w:rsidRPr="00110D83">
        <w:rPr>
          <w:u w:val="single"/>
        </w:rPr>
        <w:tab/>
        <w:t xml:space="preserve">   </w:t>
      </w:r>
      <w:r w:rsidRPr="00110D83">
        <w:rPr>
          <w:u w:val="single"/>
        </w:rPr>
        <w:tab/>
      </w:r>
      <w:r w:rsidR="00281B33" w:rsidRPr="00110D83">
        <w:rPr>
          <w:u w:val="single"/>
        </w:rPr>
        <w:tab/>
      </w:r>
      <w:r w:rsidR="00281B33" w:rsidRPr="00110D83">
        <w:rPr>
          <w:u w:val="single"/>
        </w:rPr>
        <w:tab/>
      </w:r>
    </w:p>
    <w:p w14:paraId="62D5AAC9" w14:textId="69B6E9F7" w:rsidR="00F6436A" w:rsidRDefault="00F6436A" w:rsidP="00F6436A">
      <w:pPr>
        <w:tabs>
          <w:tab w:val="left" w:pos="360"/>
        </w:tabs>
        <w:autoSpaceDE w:val="0"/>
        <w:autoSpaceDN w:val="0"/>
        <w:adjustRightInd w:val="0"/>
        <w:ind w:left="360" w:hanging="360"/>
        <w:rPr>
          <w:b/>
          <w:caps/>
          <w:sz w:val="16"/>
        </w:rPr>
      </w:pPr>
      <w:r>
        <w:t>*</w:t>
      </w:r>
      <w:r w:rsidRPr="00F6436A">
        <w:rPr>
          <w:smallCaps/>
        </w:rPr>
        <w:t xml:space="preserve">Fayne, J.V., </w:t>
      </w:r>
      <w:r w:rsidRPr="00F6436A">
        <w:rPr>
          <w:b/>
          <w:smallCaps/>
        </w:rPr>
        <w:t>Smith, L.C.</w:t>
      </w:r>
      <w:r w:rsidRPr="00F6436A">
        <w:rPr>
          <w:b/>
        </w:rPr>
        <w:t xml:space="preserve"> </w:t>
      </w:r>
      <w:r>
        <w:t>(2021)</w:t>
      </w:r>
      <w:r w:rsidRPr="00F6436A">
        <w:t xml:space="preserve"> Characterization of Near-Nadir Ka-Band Scattering from Wet Surfaces</w:t>
      </w:r>
      <w:r>
        <w:t xml:space="preserve">.  </w:t>
      </w:r>
      <w:r w:rsidRPr="00F6436A">
        <w:t xml:space="preserve">2021 IEEE International Geoscience and Remote Sensing Symposium IGARSS, 2021, pp. 6132-6135, </w:t>
      </w:r>
      <w:proofErr w:type="spellStart"/>
      <w:r w:rsidRPr="00F6436A">
        <w:t>doi</w:t>
      </w:r>
      <w:proofErr w:type="spellEnd"/>
      <w:r w:rsidRPr="00F6436A">
        <w:t>: 10.1109/IGARSS47720.2021.9553413.</w:t>
      </w:r>
    </w:p>
    <w:p w14:paraId="32CA4ED2" w14:textId="517DD15D" w:rsidR="00EC439E" w:rsidRPr="00EC439E" w:rsidRDefault="00EC439E" w:rsidP="00EC43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ind w:left="360" w:hanging="360"/>
      </w:pPr>
      <w:r w:rsidRPr="00110D83">
        <w:rPr>
          <w:b/>
          <w:caps/>
          <w:sz w:val="16"/>
        </w:rPr>
        <w:t>Smith, L.C.</w:t>
      </w:r>
      <w:r w:rsidRPr="00110D83">
        <w:rPr>
          <w:caps/>
          <w:sz w:val="16"/>
        </w:rPr>
        <w:t xml:space="preserve">, </w:t>
      </w:r>
      <w:r w:rsidRPr="00110D83">
        <w:rPr>
          <w:smallCaps/>
        </w:rPr>
        <w:t>20</w:t>
      </w:r>
      <w:r w:rsidR="00DB32F0">
        <w:rPr>
          <w:smallCaps/>
        </w:rPr>
        <w:t>20</w:t>
      </w:r>
      <w:r w:rsidRPr="00110D83">
        <w:rPr>
          <w:smallCaps/>
        </w:rPr>
        <w:t>. “</w:t>
      </w:r>
      <w:r w:rsidRPr="00EC439E">
        <w:t>More Time Out in Nature is an Unexpected Benefit of the COVID-19 Sheltering Rules</w:t>
      </w:r>
      <w:r>
        <w:t xml:space="preserve">” [Op-Ed] Scientific American (26 April 2020) </w:t>
      </w:r>
      <w:hyperlink r:id="rId77" w:history="1">
        <w:r w:rsidRPr="00811E05">
          <w:rPr>
            <w:rStyle w:val="Hyperlink"/>
          </w:rPr>
          <w:t>https://blogs.scientificamerican.com/observations/more-time-out-in-nature-is-an-unexpected-benefit-of-the-covid-19-sheltering-rules/?previewid=51F75FA7-A3EC-4165-AB7C249A7C4F58D5</w:t>
        </w:r>
      </w:hyperlink>
    </w:p>
    <w:p w14:paraId="4E155F49" w14:textId="2F8424CB" w:rsidR="0022775D" w:rsidRPr="00110D83" w:rsidRDefault="0022775D" w:rsidP="00EC439E">
      <w:pPr>
        <w:tabs>
          <w:tab w:val="left" w:pos="360"/>
        </w:tabs>
        <w:autoSpaceDE w:val="0"/>
        <w:autoSpaceDN w:val="0"/>
        <w:adjustRightInd w:val="0"/>
        <w:ind w:left="360" w:hanging="360"/>
        <w:rPr>
          <w:b/>
          <w:caps/>
          <w:sz w:val="16"/>
        </w:rPr>
      </w:pPr>
      <w:r w:rsidRPr="00110D83">
        <w:rPr>
          <w:b/>
          <w:caps/>
          <w:sz w:val="16"/>
        </w:rPr>
        <w:t>Smith, L.C.</w:t>
      </w:r>
      <w:r w:rsidRPr="00110D83">
        <w:rPr>
          <w:caps/>
          <w:sz w:val="16"/>
        </w:rPr>
        <w:t xml:space="preserve">, </w:t>
      </w:r>
      <w:r w:rsidRPr="00110D83">
        <w:rPr>
          <w:smallCaps/>
        </w:rPr>
        <w:t>201</w:t>
      </w:r>
      <w:r w:rsidR="007A5588" w:rsidRPr="00110D83">
        <w:rPr>
          <w:smallCaps/>
        </w:rPr>
        <w:t>6</w:t>
      </w:r>
      <w:r w:rsidRPr="00110D83">
        <w:rPr>
          <w:smallCaps/>
        </w:rPr>
        <w:t>. “G</w:t>
      </w:r>
      <w:r w:rsidRPr="00110D83">
        <w:t>reenhouse Warming:  Prepa</w:t>
      </w:r>
      <w:r w:rsidR="007A5588" w:rsidRPr="00110D83">
        <w:t xml:space="preserve">re for the Worst” [BOOK REVIEW] (Review of </w:t>
      </w:r>
      <w:r w:rsidR="007A5588" w:rsidRPr="00110D83">
        <w:rPr>
          <w:i/>
        </w:rPr>
        <w:t>Atmosphere of Hope: Searching for Solutions to the Climate Crisis</w:t>
      </w:r>
      <w:r w:rsidR="007A5588" w:rsidRPr="00110D83">
        <w:t xml:space="preserve"> by Tim Flannery) </w:t>
      </w:r>
      <w:r w:rsidR="007A5588" w:rsidRPr="00110D83">
        <w:rPr>
          <w:i/>
        </w:rPr>
        <w:t>New York Review of Books</w:t>
      </w:r>
      <w:r w:rsidR="007A5588" w:rsidRPr="00110D83">
        <w:t>, Volume LXIII, Number 15, pp. 44-46.</w:t>
      </w:r>
      <w:r w:rsidR="00DB11C8">
        <w:t xml:space="preserve"> </w:t>
      </w:r>
    </w:p>
    <w:p w14:paraId="24F551EE" w14:textId="77777777" w:rsidR="003508F4" w:rsidRPr="00110D83" w:rsidRDefault="00E13AAA" w:rsidP="00EC439E">
      <w:pPr>
        <w:tabs>
          <w:tab w:val="left" w:pos="360"/>
        </w:tabs>
        <w:autoSpaceDE w:val="0"/>
        <w:autoSpaceDN w:val="0"/>
        <w:adjustRightInd w:val="0"/>
        <w:ind w:left="360" w:hanging="360"/>
      </w:pPr>
      <w:r w:rsidRPr="00110D83">
        <w:rPr>
          <w:b/>
          <w:caps/>
          <w:sz w:val="16"/>
        </w:rPr>
        <w:t>Karlsson, P-O., Smith, L.C.</w:t>
      </w:r>
      <w:r w:rsidRPr="00110D83">
        <w:rPr>
          <w:caps/>
          <w:sz w:val="16"/>
        </w:rPr>
        <w:t xml:space="preserve">, </w:t>
      </w:r>
      <w:r w:rsidR="003508F4" w:rsidRPr="00110D83">
        <w:rPr>
          <w:smallCaps/>
        </w:rPr>
        <w:t xml:space="preserve">2013. </w:t>
      </w:r>
      <w:r w:rsidR="003508F4" w:rsidRPr="00110D83">
        <w:t>“Is the Arctic</w:t>
      </w:r>
      <w:r w:rsidR="00E86B1F" w:rsidRPr="00110D83">
        <w:t xml:space="preserve"> the Next Emerging Market?</w:t>
      </w:r>
      <w:r w:rsidR="003508F4" w:rsidRPr="00110D83">
        <w:t xml:space="preserve">” [MAGAZINE ARTICLE] </w:t>
      </w:r>
      <w:proofErr w:type="spellStart"/>
      <w:r w:rsidR="003508F4" w:rsidRPr="00110D83">
        <w:rPr>
          <w:i/>
        </w:rPr>
        <w:t>Strategy+Business</w:t>
      </w:r>
      <w:proofErr w:type="spellEnd"/>
      <w:r w:rsidR="003508F4" w:rsidRPr="00110D83">
        <w:rPr>
          <w:i/>
        </w:rPr>
        <w:t xml:space="preserve"> 72</w:t>
      </w:r>
      <w:r w:rsidRPr="00110D83">
        <w:t xml:space="preserve">, </w:t>
      </w:r>
      <w:r w:rsidR="003508F4" w:rsidRPr="00110D83">
        <w:t>reprint 00205</w:t>
      </w:r>
      <w:r w:rsidRPr="00110D83">
        <w:t>, http://www.strategy-business.com/media/file/00205_Artic_Next_Emerging_Market.pdf</w:t>
      </w:r>
    </w:p>
    <w:p w14:paraId="7254EC34" w14:textId="77777777" w:rsidR="000D2214" w:rsidRPr="00110D83" w:rsidRDefault="000D2214" w:rsidP="000D2214">
      <w:pPr>
        <w:widowControl w:val="0"/>
        <w:ind w:left="360" w:hanging="360"/>
      </w:pPr>
      <w:r w:rsidRPr="00110D83">
        <w:rPr>
          <w:b/>
          <w:caps/>
          <w:sz w:val="16"/>
        </w:rPr>
        <w:t>Smith, L.C.</w:t>
      </w:r>
      <w:r w:rsidRPr="00110D83">
        <w:rPr>
          <w:caps/>
          <w:sz w:val="16"/>
        </w:rPr>
        <w:t xml:space="preserve">, </w:t>
      </w:r>
      <w:r w:rsidRPr="00110D83">
        <w:t xml:space="preserve">2012.  “The Fate of Greenland:  Lessons from Abrupt Climate Change ” [BOOK REVIEW] </w:t>
      </w:r>
      <w:r w:rsidRPr="00110D83">
        <w:rPr>
          <w:i/>
        </w:rPr>
        <w:lastRenderedPageBreak/>
        <w:t>Annals of the Association of American Geographers 102</w:t>
      </w:r>
      <w:r w:rsidRPr="00110D83">
        <w:t>, (4), 881-883.</w:t>
      </w:r>
    </w:p>
    <w:p w14:paraId="3EF67170" w14:textId="77777777" w:rsidR="007F1F85" w:rsidRPr="00110D83" w:rsidRDefault="007F1F85" w:rsidP="007F1F85">
      <w:pPr>
        <w:widowControl w:val="0"/>
        <w:ind w:left="360" w:hanging="360"/>
      </w:pPr>
      <w:r w:rsidRPr="00110D83">
        <w:rPr>
          <w:b/>
          <w:caps/>
          <w:sz w:val="16"/>
        </w:rPr>
        <w:t>Smith, L.C.</w:t>
      </w:r>
      <w:r w:rsidRPr="00110D83">
        <w:rPr>
          <w:caps/>
          <w:sz w:val="16"/>
        </w:rPr>
        <w:t xml:space="preserve">, </w:t>
      </w:r>
      <w:r w:rsidRPr="00110D83">
        <w:t xml:space="preserve">2010. “Unfreezing Arctic Assets,” [book excerpt] In </w:t>
      </w:r>
      <w:r w:rsidRPr="00110D83">
        <w:rPr>
          <w:i/>
        </w:rPr>
        <w:t>The Wall Street Journal</w:t>
      </w:r>
      <w:r w:rsidRPr="00110D83">
        <w:t>, Sat/Sun Weekend Edition, Sept. 18-19, 2010 (vol. CCLVI, no. 67) pp. A1, W1-W2.</w:t>
      </w:r>
    </w:p>
    <w:p w14:paraId="0F6ABAEB" w14:textId="77777777" w:rsidR="00986EC5" w:rsidRPr="00110D83" w:rsidRDefault="00986EC5" w:rsidP="00986EC5">
      <w:pPr>
        <w:widowControl w:val="0"/>
        <w:ind w:left="360" w:hanging="360"/>
      </w:pPr>
      <w:r w:rsidRPr="00110D83">
        <w:rPr>
          <w:b/>
          <w:caps/>
          <w:sz w:val="16"/>
        </w:rPr>
        <w:t>Smith, L.C.</w:t>
      </w:r>
      <w:r w:rsidRPr="00110D83">
        <w:rPr>
          <w:caps/>
          <w:sz w:val="16"/>
        </w:rPr>
        <w:t>,</w:t>
      </w:r>
      <w:r w:rsidRPr="00110D83">
        <w:t xml:space="preserve"> 2006.</w:t>
      </w:r>
      <w:r w:rsidRPr="00110D83">
        <w:rPr>
          <w:caps/>
          <w:sz w:val="16"/>
        </w:rPr>
        <w:t xml:space="preserve">  </w:t>
      </w:r>
      <w:r w:rsidRPr="00110D83">
        <w:rPr>
          <w:u w:val="single"/>
        </w:rPr>
        <w:t>Remote Sensing of Surface Water</w:t>
      </w:r>
      <w:r w:rsidRPr="00110D83">
        <w:t xml:space="preserve">, </w:t>
      </w:r>
      <w:r w:rsidRPr="00110D83">
        <w:rPr>
          <w:i/>
        </w:rPr>
        <w:t>Educational courseware</w:t>
      </w:r>
      <w:r w:rsidRPr="00110D83">
        <w:t xml:space="preserve">, (interactive learning module &amp; exams) Institute for Advanced Education in Geospatial Sciences, </w:t>
      </w:r>
      <w:smartTag w:uri="urn:schemas-microsoft-com:office:smarttags" w:element="PlaceType">
        <w:r w:rsidRPr="00110D83">
          <w:t>University</w:t>
        </w:r>
      </w:smartTag>
      <w:r w:rsidRPr="00110D83">
        <w:t xml:space="preserve"> of </w:t>
      </w:r>
      <w:smartTag w:uri="urn:schemas-microsoft-com:office:smarttags" w:element="PlaceName">
        <w:r w:rsidRPr="00110D83">
          <w:t>Mississippi</w:t>
        </w:r>
      </w:smartTag>
      <w:r w:rsidRPr="00110D83">
        <w:t xml:space="preserve">, </w:t>
      </w:r>
      <w:smartTag w:uri="urn:schemas-microsoft-com:office:smarttags" w:element="City">
        <w:smartTag w:uri="urn:schemas-microsoft-com:office:smarttags" w:element="place">
          <w:r w:rsidRPr="00110D83">
            <w:t>Oxford</w:t>
          </w:r>
        </w:smartTag>
      </w:smartTag>
      <w:r w:rsidRPr="00110D83">
        <w:t xml:space="preserve"> (http://geoworkforce.olemiss.edu).</w:t>
      </w:r>
    </w:p>
    <w:p w14:paraId="0C918C10" w14:textId="77777777" w:rsidR="00986EC5" w:rsidRPr="00110D83" w:rsidRDefault="00986EC5" w:rsidP="00986EC5">
      <w:pPr>
        <w:widowControl w:val="0"/>
        <w:ind w:left="360" w:hanging="360"/>
      </w:pPr>
      <w:r w:rsidRPr="00110D83">
        <w:rPr>
          <w:b/>
          <w:caps/>
          <w:sz w:val="16"/>
        </w:rPr>
        <w:t>Smith, L.C.</w:t>
      </w:r>
      <w:r w:rsidRPr="00110D83">
        <w:rPr>
          <w:caps/>
          <w:sz w:val="16"/>
        </w:rPr>
        <w:t>, and D.E. ALSDORF</w:t>
      </w:r>
      <w:r w:rsidRPr="00110D83">
        <w:t xml:space="preserve">, Flood mapping from phase decorrelation of tandem ERS data: Ob' River, </w:t>
      </w:r>
      <w:smartTag w:uri="urn:schemas-microsoft-com:office:smarttags" w:element="place">
        <w:r w:rsidRPr="00110D83">
          <w:t>Siberia</w:t>
        </w:r>
      </w:smartTag>
      <w:r w:rsidRPr="00110D83">
        <w:t xml:space="preserve">, </w:t>
      </w:r>
      <w:r w:rsidRPr="00110D83">
        <w:rPr>
          <w:i/>
        </w:rPr>
        <w:t>European Space Agency Special Publication SP-394</w:t>
      </w:r>
      <w:r w:rsidRPr="00110D83">
        <w:t>, 537-539, 1997.</w:t>
      </w:r>
    </w:p>
    <w:p w14:paraId="46B6E840" w14:textId="77777777" w:rsidR="00986EC5" w:rsidRPr="00110D83" w:rsidRDefault="00986EC5" w:rsidP="00986EC5">
      <w:pPr>
        <w:widowControl w:val="0"/>
        <w:ind w:left="360" w:hanging="360"/>
      </w:pPr>
      <w:r w:rsidRPr="00110D83">
        <w:rPr>
          <w:caps/>
          <w:sz w:val="16"/>
        </w:rPr>
        <w:t xml:space="preserve">Birkett, Blyth, Fellah, van Halsema, Kerr, Mauser, Nagler, Ragab, Rombach, Rott, and </w:t>
      </w:r>
      <w:r w:rsidRPr="00110D83">
        <w:rPr>
          <w:b/>
          <w:caps/>
          <w:sz w:val="16"/>
        </w:rPr>
        <w:t>Smith</w:t>
      </w:r>
      <w:r w:rsidRPr="00110D83">
        <w:rPr>
          <w:b/>
          <w:caps/>
        </w:rPr>
        <w:t xml:space="preserve">, </w:t>
      </w:r>
      <w:r w:rsidRPr="00110D83">
        <w:t>(Specialist Pane</w:t>
      </w:r>
      <w:r w:rsidR="00F51857" w:rsidRPr="00110D83">
        <w:t xml:space="preserve">l), </w:t>
      </w:r>
      <w:r w:rsidRPr="00110D83">
        <w:t>Satellite Data in Hydrology: Experience with ERS</w:t>
      </w:r>
      <w:r w:rsidRPr="00110D83">
        <w:rPr>
          <w:i/>
        </w:rPr>
        <w:t>, European Space Agency Special Publication SP-1207</w:t>
      </w:r>
      <w:r w:rsidRPr="00110D83">
        <w:t>, 65 pp.</w:t>
      </w:r>
    </w:p>
    <w:p w14:paraId="71F8C00E" w14:textId="77777777" w:rsidR="00986EC5" w:rsidRPr="00110D83" w:rsidRDefault="00986EC5" w:rsidP="00986EC5">
      <w:pPr>
        <w:widowControl w:val="0"/>
        <w:ind w:left="360" w:hanging="360"/>
      </w:pPr>
      <w:r w:rsidRPr="00110D83">
        <w:rPr>
          <w:b/>
          <w:caps/>
          <w:sz w:val="16"/>
        </w:rPr>
        <w:t>Smith, L.C</w:t>
      </w:r>
      <w:r w:rsidRPr="00110D83">
        <w:rPr>
          <w:b/>
          <w:caps/>
        </w:rPr>
        <w:t>.</w:t>
      </w:r>
      <w:r w:rsidRPr="00110D83">
        <w:t xml:space="preserve">, Contributions of radar remote sensing and wavelet analysis to the study of mountain hydrological systems, </w:t>
      </w:r>
      <w:r w:rsidRPr="00110D83">
        <w:rPr>
          <w:i/>
        </w:rPr>
        <w:t>Ph.D. dissertation</w:t>
      </w:r>
      <w:r w:rsidRPr="00110D83">
        <w:t xml:space="preserve">, 186 pp. </w:t>
      </w:r>
      <w:smartTag w:uri="urn:schemas-microsoft-com:office:smarttags" w:element="place">
        <w:smartTag w:uri="urn:schemas-microsoft-com:office:smarttags" w:element="PlaceName">
          <w:r w:rsidRPr="00110D83">
            <w:t>Cornell</w:t>
          </w:r>
        </w:smartTag>
        <w:r w:rsidRPr="00110D83">
          <w:t xml:space="preserve"> </w:t>
        </w:r>
        <w:smartTag w:uri="urn:schemas-microsoft-com:office:smarttags" w:element="PlaceType">
          <w:r w:rsidRPr="00110D83">
            <w:t>University</w:t>
          </w:r>
        </w:smartTag>
      </w:smartTag>
      <w:r w:rsidRPr="00110D83">
        <w:t>, 1996.</w:t>
      </w:r>
    </w:p>
    <w:p w14:paraId="6EECCCFF" w14:textId="77777777" w:rsidR="00986EC5" w:rsidRDefault="00986EC5" w:rsidP="00986EC5">
      <w:pPr>
        <w:widowControl w:val="0"/>
        <w:ind w:left="360" w:hanging="360"/>
      </w:pPr>
      <w:r w:rsidRPr="00110D83">
        <w:rPr>
          <w:b/>
          <w:caps/>
          <w:sz w:val="16"/>
        </w:rPr>
        <w:t>Smith, L.C</w:t>
      </w:r>
      <w:r w:rsidRPr="00110D83">
        <w:rPr>
          <w:b/>
          <w:caps/>
        </w:rPr>
        <w:t>.</w:t>
      </w:r>
      <w:r w:rsidRPr="00110D83">
        <w:t xml:space="preserve">, Time-trends of sediment yield during storms:  Friar Tuck abandoned mining site, Southwestern Indiana, </w:t>
      </w:r>
      <w:r w:rsidRPr="00110D83">
        <w:rPr>
          <w:i/>
        </w:rPr>
        <w:t>M.S. thesis</w:t>
      </w:r>
      <w:r w:rsidRPr="00110D83">
        <w:t>, 77 pp., Indiana University, 1991.</w:t>
      </w:r>
    </w:p>
    <w:p w14:paraId="0D8152D8" w14:textId="77777777" w:rsidR="00986EC5" w:rsidRPr="00986EC5" w:rsidRDefault="00986EC5" w:rsidP="00B55274">
      <w:pPr>
        <w:widowControl w:val="0"/>
        <w:ind w:left="360" w:hanging="360"/>
        <w:rPr>
          <w:b/>
          <w:u w:val="single"/>
        </w:rPr>
      </w:pPr>
    </w:p>
    <w:p w14:paraId="3553D3DA" w14:textId="77777777" w:rsidR="00986EC5" w:rsidRDefault="00986EC5" w:rsidP="00B55274">
      <w:pPr>
        <w:widowControl w:val="0"/>
        <w:ind w:left="360" w:hanging="360"/>
        <w:rPr>
          <w:u w:val="single"/>
        </w:rPr>
      </w:pPr>
    </w:p>
    <w:p w14:paraId="6BF3328D" w14:textId="77777777" w:rsidR="00C50F9C" w:rsidRDefault="00371C17" w:rsidP="00B55274">
      <w:pPr>
        <w:widowControl w:val="0"/>
        <w:ind w:left="360" w:hanging="360"/>
        <w:rPr>
          <w:b/>
          <w:sz w:val="24"/>
        </w:rPr>
      </w:pPr>
      <w:r>
        <w:rPr>
          <w:u w:val="single"/>
        </w:rPr>
        <w:t xml:space="preserve">PROFESSIONAL </w:t>
      </w:r>
      <w:r w:rsidR="00FC7305">
        <w:rPr>
          <w:u w:val="single"/>
        </w:rPr>
        <w:t>CONFERENCE</w:t>
      </w:r>
      <w:r>
        <w:rPr>
          <w:u w:val="single"/>
        </w:rPr>
        <w:t xml:space="preserve"> PRESENTATIONS</w:t>
      </w:r>
      <w:r>
        <w:rPr>
          <w:u w:val="single"/>
        </w:rPr>
        <w:tab/>
      </w:r>
      <w:r>
        <w:rPr>
          <w:u w:val="single"/>
        </w:rPr>
        <w:tab/>
      </w:r>
      <w:r w:rsidR="00E33BF5">
        <w:rPr>
          <w:u w:val="single"/>
        </w:rPr>
        <w:t xml:space="preserve">            </w:t>
      </w:r>
      <w:r w:rsidR="006C0130">
        <w:rPr>
          <w:u w:val="single"/>
        </w:rPr>
        <w:tab/>
      </w:r>
      <w:r w:rsidR="00E33BF5">
        <w:rPr>
          <w:u w:val="single"/>
        </w:rPr>
        <w:t xml:space="preserve">  </w:t>
      </w:r>
      <w:r w:rsidR="00C50F9C">
        <w:rPr>
          <w:u w:val="single"/>
        </w:rPr>
        <w:tab/>
      </w:r>
      <w:r w:rsidR="006C0130">
        <w:rPr>
          <w:u w:val="single"/>
        </w:rPr>
        <w:t>(partial list only)</w:t>
      </w:r>
      <w:r w:rsidR="00E826E7">
        <w:rPr>
          <w:u w:val="single"/>
        </w:rPr>
        <w:tab/>
      </w:r>
    </w:p>
    <w:p w14:paraId="482945E0" w14:textId="627019F9" w:rsidR="00816BFE" w:rsidRDefault="00816BFE" w:rsidP="00FC216A">
      <w:pPr>
        <w:widowControl w:val="0"/>
        <w:ind w:left="360" w:hanging="360"/>
        <w:rPr>
          <w:b/>
          <w:smallCaps/>
          <w:sz w:val="18"/>
          <w:szCs w:val="18"/>
        </w:rPr>
      </w:pPr>
      <w:r w:rsidRPr="00060D40">
        <w:rPr>
          <w:b/>
          <w:smallCaps/>
          <w:sz w:val="18"/>
          <w:szCs w:val="18"/>
        </w:rPr>
        <w:t>Smith, L.C.</w:t>
      </w:r>
      <w:r w:rsidRPr="00060D40">
        <w:rPr>
          <w:smallCaps/>
          <w:sz w:val="18"/>
          <w:szCs w:val="18"/>
        </w:rPr>
        <w:t>,</w:t>
      </w:r>
      <w:r>
        <w:rPr>
          <w:smallCaps/>
          <w:sz w:val="18"/>
          <w:szCs w:val="18"/>
        </w:rPr>
        <w:t xml:space="preserve"> </w:t>
      </w:r>
      <w:r w:rsidRPr="00816BFE">
        <w:t>International Cooperation in Higher Education and Research</w:t>
      </w:r>
      <w:r>
        <w:t xml:space="preserve"> [panel], High North Dialogue 2022: Business in the Arctic – The Great Shifts. Bodo, Norway, 6 April, 2022.</w:t>
      </w:r>
    </w:p>
    <w:p w14:paraId="01FA31F7" w14:textId="6304BF3C" w:rsidR="00FC216A" w:rsidRPr="00FC216A" w:rsidRDefault="00FC216A" w:rsidP="00FC216A">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w:t>
      </w:r>
      <w:r>
        <w:t xml:space="preserve">Rivers of Power [virtual], </w:t>
      </w:r>
      <w:r>
        <w:rPr>
          <w:i/>
        </w:rPr>
        <w:t xml:space="preserve">AGU Annual Meeting, </w:t>
      </w:r>
      <w:r>
        <w:t>New Orleans, 16 December 202</w:t>
      </w:r>
      <w:r w:rsidR="009858E3">
        <w:t>1</w:t>
      </w:r>
      <w:r>
        <w:t>.</w:t>
      </w:r>
    </w:p>
    <w:p w14:paraId="5A5F3408" w14:textId="51674621" w:rsidR="00B23436" w:rsidRPr="00B23436" w:rsidRDefault="00B23436" w:rsidP="00B23436">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w:t>
      </w:r>
      <w:r>
        <w:t xml:space="preserve">Rivers of Power [virtual], International Conference on the Status and Future of the World’s Large Rivers, Moscow, Russia, 5 August, 2021. </w:t>
      </w:r>
    </w:p>
    <w:p w14:paraId="1F9FF854" w14:textId="61DF9B8C" w:rsidR="00753A13" w:rsidRDefault="00012B3B" w:rsidP="003531FE">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w:t>
      </w:r>
      <w:r>
        <w:t>Global and Local Perspectives</w:t>
      </w:r>
      <w:r w:rsidR="00753A13">
        <w:t xml:space="preserve"> [virtual panel], High North Dialogue 2021: Business in the Arctic – Perspectives of the Young. Bodo, Norway, 4 April, 2021.</w:t>
      </w:r>
    </w:p>
    <w:p w14:paraId="097C0814" w14:textId="2A0BBEB5" w:rsidR="003531FE" w:rsidRPr="00684139" w:rsidRDefault="003531FE" w:rsidP="003531FE">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w:t>
      </w:r>
      <w:r w:rsidR="005A163C">
        <w:t>Rivers of Power</w:t>
      </w:r>
      <w:r>
        <w:t xml:space="preserve"> [C058-02], </w:t>
      </w:r>
      <w:r w:rsidR="005A163C">
        <w:rPr>
          <w:i/>
        </w:rPr>
        <w:t>AAG</w:t>
      </w:r>
      <w:r>
        <w:rPr>
          <w:i/>
        </w:rPr>
        <w:t xml:space="preserve"> Annual Meeting, </w:t>
      </w:r>
      <w:r w:rsidR="005A163C">
        <w:t>Seattle (virtual)</w:t>
      </w:r>
      <w:r>
        <w:t xml:space="preserve">, </w:t>
      </w:r>
      <w:r w:rsidR="005A163C">
        <w:t>8</w:t>
      </w:r>
      <w:r>
        <w:t xml:space="preserve"> </w:t>
      </w:r>
      <w:r w:rsidR="005A163C">
        <w:t>April</w:t>
      </w:r>
      <w:r>
        <w:t xml:space="preserve"> 202</w:t>
      </w:r>
      <w:r w:rsidR="005A163C">
        <w:t>1.</w:t>
      </w:r>
    </w:p>
    <w:p w14:paraId="05C08F98" w14:textId="3C6F869C" w:rsidR="00783DD6" w:rsidRPr="00684139" w:rsidRDefault="00783DD6" w:rsidP="00783DD6">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 </w:t>
      </w:r>
      <w:r w:rsidRPr="00783DD6">
        <w:t>Greenland supraglacial discharge measurements highly correlated with diurnal ice sheet motion</w:t>
      </w:r>
      <w:r>
        <w:t xml:space="preserve"> [C058-02], </w:t>
      </w:r>
      <w:r>
        <w:rPr>
          <w:i/>
        </w:rPr>
        <w:t xml:space="preserve">AGU Annual Meeting, </w:t>
      </w:r>
      <w:r>
        <w:t>San Francisco, 15 December 2020.</w:t>
      </w:r>
    </w:p>
    <w:p w14:paraId="6BE73BB0" w14:textId="1D5E72B6" w:rsidR="00971EBB" w:rsidRPr="00684139" w:rsidRDefault="00971EBB" w:rsidP="00971EBB">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 </w:t>
      </w:r>
      <w:r w:rsidRPr="00971EBB">
        <w:t>Multi-source Remote Sensing of Arctic-Boreal Surface Water</w:t>
      </w:r>
      <w:r>
        <w:t xml:space="preserve"> </w:t>
      </w:r>
      <w:r w:rsidRPr="00971EBB">
        <w:rPr>
          <w:i/>
        </w:rPr>
        <w:t>[INVITED]</w:t>
      </w:r>
      <w:r>
        <w:t xml:space="preserve">, </w:t>
      </w:r>
      <w:r>
        <w:rPr>
          <w:i/>
        </w:rPr>
        <w:t xml:space="preserve">AGU Annual Meeting, </w:t>
      </w:r>
      <w:r>
        <w:t xml:space="preserve">San Francisco, </w:t>
      </w:r>
      <w:r w:rsidR="00A22F7D">
        <w:t xml:space="preserve">11 </w:t>
      </w:r>
      <w:r>
        <w:t>December 2019.</w:t>
      </w:r>
    </w:p>
    <w:p w14:paraId="20E9C181" w14:textId="77777777" w:rsidR="00B9592A" w:rsidRDefault="00B9592A" w:rsidP="00E33834">
      <w:pPr>
        <w:widowControl w:val="0"/>
        <w:ind w:left="360" w:hanging="360"/>
        <w:rPr>
          <w:b/>
          <w:smallCaps/>
          <w:sz w:val="18"/>
          <w:szCs w:val="18"/>
        </w:rPr>
      </w:pPr>
      <w:r w:rsidRPr="00060D40">
        <w:rPr>
          <w:b/>
          <w:smallCaps/>
          <w:sz w:val="18"/>
          <w:szCs w:val="18"/>
        </w:rPr>
        <w:t>Smith, L.C.</w:t>
      </w:r>
      <w:r w:rsidRPr="00060D40">
        <w:rPr>
          <w:smallCaps/>
          <w:sz w:val="18"/>
          <w:szCs w:val="18"/>
        </w:rPr>
        <w:t>,</w:t>
      </w:r>
      <w:r>
        <w:rPr>
          <w:smallCaps/>
          <w:sz w:val="18"/>
          <w:szCs w:val="18"/>
        </w:rPr>
        <w:t xml:space="preserve"> et al., </w:t>
      </w:r>
      <w:r w:rsidRPr="00B9592A">
        <w:t xml:space="preserve">Arctic-Boreal Surface Water extent and elevation mapped from new NASA </w:t>
      </w:r>
      <w:proofErr w:type="spellStart"/>
      <w:r w:rsidRPr="00B9592A">
        <w:t>ABoVE</w:t>
      </w:r>
      <w:proofErr w:type="spellEnd"/>
      <w:r w:rsidRPr="00B9592A">
        <w:t xml:space="preserve"> </w:t>
      </w:r>
      <w:proofErr w:type="spellStart"/>
      <w:r w:rsidRPr="00B9592A">
        <w:t>AirSWOT</w:t>
      </w:r>
      <w:proofErr w:type="spellEnd"/>
      <w:r w:rsidRPr="00B9592A">
        <w:t xml:space="preserve"> Airborne Infrared Camera and Ka-band Interferometric Radar datasets</w:t>
      </w:r>
      <w:r>
        <w:t>, The 5</w:t>
      </w:r>
      <w:r w:rsidRPr="00B9592A">
        <w:rPr>
          <w:vertAlign w:val="superscript"/>
        </w:rPr>
        <w:t>th</w:t>
      </w:r>
      <w:r>
        <w:t xml:space="preserve"> ABoVE Science Team Meeting, Scripps Seaside Forum, La Jolla, 20 May 2019.</w:t>
      </w:r>
    </w:p>
    <w:p w14:paraId="42B1415D" w14:textId="2E648ED7" w:rsidR="008C1ED8" w:rsidRPr="008C1ED8" w:rsidRDefault="008C1ED8" w:rsidP="008C1ED8">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Pr="008C1ED8">
        <w:t xml:space="preserve">Arctic lake science and </w:t>
      </w:r>
      <w:proofErr w:type="spellStart"/>
      <w:r w:rsidRPr="008C1ED8">
        <w:t>AirSWOT</w:t>
      </w:r>
      <w:proofErr w:type="spellEnd"/>
      <w:r w:rsidRPr="008C1ED8">
        <w:t xml:space="preserve"> observations</w:t>
      </w:r>
      <w:r>
        <w:t>, SWOT Science Team Meeting, Bordeaux, France, 18 June, 2019.</w:t>
      </w:r>
    </w:p>
    <w:p w14:paraId="25255BE9" w14:textId="77777777" w:rsidR="00E33834" w:rsidRDefault="00E33834" w:rsidP="00E33834">
      <w:pPr>
        <w:widowControl w:val="0"/>
        <w:ind w:left="360" w:hanging="360"/>
      </w:pPr>
      <w:r w:rsidRPr="00060D40">
        <w:rPr>
          <w:b/>
          <w:smallCaps/>
          <w:sz w:val="18"/>
          <w:szCs w:val="18"/>
        </w:rPr>
        <w:t>Smith, L.C.</w:t>
      </w:r>
      <w:r>
        <w:rPr>
          <w:smallCaps/>
          <w:sz w:val="18"/>
          <w:szCs w:val="18"/>
        </w:rPr>
        <w:t xml:space="preserve">, </w:t>
      </w:r>
      <w:r>
        <w:t>The Changing Arctic in a Global Context, High North Dialogue 2019: Business in the Arctic, Bodo, Norway, 4 April, 2019.</w:t>
      </w:r>
    </w:p>
    <w:p w14:paraId="4890DD18" w14:textId="69B92AD2" w:rsidR="00FD0E4D" w:rsidRPr="00FD0E4D" w:rsidRDefault="00FD0E4D" w:rsidP="00FD0E4D">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007D4FA5" w:rsidRPr="007D4FA5">
        <w:t>Renewed focus on the bare-ice ablation zone</w:t>
      </w:r>
      <w:r>
        <w:t xml:space="preserve">, </w:t>
      </w:r>
      <w:r>
        <w:rPr>
          <w:i/>
        </w:rPr>
        <w:t xml:space="preserve">PARCA Annual Meeting, </w:t>
      </w:r>
      <w:r>
        <w:t xml:space="preserve">NASA Goddard Space Flight Center, </w:t>
      </w:r>
      <w:r w:rsidR="00513F8A">
        <w:t>31</w:t>
      </w:r>
      <w:r>
        <w:t xml:space="preserve"> January  201</w:t>
      </w:r>
      <w:r w:rsidR="00513F8A">
        <w:t>9</w:t>
      </w:r>
      <w:r>
        <w:t>.</w:t>
      </w:r>
    </w:p>
    <w:p w14:paraId="2543CC4B" w14:textId="05D146AC" w:rsidR="00DE5936" w:rsidRDefault="00371C17" w:rsidP="00371C17">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Pr="004C0430">
        <w:t>Pre-SWOT Hydrology Phenomenology and Science</w:t>
      </w:r>
      <w:r>
        <w:t>, SWOT Science Team Meeting, Montreal, Canada, 28 June, 2018</w:t>
      </w:r>
    </w:p>
    <w:p w14:paraId="35011A23" w14:textId="77777777" w:rsidR="00DE5936" w:rsidRPr="00DE5936" w:rsidRDefault="00DE5936" w:rsidP="00DE5936">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 </w:t>
      </w:r>
      <w:proofErr w:type="spellStart"/>
      <w:r w:rsidRPr="00DE5936">
        <w:t>AirSWOT</w:t>
      </w:r>
      <w:proofErr w:type="spellEnd"/>
      <w:r w:rsidRPr="00DE5936">
        <w:t>: Measuring the Sensitivity of Arctic-Boreal Surface Water to Permafrost Extent</w:t>
      </w:r>
      <w:r>
        <w:t xml:space="preserve">, ABoVE Science Team Meeting, </w:t>
      </w:r>
      <w:r w:rsidR="00291299">
        <w:t xml:space="preserve">Seattle </w:t>
      </w:r>
      <w:r>
        <w:t>23 January 2018.</w:t>
      </w:r>
    </w:p>
    <w:p w14:paraId="06546FBC" w14:textId="77777777" w:rsidR="00ED0B6B" w:rsidRDefault="00ED0B6B" w:rsidP="00ED0B6B">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Direct measurements of meltwater runoff on the Greenland Ice Sheet, </w:t>
      </w:r>
      <w:r>
        <w:rPr>
          <w:i/>
        </w:rPr>
        <w:t xml:space="preserve">PARCA Annual Meeting, </w:t>
      </w:r>
      <w:r>
        <w:t>NASA Goddard Space Flight Center, 23 January  2018</w:t>
      </w:r>
      <w:r w:rsidR="004C0430">
        <w:t>.</w:t>
      </w:r>
    </w:p>
    <w:p w14:paraId="704F298E" w14:textId="77777777" w:rsidR="003D04E9" w:rsidRPr="00684139" w:rsidRDefault="003D04E9" w:rsidP="00684139">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proofErr w:type="spellStart"/>
      <w:r w:rsidR="00383D59">
        <w:t>AirSWOT</w:t>
      </w:r>
      <w:proofErr w:type="spellEnd"/>
      <w:r w:rsidR="00383D59">
        <w:t xml:space="preserve"> flights and field campaigns for the 2017 Arctic-Boreal Vulnerability</w:t>
      </w:r>
      <w:r w:rsidR="00684139">
        <w:t xml:space="preserve"> </w:t>
      </w:r>
      <w:r w:rsidR="00383D59">
        <w:t>Experiment (ABoVE)</w:t>
      </w:r>
      <w:r>
        <w:t xml:space="preserve">, </w:t>
      </w:r>
      <w:r>
        <w:rPr>
          <w:i/>
        </w:rPr>
        <w:t xml:space="preserve">AGU Annual Meeting, </w:t>
      </w:r>
      <w:r w:rsidR="00383D59">
        <w:t>New Orleans</w:t>
      </w:r>
      <w:r>
        <w:t xml:space="preserve">, </w:t>
      </w:r>
      <w:r w:rsidR="00383D59">
        <w:t>12 December, 2017</w:t>
      </w:r>
    </w:p>
    <w:p w14:paraId="27FA1783" w14:textId="77777777" w:rsidR="004C0430" w:rsidRDefault="004C0430" w:rsidP="00762C86">
      <w:pPr>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Pr="004C0430">
        <w:t>Sum</w:t>
      </w:r>
      <w:r>
        <w:t>mer 2017 Experiments in Canada and</w:t>
      </w:r>
      <w:r w:rsidRPr="004C0430">
        <w:t xml:space="preserve"> Alaska</w:t>
      </w:r>
      <w:r>
        <w:t>, SWOT Science Team Meeting, Toulouse, France, 27 June 2017.</w:t>
      </w:r>
    </w:p>
    <w:p w14:paraId="4064B7DC" w14:textId="77777777" w:rsidR="001125DA" w:rsidRDefault="00371C17" w:rsidP="00371C17">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Greenland meltwater runoff, </w:t>
      </w:r>
      <w:r>
        <w:rPr>
          <w:i/>
        </w:rPr>
        <w:t xml:space="preserve">PARCA Annual Meeting, </w:t>
      </w:r>
      <w:r>
        <w:t>NASA Goddard Space Flight Center, 24 January  2017.</w:t>
      </w:r>
    </w:p>
    <w:p w14:paraId="72EE4065" w14:textId="77777777" w:rsidR="001125DA" w:rsidRPr="00371C17" w:rsidRDefault="001125DA" w:rsidP="001125DA">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Pr="001125DA">
        <w:t>Sensitivity of Arctic-Boreal surface water to permafrost state</w:t>
      </w:r>
      <w:r>
        <w:t>, NASA ABoVE Science Team Meeting, Boulder, Colorado, 17 January 2017.</w:t>
      </w:r>
    </w:p>
    <w:p w14:paraId="39295BDA" w14:textId="77777777" w:rsidR="00684139" w:rsidRPr="00762C86" w:rsidRDefault="00684139" w:rsidP="00762C86">
      <w:pPr>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Pr="00877F1A">
        <w:rPr>
          <w:i/>
          <w:smallCaps/>
        </w:rPr>
        <w:t>[invited</w:t>
      </w:r>
      <w:r>
        <w:rPr>
          <w:i/>
          <w:smallCaps/>
        </w:rPr>
        <w:t xml:space="preserve"> – Nye Lecture</w:t>
      </w:r>
      <w:r w:rsidRPr="00877F1A">
        <w:rPr>
          <w:i/>
          <w:smallCaps/>
        </w:rPr>
        <w:t>]</w:t>
      </w:r>
      <w:r>
        <w:rPr>
          <w:i/>
          <w:smallCaps/>
        </w:rPr>
        <w:t xml:space="preserve"> </w:t>
      </w:r>
      <w:r>
        <w:t xml:space="preserve">Surface water hydrology and the Greenland Ice Sheet, </w:t>
      </w:r>
      <w:r>
        <w:rPr>
          <w:i/>
        </w:rPr>
        <w:t xml:space="preserve">AGU Annual Meeting, </w:t>
      </w:r>
      <w:r>
        <w:t>San Francisco, 13 December 2016</w:t>
      </w:r>
      <w:r w:rsidRPr="007C0A30">
        <w:t>.</w:t>
      </w:r>
    </w:p>
    <w:p w14:paraId="02B58919" w14:textId="77777777" w:rsidR="006C0130" w:rsidRPr="006C0130" w:rsidRDefault="006C0130" w:rsidP="00684139">
      <w:pPr>
        <w:widowControl w:val="0"/>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r w:rsidR="00684139" w:rsidRPr="00684139">
        <w:t>A new US-Canada Collaboration to build SWOT Calibration/Validation and Science Capacity for Northern Rivers and Wetlands</w:t>
      </w:r>
      <w:r>
        <w:t xml:space="preserve">, </w:t>
      </w:r>
      <w:r w:rsidR="003D04E9">
        <w:rPr>
          <w:i/>
        </w:rPr>
        <w:t>A</w:t>
      </w:r>
      <w:r>
        <w:rPr>
          <w:i/>
        </w:rPr>
        <w:t>G</w:t>
      </w:r>
      <w:r w:rsidR="003D04E9">
        <w:rPr>
          <w:i/>
        </w:rPr>
        <w:t>U</w:t>
      </w:r>
      <w:r>
        <w:rPr>
          <w:i/>
        </w:rPr>
        <w:t xml:space="preserve"> Annual Meeting, </w:t>
      </w:r>
      <w:r w:rsidR="00684139">
        <w:t>San Francisco, 13 December</w:t>
      </w:r>
      <w:r>
        <w:t xml:space="preserve"> 2016</w:t>
      </w:r>
      <w:r w:rsidRPr="007C0A30">
        <w:t>.</w:t>
      </w:r>
    </w:p>
    <w:p w14:paraId="095941D4" w14:textId="77777777" w:rsidR="002A4C1D" w:rsidRPr="002A4C1D" w:rsidRDefault="002A4C1D" w:rsidP="00684139">
      <w:pPr>
        <w:widowControl w:val="0"/>
        <w:ind w:left="360" w:hanging="360"/>
      </w:pPr>
      <w:r w:rsidRPr="00060D40">
        <w:rPr>
          <w:b/>
          <w:smallCaps/>
          <w:sz w:val="18"/>
          <w:szCs w:val="18"/>
        </w:rPr>
        <w:lastRenderedPageBreak/>
        <w:t>Smith, L.C.</w:t>
      </w:r>
      <w:r w:rsidRPr="00060D40">
        <w:rPr>
          <w:smallCaps/>
          <w:sz w:val="18"/>
          <w:szCs w:val="18"/>
        </w:rPr>
        <w:t>,</w:t>
      </w:r>
      <w:r w:rsidR="007F36D7">
        <w:rPr>
          <w:smallCaps/>
          <w:sz w:val="18"/>
          <w:szCs w:val="18"/>
        </w:rPr>
        <w:t xml:space="preserve"> et al.</w:t>
      </w:r>
      <w:r>
        <w:rPr>
          <w:smallCaps/>
        </w:rPr>
        <w:t xml:space="preserve"> </w:t>
      </w:r>
      <w:r w:rsidRPr="00877F1A">
        <w:rPr>
          <w:i/>
          <w:smallCaps/>
        </w:rPr>
        <w:t>[invited]</w:t>
      </w:r>
      <w:r>
        <w:t xml:space="preserve">, Efficient removal of meltwater runoff through supraglacial streams and rivers on the southwestern Greenland Ice Sheet, </w:t>
      </w:r>
      <w:r>
        <w:rPr>
          <w:i/>
        </w:rPr>
        <w:t>AGU 2015</w:t>
      </w:r>
      <w:r w:rsidRPr="007C0A30">
        <w:rPr>
          <w:i/>
        </w:rPr>
        <w:t xml:space="preserve"> Fall Meeting</w:t>
      </w:r>
      <w:r w:rsidR="007F36D7">
        <w:t>, San Francisco, 15 December 2015</w:t>
      </w:r>
      <w:r w:rsidRPr="007C0A30">
        <w:t>.</w:t>
      </w:r>
    </w:p>
    <w:p w14:paraId="403F08E8" w14:textId="177DB632" w:rsidR="00877F1A" w:rsidRDefault="00877F1A" w:rsidP="00060D40">
      <w:pPr>
        <w:widowControl w:val="0"/>
        <w:ind w:left="360" w:hanging="360"/>
      </w:pPr>
      <w:r w:rsidRPr="00060D40">
        <w:rPr>
          <w:b/>
          <w:smallCaps/>
          <w:sz w:val="18"/>
          <w:szCs w:val="18"/>
        </w:rPr>
        <w:t>Smith, L.C.</w:t>
      </w:r>
      <w:r w:rsidRPr="00060D40">
        <w:rPr>
          <w:smallCaps/>
          <w:sz w:val="18"/>
          <w:szCs w:val="18"/>
        </w:rPr>
        <w:t>,</w:t>
      </w:r>
      <w:r>
        <w:rPr>
          <w:smallCaps/>
        </w:rPr>
        <w:t xml:space="preserve"> </w:t>
      </w:r>
      <w:r w:rsidRPr="00877F1A">
        <w:rPr>
          <w:i/>
          <w:smallCaps/>
        </w:rPr>
        <w:t>[invited]</w:t>
      </w:r>
      <w:r w:rsidR="00060D40">
        <w:t xml:space="preserve">, Importance of West Siberian peatlands to global carbon and water cycles, </w:t>
      </w:r>
      <w:r w:rsidR="0090716A">
        <w:rPr>
          <w:i/>
        </w:rPr>
        <w:t>AGU 2014</w:t>
      </w:r>
      <w:r w:rsidRPr="007C0A30">
        <w:rPr>
          <w:i/>
        </w:rPr>
        <w:t xml:space="preserve"> Fall Meeting</w:t>
      </w:r>
      <w:r w:rsidR="00060D40">
        <w:t>, San Francisco, 18 December 2014</w:t>
      </w:r>
      <w:r w:rsidRPr="007C0A30">
        <w:t>.</w:t>
      </w:r>
    </w:p>
    <w:p w14:paraId="4CC353AF" w14:textId="16645654" w:rsidR="00391E74" w:rsidRPr="00060D40" w:rsidRDefault="00391E74" w:rsidP="00391E74">
      <w:pPr>
        <w:ind w:left="360" w:hanging="360"/>
      </w:pPr>
      <w:r w:rsidRPr="00060D40">
        <w:rPr>
          <w:b/>
          <w:smallCaps/>
          <w:sz w:val="18"/>
          <w:szCs w:val="18"/>
        </w:rPr>
        <w:t>Smith, L.C.</w:t>
      </w:r>
      <w:r w:rsidRPr="00060D40">
        <w:rPr>
          <w:smallCaps/>
          <w:sz w:val="18"/>
          <w:szCs w:val="18"/>
        </w:rPr>
        <w:t>,</w:t>
      </w:r>
      <w:r>
        <w:rPr>
          <w:smallCaps/>
          <w:sz w:val="18"/>
          <w:szCs w:val="18"/>
        </w:rPr>
        <w:t xml:space="preserve"> et al.</w:t>
      </w:r>
      <w:r>
        <w:t xml:space="preserve">, </w:t>
      </w:r>
      <w:proofErr w:type="spellStart"/>
      <w:r w:rsidRPr="00391E74">
        <w:t>AirSWOT</w:t>
      </w:r>
      <w:proofErr w:type="spellEnd"/>
      <w:r w:rsidRPr="00391E74">
        <w:t xml:space="preserve"> Ka-band returns over Edwards AFB wetlands (Piute Ponds)</w:t>
      </w:r>
      <w:r>
        <w:t>, SWOT Science Definition Team Meeting, Toulouse, France, 18 June 2014.</w:t>
      </w:r>
    </w:p>
    <w:p w14:paraId="4D45812A" w14:textId="77777777" w:rsidR="000458EE" w:rsidRDefault="000458EE" w:rsidP="000458EE">
      <w:pPr>
        <w:widowControl w:val="0"/>
        <w:ind w:left="360" w:hanging="360"/>
      </w:pPr>
      <w:r w:rsidRPr="00677366">
        <w:rPr>
          <w:b/>
          <w:caps/>
          <w:sz w:val="16"/>
        </w:rPr>
        <w:t>Smith, L.C</w:t>
      </w:r>
      <w:r>
        <w:rPr>
          <w:b/>
          <w:caps/>
          <w:sz w:val="16"/>
        </w:rPr>
        <w:t xml:space="preserve">., </w:t>
      </w:r>
      <w:r>
        <w:rPr>
          <w:caps/>
          <w:sz w:val="16"/>
        </w:rPr>
        <w:t>Chu, V.W., YANG, K., Gleason, C.J., Pitcher, L.H., Rennermalm, A.K., Legleiter, C.J., Behar, A.E., forster, R.R., LEWINTER, A., Moustafa, S.E.</w:t>
      </w:r>
      <w:r w:rsidR="00877F1A">
        <w:rPr>
          <w:caps/>
          <w:sz w:val="16"/>
        </w:rPr>
        <w:t xml:space="preserve">, Overstreet B.T., Tedesco M., </w:t>
      </w:r>
      <w:r>
        <w:t>Supraglacial meltwater runoff from the Greenland ice sheet,</w:t>
      </w:r>
      <w:r w:rsidRPr="007C0A30">
        <w:t xml:space="preserve"> </w:t>
      </w:r>
      <w:r w:rsidR="00757271">
        <w:rPr>
          <w:i/>
        </w:rPr>
        <w:t>AGU 2013</w:t>
      </w:r>
      <w:r w:rsidRPr="007C0A30">
        <w:rPr>
          <w:i/>
        </w:rPr>
        <w:t xml:space="preserve"> Fall Meeting</w:t>
      </w:r>
      <w:r w:rsidR="00757271">
        <w:t>, San Francisco, 12</w:t>
      </w:r>
      <w:r w:rsidR="00060D40">
        <w:t xml:space="preserve"> December 2013</w:t>
      </w:r>
      <w:r w:rsidRPr="007C0A30">
        <w:t>.</w:t>
      </w:r>
    </w:p>
    <w:p w14:paraId="7E791174" w14:textId="77777777" w:rsidR="00E73B50"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Pr>
          <w:caps/>
          <w:sz w:val="16"/>
        </w:rPr>
        <w:t xml:space="preserve">Rennermalm, A.K., Legleiter, C.J., Behar, A.E., Chu, V.W., forster, R.R., Gleason, C.J., Moustafa, S.E., Pitcher, L.H., Overstreet B.T., Tedesco M., and K. Yang, </w:t>
      </w:r>
      <w:r>
        <w:t>Greenland supraglacial rivers and the extreme 2012 melt season,</w:t>
      </w:r>
      <w:r w:rsidRPr="007C0A30">
        <w:t xml:space="preserve"> </w:t>
      </w:r>
      <w:r>
        <w:rPr>
          <w:i/>
        </w:rPr>
        <w:t xml:space="preserve">AAG Annual Meeting, </w:t>
      </w:r>
      <w:r>
        <w:t>Los Angeles, 13 April, 2013</w:t>
      </w:r>
      <w:r w:rsidRPr="007C0A30">
        <w:t>.</w:t>
      </w:r>
    </w:p>
    <w:p w14:paraId="059F903F" w14:textId="77777777" w:rsidR="00E73B50" w:rsidRDefault="00E73B50" w:rsidP="00E73B50">
      <w:pPr>
        <w:widowControl w:val="0"/>
        <w:ind w:left="360" w:hanging="360"/>
      </w:pPr>
      <w:r w:rsidRPr="00677366">
        <w:rPr>
          <w:b/>
          <w:caps/>
          <w:sz w:val="16"/>
        </w:rPr>
        <w:t>Smith, L.C</w:t>
      </w:r>
      <w:r w:rsidRPr="00450880">
        <w:rPr>
          <w:b/>
          <w:caps/>
          <w:sz w:val="16"/>
        </w:rPr>
        <w:t xml:space="preserve">. </w:t>
      </w:r>
      <w:r>
        <w:t xml:space="preserve">The World in 2050 </w:t>
      </w:r>
      <w:r w:rsidRPr="0004561C">
        <w:rPr>
          <w:sz w:val="16"/>
          <w:szCs w:val="16"/>
        </w:rPr>
        <w:t>[PLENARY KEYNOTE]</w:t>
      </w:r>
      <w:r>
        <w:t>,</w:t>
      </w:r>
      <w:r w:rsidRPr="007C0A30">
        <w:t xml:space="preserve"> </w:t>
      </w:r>
      <w:r>
        <w:rPr>
          <w:i/>
        </w:rPr>
        <w:t xml:space="preserve">AAG Annual Meeting, </w:t>
      </w:r>
      <w:r>
        <w:t>Los Angeles, 10 April, 2013</w:t>
      </w:r>
      <w:r w:rsidRPr="007C0A30">
        <w:t>.</w:t>
      </w:r>
    </w:p>
    <w:p w14:paraId="556D732A" w14:textId="77777777" w:rsidR="00E73B50" w:rsidRPr="009517FB" w:rsidRDefault="00E73B50" w:rsidP="00E73B50">
      <w:pPr>
        <w:widowControl w:val="0"/>
        <w:ind w:left="360" w:hanging="360"/>
      </w:pPr>
      <w:r w:rsidRPr="00677366">
        <w:rPr>
          <w:b/>
          <w:caps/>
          <w:sz w:val="16"/>
        </w:rPr>
        <w:t>Smith, L.C</w:t>
      </w:r>
      <w:r w:rsidRPr="00450880">
        <w:rPr>
          <w:b/>
          <w:caps/>
          <w:sz w:val="16"/>
        </w:rPr>
        <w:t xml:space="preserve">. </w:t>
      </w:r>
      <w:r>
        <w:t xml:space="preserve">The New North </w:t>
      </w:r>
      <w:r w:rsidRPr="0004561C">
        <w:rPr>
          <w:sz w:val="16"/>
          <w:szCs w:val="16"/>
        </w:rPr>
        <w:t>[PLENARY KEYNOTE]</w:t>
      </w:r>
      <w:r>
        <w:t>,</w:t>
      </w:r>
      <w:r w:rsidRPr="007C0A30">
        <w:t xml:space="preserve"> </w:t>
      </w:r>
      <w:r>
        <w:t xml:space="preserve">Arctic Dialogues Conference, </w:t>
      </w:r>
      <w:proofErr w:type="spellStart"/>
      <w:r>
        <w:t>Bod</w:t>
      </w:r>
      <w:r w:rsidRPr="007C67AA">
        <w:t>ø</w:t>
      </w:r>
      <w:proofErr w:type="spellEnd"/>
      <w:r>
        <w:t>, Norway, April 20, 2013</w:t>
      </w:r>
      <w:r w:rsidRPr="007C0A30">
        <w:t>.</w:t>
      </w:r>
    </w:p>
    <w:p w14:paraId="62E7E786" w14:textId="77777777" w:rsidR="00E73B50"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Pr>
          <w:caps/>
          <w:sz w:val="16"/>
        </w:rPr>
        <w:t xml:space="preserve">Rennermalm, A.K., Legleiter, C.J., Behar, A.E., Chu, V.W., forster, R.R., Gleason, C.J., LEWINTER, A., Moustafa, S.E., Overstreet B.T., </w:t>
      </w:r>
      <w:r w:rsidRPr="003845F7">
        <w:rPr>
          <w:caps/>
          <w:sz w:val="16"/>
        </w:rPr>
        <w:t xml:space="preserve">PITCHER, L.H., </w:t>
      </w:r>
      <w:r>
        <w:rPr>
          <w:caps/>
          <w:sz w:val="16"/>
        </w:rPr>
        <w:t xml:space="preserve">Tedesco M., and K. Yang, </w:t>
      </w:r>
      <w:r>
        <w:t>Greenland supraglacial rivers during the extreme 2012 melt season,</w:t>
      </w:r>
      <w:r w:rsidRPr="007C0A30">
        <w:t xml:space="preserve"> </w:t>
      </w:r>
      <w:r>
        <w:rPr>
          <w:i/>
        </w:rPr>
        <w:t>AGU 2012</w:t>
      </w:r>
      <w:r w:rsidRPr="007C0A30">
        <w:rPr>
          <w:i/>
        </w:rPr>
        <w:t xml:space="preserve"> Fall Meeting</w:t>
      </w:r>
      <w:r>
        <w:t>, San Francisco, 6 December, 2012</w:t>
      </w:r>
      <w:r w:rsidRPr="007C0A30">
        <w:t>.</w:t>
      </w:r>
    </w:p>
    <w:p w14:paraId="75A9F4A4" w14:textId="77777777" w:rsidR="00E73B50" w:rsidRDefault="00E73B50" w:rsidP="00E73B50">
      <w:pPr>
        <w:widowControl w:val="0"/>
        <w:ind w:left="360" w:hanging="360"/>
      </w:pPr>
      <w:r w:rsidRPr="00677366">
        <w:rPr>
          <w:b/>
          <w:caps/>
          <w:sz w:val="16"/>
        </w:rPr>
        <w:t>Smith, L.C</w:t>
      </w:r>
      <w:r w:rsidR="00060D40">
        <w:rPr>
          <w:b/>
          <w:caps/>
          <w:sz w:val="16"/>
        </w:rPr>
        <w:t>.</w:t>
      </w:r>
      <w:r>
        <w:rPr>
          <w:b/>
          <w:caps/>
          <w:sz w:val="16"/>
        </w:rPr>
        <w:t xml:space="preserve">, </w:t>
      </w:r>
      <w:r>
        <w:t xml:space="preserve">Potential hydrologic science contributions of </w:t>
      </w:r>
      <w:proofErr w:type="spellStart"/>
      <w:r>
        <w:t>AirSWOT</w:t>
      </w:r>
      <w:proofErr w:type="spellEnd"/>
      <w:r>
        <w:t xml:space="preserve">, </w:t>
      </w:r>
      <w:r>
        <w:rPr>
          <w:i/>
        </w:rPr>
        <w:t>JPL Hydrology Workshop</w:t>
      </w:r>
      <w:r w:rsidRPr="009621D3">
        <w:rPr>
          <w:i/>
        </w:rPr>
        <w:t>,</w:t>
      </w:r>
      <w:r>
        <w:rPr>
          <w:i/>
        </w:rPr>
        <w:t xml:space="preserve"> </w:t>
      </w:r>
      <w:r>
        <w:t>Pasadena, 26-28 June 2012.</w:t>
      </w:r>
    </w:p>
    <w:p w14:paraId="141B262D" w14:textId="77777777" w:rsidR="00E73B50" w:rsidRPr="00F43EDE"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Pr>
          <w:caps/>
          <w:sz w:val="16"/>
        </w:rPr>
        <w:t xml:space="preserve">Mersel, m.k., durand, m., andreadis, k., </w:t>
      </w:r>
      <w:r>
        <w:t xml:space="preserve">Leveraging correlations for SWOT discharge, </w:t>
      </w:r>
      <w:r>
        <w:rPr>
          <w:i/>
        </w:rPr>
        <w:t>SWOT Discharge Algorithms Workshop</w:t>
      </w:r>
      <w:r w:rsidRPr="009621D3">
        <w:rPr>
          <w:i/>
        </w:rPr>
        <w:t>,</w:t>
      </w:r>
      <w:r>
        <w:rPr>
          <w:i/>
        </w:rPr>
        <w:t xml:space="preserve"> </w:t>
      </w:r>
      <w:r>
        <w:t>Raleigh, NC 18-20 June 2012.</w:t>
      </w:r>
    </w:p>
    <w:p w14:paraId="709443B8" w14:textId="77777777" w:rsidR="00E73B50" w:rsidRDefault="00E73B50" w:rsidP="00E73B50">
      <w:pPr>
        <w:widowControl w:val="0"/>
        <w:ind w:left="360" w:hanging="360"/>
      </w:pPr>
      <w:r w:rsidRPr="00677366">
        <w:rPr>
          <w:b/>
          <w:caps/>
          <w:sz w:val="16"/>
        </w:rPr>
        <w:t>Smith, L.C</w:t>
      </w:r>
      <w:r>
        <w:rPr>
          <w:b/>
          <w:caps/>
          <w:sz w:val="16"/>
        </w:rPr>
        <w:t xml:space="preserve">., </w:t>
      </w:r>
      <w:r>
        <w:t xml:space="preserve">The New North: Global Forces Shaping Our Future,  </w:t>
      </w:r>
      <w:r>
        <w:rPr>
          <w:i/>
        </w:rPr>
        <w:t>World Economic Forum</w:t>
      </w:r>
      <w:r>
        <w:t>, Davos, Switzerland, 25-29 January, 2012.</w:t>
      </w:r>
    </w:p>
    <w:p w14:paraId="02F6CC9A" w14:textId="77777777" w:rsidR="00E73B50" w:rsidRDefault="00E73B50" w:rsidP="00E73B50">
      <w:pPr>
        <w:widowControl w:val="0"/>
        <w:ind w:left="360" w:hanging="360"/>
      </w:pPr>
      <w:r w:rsidRPr="00677366">
        <w:rPr>
          <w:b/>
          <w:caps/>
          <w:sz w:val="16"/>
        </w:rPr>
        <w:t>Smith, L.C</w:t>
      </w:r>
      <w:r>
        <w:rPr>
          <w:b/>
          <w:caps/>
          <w:sz w:val="16"/>
        </w:rPr>
        <w:t xml:space="preserve">.,  </w:t>
      </w:r>
      <w:r>
        <w:rPr>
          <w:i/>
        </w:rPr>
        <w:t>Annual Meeting of the New Champions</w:t>
      </w:r>
      <w:r>
        <w:t>, World Economic Forum, Dalian, People’s Republic of China, 14-16 September, 2011.</w:t>
      </w:r>
    </w:p>
    <w:p w14:paraId="5113F301" w14:textId="77777777" w:rsidR="00E73B50" w:rsidRPr="009517FB" w:rsidRDefault="00E73B50" w:rsidP="00E73B50">
      <w:pPr>
        <w:widowControl w:val="0"/>
        <w:ind w:left="360" w:hanging="360"/>
      </w:pPr>
      <w:r w:rsidRPr="00677366">
        <w:rPr>
          <w:b/>
          <w:caps/>
          <w:sz w:val="16"/>
        </w:rPr>
        <w:t>Smith, L.C</w:t>
      </w:r>
      <w:r>
        <w:rPr>
          <w:b/>
          <w:caps/>
          <w:sz w:val="16"/>
        </w:rPr>
        <w:t xml:space="preserve">.,  </w:t>
      </w:r>
      <w:r>
        <w:t xml:space="preserve">SWOT discharge,  </w:t>
      </w:r>
      <w:r>
        <w:rPr>
          <w:i/>
        </w:rPr>
        <w:t xml:space="preserve">Surface Water </w:t>
      </w:r>
      <w:proofErr w:type="spellStart"/>
      <w:r>
        <w:rPr>
          <w:i/>
        </w:rPr>
        <w:t>amd</w:t>
      </w:r>
      <w:proofErr w:type="spellEnd"/>
      <w:r>
        <w:rPr>
          <w:i/>
        </w:rPr>
        <w:t xml:space="preserve"> Ocean Topography Meeting</w:t>
      </w:r>
      <w:r>
        <w:t>, Washington, D.C., 24-26 August, 2011.</w:t>
      </w:r>
    </w:p>
    <w:p w14:paraId="055E5D03" w14:textId="77777777" w:rsidR="00E73B50" w:rsidRPr="007C0A30"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Pr>
          <w:caps/>
          <w:sz w:val="16"/>
        </w:rPr>
        <w:t xml:space="preserve">Mersel, m.k., durand, m., andreadis, k. </w:t>
      </w:r>
      <w:r w:rsidRPr="007C0A30">
        <w:rPr>
          <w:b/>
          <w:i/>
          <w:caps/>
          <w:sz w:val="16"/>
        </w:rPr>
        <w:t>(INVITED)</w:t>
      </w:r>
      <w:r w:rsidRPr="007C0A30">
        <w:rPr>
          <w:caps/>
          <w:sz w:val="16"/>
        </w:rPr>
        <w:t>,</w:t>
      </w:r>
      <w:r>
        <w:rPr>
          <w:caps/>
          <w:sz w:val="16"/>
        </w:rPr>
        <w:t xml:space="preserve"> </w:t>
      </w:r>
      <w:r w:rsidRPr="007C0A30">
        <w:t>Towards remote sensing of river discharge from space</w:t>
      </w:r>
      <w:r>
        <w:t>,</w:t>
      </w:r>
      <w:r w:rsidRPr="007C0A30">
        <w:t xml:space="preserve"> </w:t>
      </w:r>
      <w:r w:rsidRPr="007C0A30">
        <w:rPr>
          <w:i/>
        </w:rPr>
        <w:t>AGU 2010 Fall Meeting</w:t>
      </w:r>
      <w:r>
        <w:t>, San Francisco, 13-17 December, 2010</w:t>
      </w:r>
      <w:r w:rsidRPr="007C0A30">
        <w:t>.</w:t>
      </w:r>
    </w:p>
    <w:p w14:paraId="1022F8EF" w14:textId="77777777" w:rsidR="00E73B50" w:rsidRPr="009621D3"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Pr>
          <w:caps/>
          <w:sz w:val="16"/>
        </w:rPr>
        <w:t xml:space="preserve">Mersel, m.k., durand, m., andreadis, k., </w:t>
      </w:r>
      <w:r>
        <w:t xml:space="preserve">Can Hydraulic Geometry aid SWOT discharge retrievals? </w:t>
      </w:r>
      <w:r>
        <w:rPr>
          <w:i/>
        </w:rPr>
        <w:t>Altimetry for Oceans and Hydrology</w:t>
      </w:r>
      <w:r w:rsidRPr="009621D3">
        <w:rPr>
          <w:i/>
        </w:rPr>
        <w:t>, OST-ST Meeting</w:t>
      </w:r>
      <w:r>
        <w:t>, Lisbon, Portugal, 18-22 October 2010.</w:t>
      </w:r>
    </w:p>
    <w:p w14:paraId="28B4AF2F" w14:textId="77777777" w:rsidR="00E73B50" w:rsidRDefault="00E73B50" w:rsidP="00E73B50">
      <w:pPr>
        <w:widowControl w:val="0"/>
        <w:ind w:left="360" w:hanging="360"/>
      </w:pPr>
      <w:r w:rsidRPr="00677366">
        <w:rPr>
          <w:b/>
          <w:caps/>
          <w:sz w:val="16"/>
        </w:rPr>
        <w:t>Smith, L.C</w:t>
      </w:r>
      <w:r w:rsidRPr="00450880">
        <w:rPr>
          <w:b/>
          <w:caps/>
          <w:sz w:val="16"/>
        </w:rPr>
        <w:t>. (</w:t>
      </w:r>
      <w:r>
        <w:rPr>
          <w:b/>
          <w:i/>
          <w:caps/>
          <w:sz w:val="16"/>
        </w:rPr>
        <w:t>INVITED KEyNOTE</w:t>
      </w:r>
      <w:r w:rsidRPr="00450880">
        <w:rPr>
          <w:b/>
          <w:caps/>
          <w:sz w:val="16"/>
        </w:rPr>
        <w:t>)</w:t>
      </w:r>
      <w:r>
        <w:rPr>
          <w:b/>
          <w:caps/>
          <w:sz w:val="16"/>
        </w:rPr>
        <w:t>,</w:t>
      </w:r>
      <w:r>
        <w:rPr>
          <w:caps/>
          <w:sz w:val="16"/>
        </w:rPr>
        <w:t xml:space="preserve">  </w:t>
      </w:r>
      <w:r>
        <w:t xml:space="preserve">Hydrologic impacts of a shrinking cryosphere, </w:t>
      </w:r>
      <w:r>
        <w:rPr>
          <w:i/>
        </w:rPr>
        <w:t>CMOS/CGU Congress</w:t>
      </w:r>
      <w:r>
        <w:t xml:space="preserve">, Ottawa, </w:t>
      </w:r>
      <w:r w:rsidRPr="00E904D4">
        <w:t>May 31—June 4</w:t>
      </w:r>
      <w:r>
        <w:t>, 2010.</w:t>
      </w:r>
    </w:p>
    <w:p w14:paraId="36B1670E" w14:textId="77777777" w:rsidR="00E73B50" w:rsidRPr="00450880"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sidRPr="000B2C34">
        <w:t>The Circumpolar North in 2050: A Thought Experiment</w:t>
      </w:r>
      <w:r>
        <w:t xml:space="preserve">, </w:t>
      </w:r>
      <w:r>
        <w:rPr>
          <w:i/>
        </w:rPr>
        <w:t>Annual Meeting, Association of American Geographer</w:t>
      </w:r>
      <w:r>
        <w:t xml:space="preserve">s, </w:t>
      </w:r>
      <w:smartTag w:uri="urn:schemas-microsoft-com:office:smarttags" w:element="State">
        <w:smartTag w:uri="urn:schemas-microsoft-com:office:smarttags" w:element="place">
          <w:r>
            <w:t>Washington</w:t>
          </w:r>
        </w:smartTag>
      </w:smartTag>
      <w:r>
        <w:t xml:space="preserve"> D.C.14-18 April, 2010.</w:t>
      </w:r>
    </w:p>
    <w:p w14:paraId="4ECB5AC7" w14:textId="77777777" w:rsidR="00E73B50" w:rsidRPr="00706684" w:rsidRDefault="00E73B50" w:rsidP="00E73B50">
      <w:pPr>
        <w:widowControl w:val="0"/>
        <w:ind w:left="360" w:hanging="360"/>
      </w:pPr>
      <w:r w:rsidRPr="00677366">
        <w:rPr>
          <w:b/>
          <w:caps/>
          <w:sz w:val="16"/>
        </w:rPr>
        <w:t>Smith, L.C</w:t>
      </w:r>
      <w:r w:rsidRPr="00450880">
        <w:rPr>
          <w:b/>
          <w:caps/>
          <w:sz w:val="16"/>
        </w:rPr>
        <w:t xml:space="preserve">. </w:t>
      </w:r>
      <w:r>
        <w:rPr>
          <w:b/>
          <w:caps/>
          <w:sz w:val="16"/>
        </w:rPr>
        <w:t xml:space="preserve"> </w:t>
      </w:r>
      <w:r w:rsidRPr="00450880">
        <w:rPr>
          <w:b/>
          <w:caps/>
          <w:sz w:val="16"/>
        </w:rPr>
        <w:t>(</w:t>
      </w:r>
      <w:r w:rsidRPr="00450880">
        <w:rPr>
          <w:b/>
          <w:i/>
          <w:caps/>
          <w:sz w:val="16"/>
        </w:rPr>
        <w:t>INVITED</w:t>
      </w:r>
      <w:r w:rsidRPr="00450880">
        <w:rPr>
          <w:b/>
          <w:caps/>
          <w:sz w:val="16"/>
        </w:rPr>
        <w:t>)</w:t>
      </w:r>
      <w:r>
        <w:rPr>
          <w:b/>
          <w:caps/>
          <w:sz w:val="16"/>
        </w:rPr>
        <w:t xml:space="preserve"> </w:t>
      </w:r>
      <w:r>
        <w:t xml:space="preserve">Remote Sensing of Hydrologic Systems, </w:t>
      </w:r>
      <w:r>
        <w:rPr>
          <w:i/>
        </w:rPr>
        <w:t xml:space="preserve">NASA and the Great Lakes Workshop, </w:t>
      </w:r>
      <w:r>
        <w:t>Cleveland, OH, 12-13 April, 2010.</w:t>
      </w:r>
    </w:p>
    <w:p w14:paraId="6A666433" w14:textId="77777777" w:rsidR="00E73B50" w:rsidRPr="007205A0" w:rsidRDefault="00E73B50" w:rsidP="00E73B50">
      <w:pPr>
        <w:widowControl w:val="0"/>
        <w:ind w:left="360" w:hanging="360"/>
      </w:pPr>
      <w:r w:rsidRPr="00677366">
        <w:rPr>
          <w:b/>
          <w:caps/>
          <w:sz w:val="16"/>
        </w:rPr>
        <w:t>Smith, L.C</w:t>
      </w:r>
      <w:r>
        <w:rPr>
          <w:b/>
          <w:caps/>
          <w:sz w:val="16"/>
        </w:rPr>
        <w:t>.</w:t>
      </w:r>
      <w:r>
        <w:t xml:space="preserve">, Towards Hydrologic Understanding of the Greenland Ice Sheet, </w:t>
      </w:r>
      <w:r>
        <w:rPr>
          <w:i/>
        </w:rPr>
        <w:t>Hydrology in the 21</w:t>
      </w:r>
      <w:r w:rsidRPr="007205A0">
        <w:rPr>
          <w:i/>
          <w:vertAlign w:val="superscript"/>
        </w:rPr>
        <w:t>st</w:t>
      </w:r>
      <w:r>
        <w:rPr>
          <w:i/>
        </w:rPr>
        <w:t xml:space="preserve"> Century: Links to the Past, and a Vision for the Future </w:t>
      </w:r>
      <w:r w:rsidRPr="007205A0">
        <w:t>(Steve Burges Retirement Symposium)</w:t>
      </w:r>
      <w:r>
        <w:rPr>
          <w:i/>
        </w:rPr>
        <w:t xml:space="preserve">, </w:t>
      </w:r>
      <w:r>
        <w:t>University of Washington, Seattle, 24-26 March, 2010.</w:t>
      </w:r>
    </w:p>
    <w:p w14:paraId="751EE58C" w14:textId="77777777" w:rsidR="00E73B50" w:rsidRPr="001D1AFF" w:rsidRDefault="00E73B50" w:rsidP="00E73B50">
      <w:pPr>
        <w:widowControl w:val="0"/>
        <w:ind w:left="360" w:hanging="360"/>
      </w:pPr>
      <w:r w:rsidRPr="00677366">
        <w:rPr>
          <w:b/>
          <w:caps/>
          <w:sz w:val="16"/>
        </w:rPr>
        <w:t>Smith, L.C</w:t>
      </w:r>
      <w:r>
        <w:rPr>
          <w:b/>
          <w:caps/>
          <w:sz w:val="16"/>
        </w:rPr>
        <w:t>.</w:t>
      </w:r>
      <w:r>
        <w:t xml:space="preserve"> </w:t>
      </w:r>
      <w:r w:rsidRPr="00450880">
        <w:rPr>
          <w:b/>
          <w:caps/>
          <w:sz w:val="16"/>
        </w:rPr>
        <w:t>(</w:t>
      </w:r>
      <w:r w:rsidRPr="00450880">
        <w:rPr>
          <w:b/>
          <w:i/>
          <w:caps/>
          <w:sz w:val="16"/>
        </w:rPr>
        <w:t>INVITED</w:t>
      </w:r>
      <w:r w:rsidRPr="00450880">
        <w:rPr>
          <w:b/>
          <w:caps/>
          <w:sz w:val="16"/>
        </w:rPr>
        <w:t>)</w:t>
      </w:r>
      <w:r>
        <w:rPr>
          <w:b/>
          <w:caps/>
          <w:sz w:val="16"/>
        </w:rPr>
        <w:t xml:space="preserve"> </w:t>
      </w:r>
      <w:r>
        <w:t xml:space="preserve">Potential hydrologic science contributions for an airborne SWOT simulator, </w:t>
      </w:r>
      <w:r>
        <w:rPr>
          <w:i/>
        </w:rPr>
        <w:t xml:space="preserve">SWOT Science Working Group Meeting, </w:t>
      </w:r>
      <w:r>
        <w:t>Arlington, Virginia, 1-2 March, 2010.</w:t>
      </w:r>
    </w:p>
    <w:p w14:paraId="3D5910B7" w14:textId="77777777" w:rsidR="00E73B50" w:rsidRPr="00450880" w:rsidRDefault="00E73B50" w:rsidP="00E73B50">
      <w:pPr>
        <w:widowControl w:val="0"/>
        <w:ind w:left="360" w:hanging="360"/>
      </w:pPr>
      <w:r w:rsidRPr="00677366">
        <w:rPr>
          <w:b/>
          <w:caps/>
          <w:sz w:val="16"/>
        </w:rPr>
        <w:t>Smith, L.C</w:t>
      </w:r>
      <w:r w:rsidRPr="00450880">
        <w:rPr>
          <w:b/>
          <w:caps/>
          <w:sz w:val="16"/>
        </w:rPr>
        <w:t>. (</w:t>
      </w:r>
      <w:r w:rsidRPr="00450880">
        <w:rPr>
          <w:b/>
          <w:i/>
          <w:caps/>
          <w:sz w:val="16"/>
        </w:rPr>
        <w:t>INVITED</w:t>
      </w:r>
      <w:r w:rsidRPr="00450880">
        <w:rPr>
          <w:b/>
          <w:caps/>
          <w:sz w:val="16"/>
        </w:rPr>
        <w:t>)</w:t>
      </w:r>
      <w:r>
        <w:rPr>
          <w:caps/>
          <w:sz w:val="16"/>
        </w:rPr>
        <w:t xml:space="preserve">  </w:t>
      </w:r>
      <w:r>
        <w:t xml:space="preserve">20th century trends in the Russian hydrologic cycle, </w:t>
      </w:r>
      <w:r>
        <w:rPr>
          <w:i/>
        </w:rPr>
        <w:t>AGU 2007</w:t>
      </w:r>
      <w:r w:rsidRPr="009053A5">
        <w:rPr>
          <w:i/>
        </w:rPr>
        <w:t xml:space="preserve"> Fall Meeting</w:t>
      </w:r>
      <w:r>
        <w:t>, San Francisco, 10-14 December, 2007.</w:t>
      </w:r>
    </w:p>
    <w:p w14:paraId="1CE302D7" w14:textId="77777777" w:rsidR="00E73B50" w:rsidRPr="00450880" w:rsidRDefault="00E73B50" w:rsidP="00E73B50">
      <w:pPr>
        <w:widowControl w:val="0"/>
        <w:ind w:left="360" w:hanging="360"/>
      </w:pPr>
      <w:r w:rsidRPr="00677366">
        <w:rPr>
          <w:b/>
          <w:caps/>
          <w:sz w:val="16"/>
        </w:rPr>
        <w:t>Smith, L.C</w:t>
      </w:r>
      <w:r>
        <w:rPr>
          <w:caps/>
          <w:sz w:val="16"/>
        </w:rPr>
        <w:t xml:space="preserve">., Pavelsky, T.M., MacDonald, G.M., Shiklomanov, A.I. and r.B. Lammers, </w:t>
      </w:r>
      <w:r w:rsidRPr="00DA40B7">
        <w:t>Rising minimum flows in northern Eurasian rivers suggest a growing influence of groundwater in the high-latitude water cycle</w:t>
      </w:r>
      <w:r>
        <w:t>,</w:t>
      </w:r>
      <w:r w:rsidRPr="00450880">
        <w:rPr>
          <w:i/>
        </w:rPr>
        <w:t xml:space="preserve"> </w:t>
      </w:r>
      <w:r>
        <w:rPr>
          <w:i/>
        </w:rPr>
        <w:t>AGU 2007</w:t>
      </w:r>
      <w:r w:rsidRPr="009053A5">
        <w:rPr>
          <w:i/>
        </w:rPr>
        <w:t xml:space="preserve"> Fall Meeting</w:t>
      </w:r>
      <w:r>
        <w:t>, San Francisco, , 10-14 December, 2007.</w:t>
      </w:r>
    </w:p>
    <w:p w14:paraId="4BF0BB16" w14:textId="77777777" w:rsidR="00E73B50" w:rsidRDefault="00E73B50" w:rsidP="00E73B50">
      <w:pPr>
        <w:widowControl w:val="0"/>
        <w:ind w:left="360" w:hanging="360"/>
        <w:rPr>
          <w:b/>
          <w:caps/>
          <w:sz w:val="16"/>
        </w:rPr>
      </w:pPr>
      <w:r w:rsidRPr="001A589D">
        <w:rPr>
          <w:b/>
          <w:caps/>
          <w:sz w:val="16"/>
        </w:rPr>
        <w:t>Smith, L. C</w:t>
      </w:r>
      <w:r>
        <w:rPr>
          <w:b/>
          <w:caps/>
          <w:sz w:val="16"/>
        </w:rPr>
        <w:t xml:space="preserve">., </w:t>
      </w:r>
      <w:r>
        <w:rPr>
          <w:caps/>
          <w:sz w:val="16"/>
        </w:rPr>
        <w:t xml:space="preserve">Sheng, Y. and G.M. MacDonald, </w:t>
      </w:r>
      <w:r w:rsidRPr="00BE5EA3">
        <w:t>Could thawing Arctic permafrost reduce the abundance of northern lakes?</w:t>
      </w:r>
      <w:r>
        <w:rPr>
          <w:caps/>
          <w:sz w:val="16"/>
        </w:rPr>
        <w:t xml:space="preserve">  </w:t>
      </w:r>
      <w:r>
        <w:rPr>
          <w:i/>
        </w:rPr>
        <w:t>Annual Meeting, Association of American Geographer</w:t>
      </w:r>
      <w:r>
        <w:t xml:space="preserve">s, </w:t>
      </w:r>
      <w:smartTag w:uri="urn:schemas-microsoft-com:office:smarttags" w:element="place">
        <w:smartTag w:uri="urn:schemas-microsoft-com:office:smarttags" w:element="City">
          <w:r>
            <w:t>Denver</w:t>
          </w:r>
        </w:smartTag>
      </w:smartTag>
      <w:r>
        <w:rPr>
          <w:i/>
        </w:rPr>
        <w:t>,</w:t>
      </w:r>
      <w:r>
        <w:t xml:space="preserve"> 17-21 April 2007.</w:t>
      </w:r>
    </w:p>
    <w:p w14:paraId="6D4611AF" w14:textId="77777777" w:rsidR="00E73B50" w:rsidRDefault="00E73B50" w:rsidP="00E73B50">
      <w:pPr>
        <w:widowControl w:val="0"/>
        <w:ind w:left="360" w:hanging="360"/>
        <w:rPr>
          <w:b/>
          <w:caps/>
          <w:sz w:val="16"/>
        </w:rPr>
      </w:pPr>
      <w:r w:rsidRPr="001A589D">
        <w:rPr>
          <w:b/>
          <w:caps/>
          <w:sz w:val="16"/>
        </w:rPr>
        <w:t>Smith, L. C</w:t>
      </w:r>
      <w:r>
        <w:rPr>
          <w:b/>
          <w:caps/>
          <w:sz w:val="16"/>
        </w:rPr>
        <w:t xml:space="preserve">., </w:t>
      </w:r>
      <w:r>
        <w:rPr>
          <w:caps/>
          <w:sz w:val="16"/>
        </w:rPr>
        <w:t xml:space="preserve">sheng, Y., MacDonald, G.M., </w:t>
      </w:r>
      <w:r>
        <w:t>Will permafrost thaw trigger a loss of Arctic lakes?  2006 AAAS Arctic Science Conference, Fairbanks, 2-4 October 2006.</w:t>
      </w:r>
    </w:p>
    <w:p w14:paraId="3421467C" w14:textId="77777777" w:rsidR="00E73B50" w:rsidRPr="002A1F5F" w:rsidRDefault="00E73B50" w:rsidP="00E73B50">
      <w:pPr>
        <w:widowControl w:val="0"/>
        <w:ind w:left="360" w:hanging="360"/>
      </w:pPr>
      <w:r w:rsidRPr="00450880">
        <w:rPr>
          <w:b/>
          <w:caps/>
          <w:sz w:val="16"/>
        </w:rPr>
        <w:t>(</w:t>
      </w:r>
      <w:r w:rsidRPr="00450880">
        <w:rPr>
          <w:b/>
          <w:i/>
          <w:caps/>
          <w:sz w:val="16"/>
        </w:rPr>
        <w:t>AGU FRONTIER LECTURE</w:t>
      </w:r>
      <w:r w:rsidRPr="00450880">
        <w:rPr>
          <w:b/>
          <w:caps/>
          <w:sz w:val="16"/>
        </w:rPr>
        <w:t>)</w:t>
      </w:r>
      <w:r>
        <w:rPr>
          <w:b/>
          <w:caps/>
          <w:sz w:val="16"/>
        </w:rPr>
        <w:t xml:space="preserve">  </w:t>
      </w:r>
      <w:r w:rsidRPr="001A589D">
        <w:rPr>
          <w:b/>
          <w:caps/>
          <w:sz w:val="16"/>
        </w:rPr>
        <w:t>Smith, L. C</w:t>
      </w:r>
      <w:r>
        <w:rPr>
          <w:b/>
          <w:caps/>
          <w:sz w:val="16"/>
        </w:rPr>
        <w:t xml:space="preserve">., </w:t>
      </w:r>
      <w:r w:rsidRPr="001A589D">
        <w:rPr>
          <w:caps/>
          <w:sz w:val="16"/>
        </w:rPr>
        <w:t xml:space="preserve"> </w:t>
      </w:r>
      <w:r>
        <w:t xml:space="preserve">Arctic change and the new global hydrology, </w:t>
      </w:r>
      <w:r>
        <w:rPr>
          <w:i/>
        </w:rPr>
        <w:t>AGU 2005</w:t>
      </w:r>
      <w:r w:rsidRPr="009053A5">
        <w:rPr>
          <w:i/>
        </w:rPr>
        <w:t xml:space="preserve"> Fall Meeting</w:t>
      </w:r>
      <w:r>
        <w:t>, San Francisco, 5-9 December, 2005.</w:t>
      </w:r>
    </w:p>
    <w:p w14:paraId="7B99C9B3" w14:textId="77777777" w:rsidR="00E73B50" w:rsidRPr="002A1F5F" w:rsidRDefault="00E73B50" w:rsidP="00E73B50">
      <w:pPr>
        <w:widowControl w:val="0"/>
        <w:ind w:left="360" w:hanging="360"/>
      </w:pPr>
      <w:r w:rsidRPr="001A589D">
        <w:rPr>
          <w:b/>
          <w:caps/>
          <w:sz w:val="16"/>
        </w:rPr>
        <w:t>Smith, L. C</w:t>
      </w:r>
      <w:r>
        <w:rPr>
          <w:b/>
          <w:caps/>
          <w:sz w:val="16"/>
        </w:rPr>
        <w:t xml:space="preserve">., </w:t>
      </w:r>
      <w:r w:rsidRPr="001A589D">
        <w:rPr>
          <w:caps/>
          <w:sz w:val="16"/>
        </w:rPr>
        <w:t xml:space="preserve"> </w:t>
      </w:r>
      <w:r>
        <w:rPr>
          <w:caps/>
          <w:sz w:val="16"/>
        </w:rPr>
        <w:t xml:space="preserve">sheng, Y., MacDonald, G. M., </w:t>
      </w:r>
      <w:r w:rsidRPr="001A589D">
        <w:rPr>
          <w:caps/>
          <w:sz w:val="16"/>
        </w:rPr>
        <w:t xml:space="preserve">Velichko, </w:t>
      </w:r>
      <w:r>
        <w:rPr>
          <w:caps/>
          <w:sz w:val="16"/>
        </w:rPr>
        <w:t xml:space="preserve">and L.D. Hinzman,  </w:t>
      </w:r>
      <w:r>
        <w:t xml:space="preserve">Siberian lakes are growing in the north, shrinking in the south, </w:t>
      </w:r>
      <w:r>
        <w:rPr>
          <w:i/>
        </w:rPr>
        <w:t>AGU 2005</w:t>
      </w:r>
      <w:r w:rsidRPr="009053A5">
        <w:rPr>
          <w:i/>
        </w:rPr>
        <w:t xml:space="preserve"> Fall Meeting</w:t>
      </w:r>
      <w:r>
        <w:t>, San Francisco, 5-9 December, 2005.</w:t>
      </w:r>
    </w:p>
    <w:p w14:paraId="55DBE33E" w14:textId="77777777" w:rsidR="00E73B50" w:rsidRDefault="00E73B50" w:rsidP="00E73B50">
      <w:pPr>
        <w:widowControl w:val="0"/>
        <w:ind w:left="360" w:hanging="360"/>
        <w:rPr>
          <w:b/>
          <w:caps/>
          <w:sz w:val="16"/>
        </w:rPr>
      </w:pPr>
      <w:r w:rsidRPr="001A589D">
        <w:rPr>
          <w:b/>
          <w:caps/>
          <w:sz w:val="16"/>
        </w:rPr>
        <w:lastRenderedPageBreak/>
        <w:t>Smith, L. C</w:t>
      </w:r>
      <w:r>
        <w:rPr>
          <w:b/>
          <w:caps/>
          <w:sz w:val="16"/>
        </w:rPr>
        <w:t xml:space="preserve">., </w:t>
      </w:r>
      <w:r w:rsidRPr="001A589D">
        <w:rPr>
          <w:caps/>
          <w:sz w:val="16"/>
        </w:rPr>
        <w:t xml:space="preserve"> </w:t>
      </w:r>
      <w:r>
        <w:rPr>
          <w:caps/>
          <w:sz w:val="16"/>
        </w:rPr>
        <w:t xml:space="preserve">MacDonald, G. M., </w:t>
      </w:r>
      <w:r w:rsidRPr="001A589D">
        <w:rPr>
          <w:caps/>
          <w:sz w:val="16"/>
        </w:rPr>
        <w:t xml:space="preserve">Velichko, A. A., </w:t>
      </w:r>
      <w:r>
        <w:rPr>
          <w:caps/>
          <w:sz w:val="16"/>
        </w:rPr>
        <w:t xml:space="preserve">BEILMAN, D.W., </w:t>
      </w:r>
      <w:r w:rsidRPr="001A589D">
        <w:rPr>
          <w:caps/>
          <w:sz w:val="16"/>
        </w:rPr>
        <w:t xml:space="preserve">Borisova, O. K., </w:t>
      </w:r>
      <w:r w:rsidRPr="001A589D">
        <w:rPr>
          <w:b/>
          <w:caps/>
          <w:sz w:val="16"/>
        </w:rPr>
        <w:t>,</w:t>
      </w:r>
      <w:r w:rsidRPr="001A589D">
        <w:rPr>
          <w:caps/>
          <w:sz w:val="16"/>
        </w:rPr>
        <w:t xml:space="preserve"> Frey, K. E.</w:t>
      </w:r>
      <w:r w:rsidRPr="00984952">
        <w:rPr>
          <w:caps/>
          <w:sz w:val="16"/>
        </w:rPr>
        <w:t xml:space="preserve"> </w:t>
      </w:r>
      <w:r>
        <w:rPr>
          <w:caps/>
          <w:sz w:val="16"/>
        </w:rPr>
        <w:t xml:space="preserve">, </w:t>
      </w:r>
      <w:r w:rsidRPr="001A589D">
        <w:rPr>
          <w:caps/>
          <w:sz w:val="16"/>
        </w:rPr>
        <w:t>Kremenetski, K. V.,</w:t>
      </w:r>
      <w:r>
        <w:rPr>
          <w:caps/>
          <w:sz w:val="16"/>
        </w:rPr>
        <w:t xml:space="preserve"> and Y. sheng,  </w:t>
      </w:r>
      <w:r>
        <w:t>West Siberian peatlands:  A major carbon sink and global methane source since the early Holocene,</w:t>
      </w:r>
      <w:r>
        <w:rPr>
          <w:caps/>
          <w:sz w:val="16"/>
        </w:rPr>
        <w:t xml:space="preserve">  </w:t>
      </w:r>
      <w:r>
        <w:rPr>
          <w:i/>
        </w:rPr>
        <w:t>Annual Meeting, Association of American Geographer</w:t>
      </w:r>
      <w:r>
        <w:t>s, Denver</w:t>
      </w:r>
      <w:r>
        <w:rPr>
          <w:i/>
        </w:rPr>
        <w:t>,</w:t>
      </w:r>
      <w:r>
        <w:t xml:space="preserve"> 5-9 March 2005.</w:t>
      </w:r>
    </w:p>
    <w:p w14:paraId="6FA9AE3E" w14:textId="77777777" w:rsidR="00E73B50" w:rsidRDefault="00E73B50" w:rsidP="00E73B50">
      <w:pPr>
        <w:widowControl w:val="0"/>
        <w:ind w:left="360" w:hanging="360"/>
      </w:pPr>
      <w:r w:rsidRPr="001A589D">
        <w:rPr>
          <w:b/>
          <w:caps/>
          <w:sz w:val="16"/>
        </w:rPr>
        <w:t>Smith, L. C</w:t>
      </w:r>
      <w:r>
        <w:rPr>
          <w:b/>
          <w:caps/>
          <w:sz w:val="16"/>
        </w:rPr>
        <w:t xml:space="preserve">., </w:t>
      </w:r>
      <w:r w:rsidRPr="001A589D">
        <w:rPr>
          <w:caps/>
          <w:sz w:val="16"/>
        </w:rPr>
        <w:t xml:space="preserve"> </w:t>
      </w:r>
      <w:r>
        <w:rPr>
          <w:caps/>
          <w:sz w:val="16"/>
        </w:rPr>
        <w:t xml:space="preserve">MacDonald, G. M., </w:t>
      </w:r>
      <w:r w:rsidRPr="001A589D">
        <w:rPr>
          <w:caps/>
          <w:sz w:val="16"/>
        </w:rPr>
        <w:t xml:space="preserve">Velichko, A. A., </w:t>
      </w:r>
      <w:r>
        <w:rPr>
          <w:caps/>
          <w:sz w:val="16"/>
        </w:rPr>
        <w:t xml:space="preserve">BEILMAN, D.W., </w:t>
      </w:r>
      <w:r w:rsidRPr="001A589D">
        <w:rPr>
          <w:caps/>
          <w:sz w:val="16"/>
        </w:rPr>
        <w:t xml:space="preserve">Borisova, O. K., </w:t>
      </w:r>
      <w:r w:rsidRPr="001A589D">
        <w:rPr>
          <w:b/>
          <w:caps/>
          <w:sz w:val="16"/>
        </w:rPr>
        <w:t>,</w:t>
      </w:r>
      <w:r w:rsidRPr="001A589D">
        <w:rPr>
          <w:caps/>
          <w:sz w:val="16"/>
        </w:rPr>
        <w:t xml:space="preserve"> Frey, K. E.</w:t>
      </w:r>
      <w:r w:rsidRPr="00984952">
        <w:rPr>
          <w:caps/>
          <w:sz w:val="16"/>
        </w:rPr>
        <w:t xml:space="preserve"> </w:t>
      </w:r>
      <w:r>
        <w:rPr>
          <w:caps/>
          <w:sz w:val="16"/>
        </w:rPr>
        <w:t xml:space="preserve">, </w:t>
      </w:r>
      <w:r w:rsidRPr="001A589D">
        <w:rPr>
          <w:caps/>
          <w:sz w:val="16"/>
        </w:rPr>
        <w:t>Kremenetski, K. V.,</w:t>
      </w:r>
      <w:r>
        <w:rPr>
          <w:caps/>
          <w:sz w:val="16"/>
        </w:rPr>
        <w:t xml:space="preserve"> and Y. sheng,  </w:t>
      </w:r>
      <w:r>
        <w:t xml:space="preserve">Siberian peatlands a global methane source since the early Holocene, </w:t>
      </w:r>
      <w:r>
        <w:rPr>
          <w:i/>
        </w:rPr>
        <w:t>AGU 2004</w:t>
      </w:r>
      <w:r w:rsidRPr="009053A5">
        <w:rPr>
          <w:i/>
        </w:rPr>
        <w:t xml:space="preserve"> Fall Meeting</w:t>
      </w:r>
      <w:r>
        <w:t>, San Francisco, 13-17 December, 2004.</w:t>
      </w:r>
    </w:p>
    <w:p w14:paraId="5B8E6FDE" w14:textId="77777777" w:rsidR="00E73B50" w:rsidRDefault="00E73B50" w:rsidP="00E73B50">
      <w:pPr>
        <w:widowControl w:val="0"/>
        <w:ind w:left="360" w:hanging="360"/>
        <w:rPr>
          <w:b/>
          <w:caps/>
          <w:sz w:val="16"/>
        </w:rPr>
      </w:pPr>
      <w:r>
        <w:rPr>
          <w:b/>
          <w:caps/>
          <w:sz w:val="16"/>
        </w:rPr>
        <w:t>Smith, L.C</w:t>
      </w:r>
      <w:r>
        <w:rPr>
          <w:caps/>
          <w:sz w:val="16"/>
        </w:rPr>
        <w:t>., SHENG, Y., Forster, R.R., STeffen, K., Frey, K.E.,</w:t>
      </w:r>
      <w:r>
        <w:rPr>
          <w:b/>
          <w:caps/>
          <w:sz w:val="16"/>
        </w:rPr>
        <w:t xml:space="preserve"> </w:t>
      </w:r>
      <w:r>
        <w:rPr>
          <w:caps/>
          <w:sz w:val="16"/>
        </w:rPr>
        <w:t xml:space="preserve">and D.E. Alsdorf,  </w:t>
      </w:r>
      <w:r>
        <w:t xml:space="preserve">Melting of small Arctic ice caps observed from ERS </w:t>
      </w:r>
      <w:proofErr w:type="spellStart"/>
      <w:r>
        <w:t>scatterometer</w:t>
      </w:r>
      <w:proofErr w:type="spellEnd"/>
      <w:r>
        <w:t xml:space="preserve"> time series, </w:t>
      </w:r>
      <w:r w:rsidRPr="009053A5">
        <w:rPr>
          <w:i/>
        </w:rPr>
        <w:t>AGU 2003 Fall Meeting</w:t>
      </w:r>
      <w:r>
        <w:t>, San Francisco, 8-12 December, 2003.</w:t>
      </w:r>
    </w:p>
    <w:p w14:paraId="02666E7F" w14:textId="77777777" w:rsidR="00E73B50" w:rsidRDefault="00E73B50" w:rsidP="00E73B50">
      <w:pPr>
        <w:widowControl w:val="0"/>
        <w:ind w:left="360" w:hanging="360"/>
      </w:pPr>
      <w:r>
        <w:rPr>
          <w:b/>
          <w:caps/>
          <w:sz w:val="16"/>
        </w:rPr>
        <w:t>Smith, L.C</w:t>
      </w:r>
      <w:r>
        <w:rPr>
          <w:caps/>
          <w:sz w:val="16"/>
        </w:rPr>
        <w:t xml:space="preserve">., Sheng, Y., Magilligan, F.J., Smith, N.D., Gomez, B., Mertes, L.A.K., Krabill, W.B. and J.B. Garvin, </w:t>
      </w:r>
      <w:r>
        <w:t xml:space="preserve">Geomorphic impact and recovery from the 1996 </w:t>
      </w:r>
      <w:proofErr w:type="spellStart"/>
      <w:r>
        <w:t>Skeiðarársandur</w:t>
      </w:r>
      <w:proofErr w:type="spellEnd"/>
      <w:r>
        <w:t xml:space="preserve"> </w:t>
      </w:r>
      <w:proofErr w:type="spellStart"/>
      <w:r>
        <w:t>jökulhlaup</w:t>
      </w:r>
      <w:proofErr w:type="spellEnd"/>
      <w:r>
        <w:t xml:space="preserve">, Iceland, assessed with repeat-pass airborne lidar, </w:t>
      </w:r>
      <w:r w:rsidRPr="003B5DFF">
        <w:rPr>
          <w:i/>
        </w:rPr>
        <w:t>2003 Binghamton Geomorphology Symposium</w:t>
      </w:r>
      <w:r>
        <w:t>, 3-5 October, 2003.</w:t>
      </w:r>
    </w:p>
    <w:p w14:paraId="2EA99F42" w14:textId="77777777" w:rsidR="00E73B50" w:rsidRDefault="00E73B50" w:rsidP="00E73B50">
      <w:pPr>
        <w:widowControl w:val="0"/>
        <w:ind w:left="360" w:hanging="360"/>
        <w:rPr>
          <w:b/>
          <w:caps/>
          <w:sz w:val="16"/>
        </w:rPr>
      </w:pPr>
      <w:r>
        <w:rPr>
          <w:b/>
          <w:caps/>
          <w:sz w:val="16"/>
        </w:rPr>
        <w:t>Smith, L.C</w:t>
      </w:r>
      <w:r>
        <w:rPr>
          <w:caps/>
          <w:sz w:val="16"/>
        </w:rPr>
        <w:t>., macdonald, g.a., FREY, K.e., SHENG, Y., Peugh, S., velichko, a., kremenetski, K. and O. borisova,</w:t>
      </w:r>
      <w:r>
        <w:t xml:space="preserve"> Age, carbon content and surface characteristics of West Siberian peatlands, </w:t>
      </w:r>
      <w:r>
        <w:rPr>
          <w:i/>
        </w:rPr>
        <w:t>Annual Meeting, Association of American Geographer</w:t>
      </w:r>
      <w:r>
        <w:t>s, Los Angeles</w:t>
      </w:r>
      <w:r>
        <w:rPr>
          <w:i/>
        </w:rPr>
        <w:t>,</w:t>
      </w:r>
      <w:r>
        <w:t xml:space="preserve"> 19-23 March 2002.</w:t>
      </w:r>
    </w:p>
    <w:p w14:paraId="3C4F6565" w14:textId="77777777" w:rsidR="00E73B50" w:rsidRDefault="00E73B50" w:rsidP="00E73B50">
      <w:pPr>
        <w:widowControl w:val="0"/>
        <w:ind w:left="360" w:hanging="360"/>
      </w:pPr>
      <w:r>
        <w:rPr>
          <w:b/>
          <w:caps/>
          <w:sz w:val="16"/>
        </w:rPr>
        <w:t>Smith, L.C</w:t>
      </w:r>
      <w:r>
        <w:rPr>
          <w:caps/>
          <w:sz w:val="16"/>
        </w:rPr>
        <w:t xml:space="preserve">., macdonald, g.a., FREY, K.e., SHENG, Y., Peugh, S., velichko, a., kremenetski, K.,  borisova, O. and R.R. Forster, </w:t>
      </w:r>
      <w:r>
        <w:t>Age, carbon content and climatic stability of West Siberian peatlands</w:t>
      </w:r>
      <w:r>
        <w:rPr>
          <w:i/>
        </w:rPr>
        <w:t>, AGU 2001 Fall Meeting</w:t>
      </w:r>
      <w:r>
        <w:t>, B22C-0158, San Francisco, 10-14 December, 2001.</w:t>
      </w:r>
    </w:p>
    <w:p w14:paraId="4CF1A9EF" w14:textId="77777777" w:rsidR="00E73B50" w:rsidRDefault="00E73B50" w:rsidP="00E73B50">
      <w:pPr>
        <w:widowControl w:val="0"/>
        <w:ind w:left="360" w:hanging="360"/>
      </w:pPr>
      <w:r>
        <w:rPr>
          <w:b/>
          <w:caps/>
          <w:sz w:val="16"/>
        </w:rPr>
        <w:t>Smith, L.C</w:t>
      </w:r>
      <w:r>
        <w:rPr>
          <w:caps/>
          <w:sz w:val="16"/>
        </w:rPr>
        <w:t>., macdonald, g.a., FREY, K.e., SHENG, Y., Peugh, S., velichko, a., kremenetski, K. and O. borisova,</w:t>
      </w:r>
      <w:r>
        <w:t xml:space="preserve"> Carbon content and surface characteristics of the West Siberian Lowland, </w:t>
      </w:r>
      <w:r>
        <w:rPr>
          <w:i/>
        </w:rPr>
        <w:t>WSPCC 2001</w:t>
      </w:r>
      <w:r>
        <w:t xml:space="preserve">, </w:t>
      </w:r>
      <w:r>
        <w:rPr>
          <w:i/>
        </w:rPr>
        <w:t>International Field Symposium and Excursion: West Siberian Peatlands and Carbon Cycle</w:t>
      </w:r>
      <w:r>
        <w:t xml:space="preserve">, </w:t>
      </w:r>
      <w:proofErr w:type="spellStart"/>
      <w:r>
        <w:t>Noyabrsk</w:t>
      </w:r>
      <w:proofErr w:type="spellEnd"/>
      <w:r>
        <w:t>, Russia, 18-22 August 2001.</w:t>
      </w:r>
    </w:p>
    <w:p w14:paraId="6E111249" w14:textId="77777777" w:rsidR="00E73B50" w:rsidRDefault="00E73B50" w:rsidP="00E73B50">
      <w:pPr>
        <w:widowControl w:val="0"/>
        <w:ind w:left="360" w:hanging="360"/>
        <w:rPr>
          <w:b/>
          <w:caps/>
          <w:sz w:val="16"/>
        </w:rPr>
      </w:pPr>
      <w:r>
        <w:rPr>
          <w:b/>
          <w:caps/>
          <w:sz w:val="16"/>
        </w:rPr>
        <w:t>Smith, L.C</w:t>
      </w:r>
      <w:r>
        <w:rPr>
          <w:caps/>
          <w:sz w:val="16"/>
        </w:rPr>
        <w:t>., Alsdorf, D.E., Magilligan, F.J., Gomez, B., Mertes, L.A.K., Smith, N.D., and J.B. Garvin</w:t>
      </w:r>
      <w:r>
        <w:rPr>
          <w:smallCaps/>
          <w:sz w:val="16"/>
        </w:rPr>
        <w:t>,</w:t>
      </w:r>
      <w:r>
        <w:rPr>
          <w:smallCaps/>
        </w:rPr>
        <w:t xml:space="preserve"> </w:t>
      </w:r>
      <w:r>
        <w:t xml:space="preserve">Net topographic impact of the 1996 </w:t>
      </w:r>
      <w:proofErr w:type="spellStart"/>
      <w:r>
        <w:t>jökulhlaup</w:t>
      </w:r>
      <w:proofErr w:type="spellEnd"/>
      <w:r>
        <w:t xml:space="preserve">, Iceland, from synthetic aperture radar interferometry, </w:t>
      </w:r>
      <w:r>
        <w:rPr>
          <w:i/>
        </w:rPr>
        <w:t>97th Annual Meeting, Association of American Geographer</w:t>
      </w:r>
      <w:r>
        <w:t>s, New York</w:t>
      </w:r>
      <w:r>
        <w:rPr>
          <w:i/>
        </w:rPr>
        <w:t>,</w:t>
      </w:r>
      <w:r>
        <w:t xml:space="preserve"> February 27-March 3,  2001.</w:t>
      </w:r>
    </w:p>
    <w:p w14:paraId="1FF759E8" w14:textId="77777777" w:rsidR="00E73B50" w:rsidRDefault="00E73B50" w:rsidP="00E73B50">
      <w:pPr>
        <w:widowControl w:val="0"/>
        <w:ind w:left="360" w:hanging="360"/>
      </w:pPr>
      <w:r>
        <w:rPr>
          <w:b/>
          <w:caps/>
          <w:sz w:val="16"/>
        </w:rPr>
        <w:t>Smith, L.C</w:t>
      </w:r>
      <w:r>
        <w:rPr>
          <w:caps/>
          <w:sz w:val="16"/>
        </w:rPr>
        <w:t xml:space="preserve">., FREY, K.e., macdonald, g.a., velichko, a., kremenetski, k., borisova, o., dubinin, p. and r.r. forster, </w:t>
      </w:r>
      <w:r>
        <w:t xml:space="preserve">Sensitivity of West Siberian peatlands to past and present climate, </w:t>
      </w:r>
      <w:r>
        <w:rPr>
          <w:i/>
        </w:rPr>
        <w:t>AGU 2000 Fall Meeting</w:t>
      </w:r>
      <w:r>
        <w:t>, Session B72-B, San Francisco, 15-19 December, 2000.</w:t>
      </w:r>
    </w:p>
    <w:p w14:paraId="6F40D599" w14:textId="77777777" w:rsidR="00E73B50" w:rsidRDefault="00E73B50" w:rsidP="00E73B50">
      <w:pPr>
        <w:widowControl w:val="0"/>
        <w:ind w:left="360" w:hanging="360"/>
      </w:pPr>
      <w:r>
        <w:rPr>
          <w:b/>
          <w:caps/>
          <w:sz w:val="16"/>
        </w:rPr>
        <w:t>Smith, L.C</w:t>
      </w:r>
      <w:r>
        <w:rPr>
          <w:caps/>
          <w:sz w:val="16"/>
        </w:rPr>
        <w:t>., Alsdorf, D.E., Magilligan, F.J., Gomez, B., Mertes, L.A.K., Smith, N.D., and J.B. Garvin</w:t>
      </w:r>
      <w:r>
        <w:rPr>
          <w:smallCaps/>
        </w:rPr>
        <w:t xml:space="preserve">, </w:t>
      </w:r>
      <w:r>
        <w:t xml:space="preserve">Estimation of erosion, deposition, and net volumetric change caused by the 1996 </w:t>
      </w:r>
      <w:proofErr w:type="spellStart"/>
      <w:r>
        <w:t>Skeiðarársandur</w:t>
      </w:r>
      <w:proofErr w:type="spellEnd"/>
      <w:r>
        <w:t xml:space="preserve"> </w:t>
      </w:r>
      <w:proofErr w:type="spellStart"/>
      <w:r>
        <w:t>jökulhlaup</w:t>
      </w:r>
      <w:proofErr w:type="spellEnd"/>
      <w:r>
        <w:t xml:space="preserve">, Iceland, from SAR interferometry, </w:t>
      </w:r>
      <w:r>
        <w:rPr>
          <w:i/>
        </w:rPr>
        <w:t>AGU 1999 Fall Meeting</w:t>
      </w:r>
      <w:r>
        <w:t>, Session H52G-12, San Francisco, 13-17 December, 1999.</w:t>
      </w:r>
    </w:p>
    <w:p w14:paraId="254F30E4" w14:textId="77777777" w:rsidR="00E73B50" w:rsidRDefault="00E73B50" w:rsidP="00E73B50">
      <w:pPr>
        <w:ind w:left="360" w:hanging="360"/>
        <w:rPr>
          <w:lang w:val="en-GB"/>
        </w:rPr>
      </w:pPr>
      <w:r>
        <w:rPr>
          <w:b/>
          <w:caps/>
          <w:sz w:val="16"/>
        </w:rPr>
        <w:t xml:space="preserve">Smith, L.C. </w:t>
      </w:r>
      <w:r>
        <w:rPr>
          <w:caps/>
          <w:sz w:val="16"/>
        </w:rPr>
        <w:t>and A. Sidorchuk</w:t>
      </w:r>
      <w:r>
        <w:rPr>
          <w:b/>
          <w:smallCaps/>
        </w:rPr>
        <w:t xml:space="preserve">, </w:t>
      </w:r>
      <w:r>
        <w:t xml:space="preserve">Annual cycling of water, sediment, and carbon on the Ob’ River, Siberia, </w:t>
      </w:r>
      <w:r>
        <w:rPr>
          <w:i/>
        </w:rPr>
        <w:t xml:space="preserve">MANAUS ’99, </w:t>
      </w:r>
      <w:r>
        <w:rPr>
          <w:i/>
          <w:lang w:val="en-GB"/>
        </w:rPr>
        <w:t>Hydrological and Geochemical Processes in Large-Scale River Basins</w:t>
      </w:r>
      <w:r>
        <w:rPr>
          <w:lang w:val="en-GB"/>
        </w:rPr>
        <w:t>, Manaus, Brazil 16-19 November, 1999.</w:t>
      </w:r>
    </w:p>
    <w:p w14:paraId="6A135A4A" w14:textId="77777777" w:rsidR="00E73B50" w:rsidRDefault="00E73B50" w:rsidP="00E73B50">
      <w:pPr>
        <w:widowControl w:val="0"/>
        <w:ind w:left="360" w:hanging="360"/>
      </w:pPr>
      <w:r>
        <w:rPr>
          <w:b/>
          <w:caps/>
          <w:sz w:val="16"/>
        </w:rPr>
        <w:t>Smith, L.C.</w:t>
      </w:r>
      <w:r>
        <w:rPr>
          <w:caps/>
          <w:sz w:val="16"/>
        </w:rPr>
        <w:t>, D.E. Alsdorf, B. Gomez, F.J. Magilligan, L.A.K. Mertes, and N.D. Smith</w:t>
      </w:r>
      <w:r>
        <w:t xml:space="preserve">, Glaciological and fluvial impacts of a catastrophic glacial outburst flood: </w:t>
      </w:r>
      <w:proofErr w:type="spellStart"/>
      <w:smartTag w:uri="urn:schemas-microsoft-com:office:smarttags" w:element="City">
        <w:r>
          <w:t>Vatnajokull</w:t>
        </w:r>
      </w:smartTag>
      <w:proofErr w:type="spellEnd"/>
      <w:r>
        <w:t xml:space="preserve">, </w:t>
      </w:r>
      <w:smartTag w:uri="urn:schemas-microsoft-com:office:smarttags" w:element="country-region">
        <w:r>
          <w:t>Iceland</w:t>
        </w:r>
      </w:smartTag>
      <w:r>
        <w:t xml:space="preserve">, </w:t>
      </w:r>
      <w:r>
        <w:rPr>
          <w:i/>
        </w:rPr>
        <w:t>Fifth Circumpolar Remote Sensing Symposium</w:t>
      </w:r>
      <w:r>
        <w:t xml:space="preserve">, 22-25 June 1998, </w:t>
      </w:r>
      <w:smartTag w:uri="urn:schemas-microsoft-com:office:smarttags" w:element="place">
        <w:smartTag w:uri="urn:schemas-microsoft-com:office:smarttags" w:element="City">
          <w:r>
            <w:t>University of Dundee</w:t>
          </w:r>
        </w:smartTag>
        <w:r>
          <w:t xml:space="preserve">, </w:t>
        </w:r>
        <w:smartTag w:uri="urn:schemas-microsoft-com:office:smarttags" w:element="country-region">
          <w:r>
            <w:t>Scotland</w:t>
          </w:r>
        </w:smartTag>
      </w:smartTag>
      <w:r>
        <w:t>.</w:t>
      </w:r>
    </w:p>
    <w:p w14:paraId="037BC352" w14:textId="77777777" w:rsidR="00E73B50" w:rsidRDefault="00E73B50" w:rsidP="00E73B50">
      <w:pPr>
        <w:widowControl w:val="0"/>
        <w:ind w:left="360" w:hanging="360"/>
      </w:pPr>
      <w:r>
        <w:rPr>
          <w:b/>
          <w:caps/>
          <w:sz w:val="16"/>
        </w:rPr>
        <w:t>Smith, L.C.</w:t>
      </w:r>
      <w:r>
        <w:rPr>
          <w:caps/>
          <w:sz w:val="16"/>
        </w:rPr>
        <w:t>,  D.E. Alsdorf, B. Gomez, F.J. Magilligan, L.A.K. Mertes, and N.D. Smith</w:t>
      </w:r>
      <w:r>
        <w:t xml:space="preserve">, Erosional and depositional </w:t>
      </w:r>
      <w:proofErr w:type="spellStart"/>
      <w:r>
        <w:t>characteristicsof</w:t>
      </w:r>
      <w:proofErr w:type="spellEnd"/>
      <w:r>
        <w:t xml:space="preserve"> the 1996 </w:t>
      </w:r>
      <w:proofErr w:type="spellStart"/>
      <w:r>
        <w:t>Skeidararsandur</w:t>
      </w:r>
      <w:proofErr w:type="spellEnd"/>
      <w:r>
        <w:t xml:space="preserve"> </w:t>
      </w:r>
      <w:proofErr w:type="spellStart"/>
      <w:r>
        <w:t>jokulhlaup</w:t>
      </w:r>
      <w:proofErr w:type="spellEnd"/>
      <w:r>
        <w:t xml:space="preserve"> observed from field measurements and SAR interferometry, </w:t>
      </w:r>
      <w:r w:rsidRPr="0008621B">
        <w:rPr>
          <w:i/>
        </w:rPr>
        <w:t>[</w:t>
      </w:r>
      <w:r>
        <w:rPr>
          <w:i/>
        </w:rPr>
        <w:t>INVITED]</w:t>
      </w:r>
      <w:r>
        <w:t xml:space="preserve">, </w:t>
      </w:r>
      <w:r>
        <w:rPr>
          <w:i/>
        </w:rPr>
        <w:t>AGU 1997 Spring Meeting</w:t>
      </w:r>
      <w:r>
        <w:t>, Session U52A 'Catastrophic outburst floods and environmental change', Boston, 26-29 May 1998.</w:t>
      </w:r>
    </w:p>
    <w:p w14:paraId="3E00CC9F" w14:textId="77777777" w:rsidR="00E73B50" w:rsidRDefault="00E73B50" w:rsidP="00E73B50">
      <w:pPr>
        <w:widowControl w:val="0"/>
        <w:ind w:left="360" w:hanging="360"/>
        <w:rPr>
          <w:b/>
          <w:caps/>
        </w:rPr>
      </w:pPr>
      <w:r>
        <w:rPr>
          <w:b/>
          <w:caps/>
          <w:sz w:val="16"/>
        </w:rPr>
        <w:t>Smith, L.C.</w:t>
      </w:r>
      <w:r>
        <w:rPr>
          <w:caps/>
          <w:sz w:val="16"/>
        </w:rPr>
        <w:t>, and D.E. Alsdorf</w:t>
      </w:r>
      <w:r>
        <w:t xml:space="preserve">,  A possible control on sediment and nutrient delivery to the Arctic Ocean revealed with satellite SAR, Ob' River, Siberia, </w:t>
      </w:r>
      <w:r>
        <w:rPr>
          <w:i/>
        </w:rPr>
        <w:t>AGU 1997 Fall Meeting</w:t>
      </w:r>
      <w:r>
        <w:t>, Session H21E, San Francisco, 8-12 December 1997.</w:t>
      </w:r>
    </w:p>
    <w:p w14:paraId="3FB6D391" w14:textId="77777777" w:rsidR="00E73B50" w:rsidRDefault="00E73B50" w:rsidP="00E73B50">
      <w:pPr>
        <w:widowControl w:val="0"/>
        <w:ind w:left="360" w:hanging="360"/>
      </w:pPr>
      <w:r>
        <w:rPr>
          <w:b/>
          <w:caps/>
          <w:sz w:val="16"/>
        </w:rPr>
        <w:t>Smith, L.C.</w:t>
      </w:r>
      <w:r>
        <w:rPr>
          <w:caps/>
          <w:sz w:val="16"/>
        </w:rPr>
        <w:t>, and D.E. Alsdorf.</w:t>
      </w:r>
      <w:r>
        <w:t xml:space="preserve"> River flooding clearly revealed from phase decorrelation of interferometric SAR, </w:t>
      </w:r>
      <w:r>
        <w:rPr>
          <w:i/>
        </w:rPr>
        <w:t>AGU 1997 Spring Meeting, Session U52A</w:t>
      </w:r>
      <w:r>
        <w:t xml:space="preserve">, 'Contributions of satellites to global climate monitoring', </w:t>
      </w:r>
      <w:smartTag w:uri="urn:schemas-microsoft-com:office:smarttags" w:element="place">
        <w:smartTag w:uri="urn:schemas-microsoft-com:office:smarttags" w:element="City">
          <w:r>
            <w:t>Baltimore</w:t>
          </w:r>
        </w:smartTag>
      </w:smartTag>
      <w:r>
        <w:t>, 27-30 May 1997.</w:t>
      </w:r>
    </w:p>
    <w:p w14:paraId="63DF396A" w14:textId="77777777" w:rsidR="00E73B50" w:rsidRDefault="00E73B50" w:rsidP="00E73B50">
      <w:pPr>
        <w:widowControl w:val="0"/>
        <w:ind w:left="360" w:hanging="360"/>
      </w:pPr>
      <w:r>
        <w:rPr>
          <w:b/>
          <w:caps/>
          <w:sz w:val="16"/>
        </w:rPr>
        <w:t>Smith, L.C.</w:t>
      </w:r>
      <w:r>
        <w:t xml:space="preserve"> Discharge estimation in braided rivers from satellite synthetic aperture radar, </w:t>
      </w:r>
      <w:r>
        <w:rPr>
          <w:i/>
        </w:rPr>
        <w:t>93rd Annual Meeting., Association American Geographers</w:t>
      </w:r>
      <w:r>
        <w:t xml:space="preserve">, </w:t>
      </w:r>
      <w:smartTag w:uri="urn:schemas-microsoft-com:office:smarttags" w:element="place">
        <w:smartTag w:uri="urn:schemas-microsoft-com:office:smarttags" w:element="PlaceType">
          <w:r>
            <w:t>Ft.</w:t>
          </w:r>
        </w:smartTag>
        <w:r>
          <w:t xml:space="preserve"> </w:t>
        </w:r>
        <w:smartTag w:uri="urn:schemas-microsoft-com:office:smarttags" w:element="PlaceName">
          <w:r>
            <w:t>Worth</w:t>
          </w:r>
        </w:smartTag>
      </w:smartTag>
      <w:r>
        <w:t>, 1-5 April 1997.</w:t>
      </w:r>
    </w:p>
    <w:p w14:paraId="05AA8C40" w14:textId="77777777" w:rsidR="00E73B50" w:rsidRDefault="00E73B50" w:rsidP="00E73B50">
      <w:pPr>
        <w:widowControl w:val="0"/>
        <w:ind w:left="360" w:hanging="360"/>
      </w:pPr>
      <w:r>
        <w:rPr>
          <w:b/>
          <w:caps/>
          <w:sz w:val="16"/>
        </w:rPr>
        <w:t>Smith, L.C.</w:t>
      </w:r>
      <w:r>
        <w:rPr>
          <w:caps/>
          <w:sz w:val="16"/>
        </w:rPr>
        <w:t>, and D.E. Alsdorf</w:t>
      </w:r>
      <w:r>
        <w:t xml:space="preserve">. Flood mapping from phase decorrelation of tandem ERS data: Ob' River, Siberia, ESA SP-394, </w:t>
      </w:r>
      <w:r>
        <w:rPr>
          <w:i/>
        </w:rPr>
        <w:t xml:space="preserve">Proc. 3rd ERS Symposium, </w:t>
      </w:r>
      <w:smartTag w:uri="urn:schemas-microsoft-com:office:smarttags" w:element="place">
        <w:smartTag w:uri="urn:schemas-microsoft-com:office:smarttags" w:element="City">
          <w:r>
            <w:rPr>
              <w:i/>
            </w:rPr>
            <w:t>Florence</w:t>
          </w:r>
        </w:smartTag>
        <w:r>
          <w:t xml:space="preserve">, </w:t>
        </w:r>
        <w:smartTag w:uri="urn:schemas-microsoft-com:office:smarttags" w:element="country-region">
          <w:r>
            <w:t>Italy</w:t>
          </w:r>
        </w:smartTag>
      </w:smartTag>
      <w:r>
        <w:t>, 17-20 March 1997.</w:t>
      </w:r>
    </w:p>
    <w:p w14:paraId="7AD32693" w14:textId="77777777" w:rsidR="00E73B50" w:rsidRDefault="00E73B50" w:rsidP="00E73B50">
      <w:pPr>
        <w:widowControl w:val="0"/>
        <w:ind w:left="360" w:hanging="360"/>
      </w:pPr>
      <w:r>
        <w:rPr>
          <w:b/>
          <w:caps/>
          <w:sz w:val="16"/>
        </w:rPr>
        <w:t>Smith, L.C.,</w:t>
      </w:r>
      <w:r>
        <w:rPr>
          <w:caps/>
          <w:sz w:val="16"/>
        </w:rPr>
        <w:t xml:space="preserve"> and D.E. Alsdorf</w:t>
      </w:r>
      <w:r>
        <w:rPr>
          <w:sz w:val="16"/>
        </w:rPr>
        <w:t>.</w:t>
      </w:r>
      <w:r>
        <w:t xml:space="preserve"> Flood monitoring with synthetic aperture radar [</w:t>
      </w:r>
      <w:r>
        <w:rPr>
          <w:i/>
        </w:rPr>
        <w:t>INVITED</w:t>
      </w:r>
      <w:r>
        <w:t xml:space="preserve">], </w:t>
      </w:r>
      <w:r>
        <w:rPr>
          <w:i/>
        </w:rPr>
        <w:t>AGU Fall Meeting</w:t>
      </w:r>
      <w:r>
        <w:t xml:space="preserve">, 1996.  </w:t>
      </w:r>
    </w:p>
    <w:p w14:paraId="117BBF81" w14:textId="77777777" w:rsidR="00E73B50" w:rsidRPr="006729B5" w:rsidRDefault="00E73B50" w:rsidP="00E73B50">
      <w:pPr>
        <w:widowControl w:val="0"/>
        <w:ind w:left="360" w:hanging="360"/>
      </w:pPr>
      <w:r>
        <w:rPr>
          <w:b/>
          <w:caps/>
          <w:sz w:val="16"/>
        </w:rPr>
        <w:t>Smith, L.C.</w:t>
      </w:r>
      <w:r>
        <w:rPr>
          <w:caps/>
          <w:sz w:val="16"/>
        </w:rPr>
        <w:t>, Forster, R.R., Isacks, B.L., and D.K. Hall</w:t>
      </w:r>
      <w:r>
        <w:t xml:space="preserve">, Dynamic melt patterns on alpine glaciers revealed using temporal ERS-1 SAR, </w:t>
      </w:r>
      <w:r>
        <w:rPr>
          <w:i/>
        </w:rPr>
        <w:t>AGU Fall Meeting,</w:t>
      </w:r>
      <w:r w:rsidRPr="006729B5">
        <w:t>1996</w:t>
      </w:r>
      <w:r>
        <w:t>.</w:t>
      </w:r>
    </w:p>
    <w:p w14:paraId="536E7321" w14:textId="77777777" w:rsidR="00E73B50" w:rsidRDefault="00E73B50" w:rsidP="00E73B50">
      <w:pPr>
        <w:widowControl w:val="0"/>
        <w:ind w:left="360" w:hanging="360"/>
      </w:pPr>
      <w:r>
        <w:rPr>
          <w:b/>
          <w:caps/>
          <w:sz w:val="16"/>
        </w:rPr>
        <w:t>Smith, L.C.</w:t>
      </w:r>
      <w:r>
        <w:rPr>
          <w:caps/>
          <w:sz w:val="16"/>
        </w:rPr>
        <w:t>, Isacks, B.L., Forster, R.R., and T. Blodgett</w:t>
      </w:r>
      <w:r>
        <w:t xml:space="preserve">. Remote sensing of changing glacier surface and </w:t>
      </w:r>
      <w:r>
        <w:lastRenderedPageBreak/>
        <w:t xml:space="preserve">near-surface properties using SIR-C/X-SAR and ERS synthetic aperture radar, </w:t>
      </w:r>
      <w:r>
        <w:rPr>
          <w:i/>
        </w:rPr>
        <w:t>Proc. Changing Glaciers: Revisiting themes and field sites of classical glaciology</w:t>
      </w:r>
      <w:r>
        <w:t xml:space="preserve">, </w:t>
      </w:r>
      <w:smartTag w:uri="urn:schemas-microsoft-com:office:smarttags" w:element="PlaceName">
        <w:r>
          <w:t>Norwegian</w:t>
        </w:r>
      </w:smartTag>
      <w:r>
        <w:t xml:space="preserve"> </w:t>
      </w:r>
      <w:smartTag w:uri="urn:schemas-microsoft-com:office:smarttags" w:element="PlaceName">
        <w:r>
          <w:t>Glacier</w:t>
        </w:r>
      </w:smartTag>
      <w:r>
        <w:t xml:space="preserve"> </w:t>
      </w:r>
      <w:smartTag w:uri="urn:schemas-microsoft-com:office:smarttags" w:element="PlaceType">
        <w:r>
          <w:t>Museum</w:t>
        </w:r>
      </w:smartTag>
      <w:r>
        <w:t xml:space="preserve">, </w:t>
      </w:r>
      <w:proofErr w:type="spellStart"/>
      <w:r>
        <w:t>Fjaerland</w:t>
      </w:r>
      <w:proofErr w:type="spellEnd"/>
      <w:r>
        <w:t xml:space="preserve">, </w:t>
      </w:r>
      <w:smartTag w:uri="urn:schemas-microsoft-com:office:smarttags" w:element="place">
        <w:smartTag w:uri="urn:schemas-microsoft-com:office:smarttags" w:element="City">
          <w:r>
            <w:t>Sognefjord</w:t>
          </w:r>
        </w:smartTag>
        <w:r>
          <w:t xml:space="preserve">, </w:t>
        </w:r>
        <w:smartTag w:uri="urn:schemas-microsoft-com:office:smarttags" w:element="country-region">
          <w:r>
            <w:t>Norway</w:t>
          </w:r>
        </w:smartTag>
      </w:smartTag>
      <w:r>
        <w:t>, 24-27 June 1996.</w:t>
      </w:r>
    </w:p>
    <w:p w14:paraId="4F43ACD4" w14:textId="77777777" w:rsidR="00E73B50" w:rsidRDefault="00E73B50" w:rsidP="00E73B50">
      <w:pPr>
        <w:widowControl w:val="0"/>
        <w:ind w:left="360" w:hanging="360"/>
      </w:pPr>
      <w:r>
        <w:rPr>
          <w:b/>
          <w:caps/>
          <w:sz w:val="16"/>
        </w:rPr>
        <w:t>Smith, L.C.</w:t>
      </w:r>
      <w:r>
        <w:rPr>
          <w:caps/>
          <w:sz w:val="16"/>
        </w:rPr>
        <w:t>, Isacks, B.L., Bloom, A.L., Murray, A.B., and C. Paola</w:t>
      </w:r>
      <w:r>
        <w:t xml:space="preserve">. Satellite monitoring of flow in braided rivers, Eos Trans. </w:t>
      </w:r>
      <w:r>
        <w:rPr>
          <w:i/>
        </w:rPr>
        <w:t>AGU, Fall Meeting</w:t>
      </w:r>
      <w:r>
        <w:t xml:space="preserve"> 1995.</w:t>
      </w:r>
    </w:p>
    <w:p w14:paraId="724A13CF" w14:textId="77777777" w:rsidR="00E73B50" w:rsidRDefault="00E73B50" w:rsidP="00E73B50">
      <w:pPr>
        <w:widowControl w:val="0"/>
        <w:ind w:left="360" w:hanging="360"/>
      </w:pPr>
      <w:r>
        <w:rPr>
          <w:b/>
          <w:caps/>
          <w:sz w:val="16"/>
        </w:rPr>
        <w:t>Smith, L.C.</w:t>
      </w:r>
      <w:r>
        <w:rPr>
          <w:caps/>
          <w:sz w:val="16"/>
        </w:rPr>
        <w:t xml:space="preserve">, </w:t>
      </w:r>
      <w:r>
        <w:t xml:space="preserve">Estimation of discharge from three braided rivers using ERS-1 SAR, </w:t>
      </w:r>
      <w:r>
        <w:rPr>
          <w:i/>
        </w:rPr>
        <w:t>First ERS Thematic Working Group meeting on flood monitoring</w:t>
      </w:r>
      <w:r>
        <w:t>, Frascati, Italy, 26-27 June 1995.</w:t>
      </w:r>
    </w:p>
    <w:p w14:paraId="1EE6E164" w14:textId="193F2B69" w:rsidR="00E73B50" w:rsidRDefault="00E73B50" w:rsidP="00E73B50">
      <w:pPr>
        <w:widowControl w:val="0"/>
        <w:ind w:left="360" w:hanging="360"/>
      </w:pPr>
      <w:r>
        <w:rPr>
          <w:b/>
          <w:caps/>
          <w:sz w:val="16"/>
        </w:rPr>
        <w:t>Smith, L.C.</w:t>
      </w:r>
      <w:r>
        <w:rPr>
          <w:caps/>
          <w:sz w:val="16"/>
        </w:rPr>
        <w:t>, Turcotte, D.L, and B.L. Isacks</w:t>
      </w:r>
      <w:r>
        <w:t xml:space="preserve">. Characterization of </w:t>
      </w:r>
      <w:proofErr w:type="spellStart"/>
      <w:r>
        <w:t>streamflows</w:t>
      </w:r>
      <w:proofErr w:type="spellEnd"/>
      <w:r>
        <w:t xml:space="preserve"> from five </w:t>
      </w:r>
      <w:smartTag w:uri="urn:schemas-microsoft-com:office:smarttags" w:element="place">
        <w:smartTag w:uri="urn:schemas-microsoft-com:office:smarttags" w:element="country-region">
          <w:r>
            <w:t>U.S.</w:t>
          </w:r>
        </w:smartTag>
      </w:smartTag>
      <w:r>
        <w:t xml:space="preserve"> climatic regions using a wavelet transform, </w:t>
      </w:r>
      <w:r>
        <w:rPr>
          <w:i/>
        </w:rPr>
        <w:t>Eos, Trans. AGU, 76(17)</w:t>
      </w:r>
      <w:r>
        <w:t xml:space="preserve">, p. 143, </w:t>
      </w:r>
      <w:r w:rsidR="00C450AB">
        <w:rPr>
          <w:i/>
        </w:rPr>
        <w:t>AGU Fall Meeting</w:t>
      </w:r>
      <w:r w:rsidR="00C450AB">
        <w:t xml:space="preserve"> </w:t>
      </w:r>
      <w:r>
        <w:t>1995.</w:t>
      </w:r>
    </w:p>
    <w:p w14:paraId="1A61701A" w14:textId="77777777" w:rsidR="00E73B50" w:rsidRDefault="00E73B50" w:rsidP="00E73B50">
      <w:pPr>
        <w:widowControl w:val="0"/>
        <w:ind w:left="360" w:hanging="360"/>
      </w:pPr>
      <w:r>
        <w:rPr>
          <w:b/>
          <w:caps/>
          <w:sz w:val="16"/>
        </w:rPr>
        <w:t>Smith, L.C.</w:t>
      </w:r>
      <w:r>
        <w:rPr>
          <w:caps/>
          <w:sz w:val="16"/>
        </w:rPr>
        <w:t>, Bloom, A.L., and B.L. Isacks</w:t>
      </w:r>
      <w:r>
        <w:t xml:space="preserve">, Satellite remote sensing of discharge in braided rivers, </w:t>
      </w:r>
      <w:r>
        <w:rPr>
          <w:i/>
        </w:rPr>
        <w:t>Conference on coherent flow structures in open channels: Origins, scales, and interactions with sediment transport and be morphology</w:t>
      </w:r>
      <w:r>
        <w:t xml:space="preserve">, </w:t>
      </w:r>
      <w:smartTag w:uri="urn:schemas-microsoft-com:office:smarttags" w:element="place">
        <w:smartTag w:uri="urn:schemas-microsoft-com:office:smarttags" w:element="City">
          <w:r>
            <w:t>University of Leeds</w:t>
          </w:r>
        </w:smartTag>
        <w:r>
          <w:t xml:space="preserve">, </w:t>
        </w:r>
        <w:smartTag w:uri="urn:schemas-microsoft-com:office:smarttags" w:element="country-region">
          <w:r>
            <w:t>England</w:t>
          </w:r>
        </w:smartTag>
      </w:smartTag>
      <w:r>
        <w:t>, 10-12 April, 1995.</w:t>
      </w:r>
    </w:p>
    <w:p w14:paraId="271666D2" w14:textId="6633C6B6" w:rsidR="00E73B50" w:rsidRDefault="00E73B50" w:rsidP="00E73B50">
      <w:pPr>
        <w:widowControl w:val="0"/>
        <w:ind w:left="360" w:hanging="360"/>
      </w:pPr>
      <w:r>
        <w:rPr>
          <w:b/>
          <w:caps/>
          <w:sz w:val="16"/>
        </w:rPr>
        <w:t>Smith, L.C.</w:t>
      </w:r>
      <w:r>
        <w:rPr>
          <w:caps/>
          <w:sz w:val="16"/>
        </w:rPr>
        <w:t>, Blodgett, T.A., Isacks, B.L., Bloom, A.L, and A.S. Krat</w:t>
      </w:r>
      <w:r>
        <w:t xml:space="preserve">. Can we measure river discharge from space?, </w:t>
      </w:r>
      <w:r>
        <w:rPr>
          <w:i/>
        </w:rPr>
        <w:t>Eos, Trans. AGU, 75(44)</w:t>
      </w:r>
      <w:r>
        <w:t xml:space="preserve">, p. 239, </w:t>
      </w:r>
      <w:r w:rsidR="00C450AB">
        <w:rPr>
          <w:i/>
        </w:rPr>
        <w:t>AGU Fall Meeting</w:t>
      </w:r>
      <w:r w:rsidR="00C450AB">
        <w:t xml:space="preserve"> </w:t>
      </w:r>
      <w:r>
        <w:t>1994.</w:t>
      </w:r>
    </w:p>
    <w:p w14:paraId="217343CF" w14:textId="77777777" w:rsidR="003712DD" w:rsidRDefault="00E73B50" w:rsidP="003712DD">
      <w:pPr>
        <w:widowControl w:val="0"/>
        <w:ind w:left="360" w:hanging="360"/>
        <w:rPr>
          <w:u w:val="single"/>
        </w:rPr>
      </w:pPr>
      <w:r>
        <w:rPr>
          <w:b/>
          <w:caps/>
          <w:sz w:val="16"/>
        </w:rPr>
        <w:t>Smith, L.C.</w:t>
      </w:r>
      <w:r>
        <w:rPr>
          <w:caps/>
          <w:sz w:val="16"/>
        </w:rPr>
        <w:t>, Forster, R.R., and B.L. Isacks</w:t>
      </w:r>
      <w:r>
        <w:t xml:space="preserve">, Observations of glacial runoff using ERS-1 SAR, </w:t>
      </w:r>
      <w:r>
        <w:rPr>
          <w:i/>
        </w:rPr>
        <w:t>3</w:t>
      </w:r>
      <w:r>
        <w:rPr>
          <w:i/>
          <w:vertAlign w:val="superscript"/>
        </w:rPr>
        <w:t>rd</w:t>
      </w:r>
      <w:r>
        <w:rPr>
          <w:i/>
        </w:rPr>
        <w:t xml:space="preserve"> circumpolar symposium on remote sensing of Arctic environments</w:t>
      </w:r>
      <w:r>
        <w:t>, Fairbanks, 16-20 May 1994.</w:t>
      </w:r>
    </w:p>
    <w:p w14:paraId="5DFD148B" w14:textId="77777777" w:rsidR="003712DD" w:rsidRDefault="003712DD" w:rsidP="003712DD">
      <w:pPr>
        <w:widowControl w:val="0"/>
        <w:ind w:left="360" w:hanging="360"/>
        <w:rPr>
          <w:u w:val="single"/>
        </w:rPr>
      </w:pPr>
      <w:r>
        <w:rPr>
          <w:u w:val="single"/>
        </w:rPr>
        <w:t xml:space="preserve"> </w:t>
      </w:r>
    </w:p>
    <w:p w14:paraId="75BA8F0F" w14:textId="3AA35106" w:rsidR="00DE5368" w:rsidRPr="00DE5368" w:rsidRDefault="00C50F9C" w:rsidP="00311095">
      <w:pPr>
        <w:widowControl w:val="0"/>
        <w:rPr>
          <w:u w:val="single"/>
        </w:rPr>
      </w:pPr>
      <w:r>
        <w:rPr>
          <w:u w:val="single"/>
        </w:rPr>
        <w:t xml:space="preserve">FUNDED </w:t>
      </w:r>
      <w:r w:rsidR="0004561C">
        <w:rPr>
          <w:u w:val="single"/>
        </w:rPr>
        <w:t>GRANTS</w:t>
      </w:r>
      <w:r>
        <w:rPr>
          <w:u w:val="single"/>
        </w:rPr>
        <w:t xml:space="preserve"> WITH SMITH </w:t>
      </w:r>
      <w:r w:rsidR="0004561C">
        <w:rPr>
          <w:u w:val="single"/>
        </w:rPr>
        <w:t xml:space="preserve">AS THE PRINCIPAL INVESTIGATOR </w:t>
      </w:r>
      <w:r w:rsidR="0004561C">
        <w:rPr>
          <w:u w:val="single"/>
        </w:rPr>
        <w:tab/>
        <w:t xml:space="preserve"> </w:t>
      </w:r>
      <w:r>
        <w:rPr>
          <w:u w:val="single"/>
        </w:rPr>
        <w:t>(</w:t>
      </w:r>
      <w:r w:rsidR="008A776F">
        <w:rPr>
          <w:b/>
          <w:u w:val="single"/>
        </w:rPr>
        <w:t>TOTAL:</w:t>
      </w:r>
      <w:r w:rsidR="0004561C">
        <w:rPr>
          <w:b/>
          <w:u w:val="single"/>
        </w:rPr>
        <w:t xml:space="preserve"> </w:t>
      </w:r>
      <w:r w:rsidR="00C047DD">
        <w:rPr>
          <w:b/>
          <w:u w:val="single"/>
        </w:rPr>
        <w:t>$</w:t>
      </w:r>
      <w:r w:rsidR="003E4E5B">
        <w:rPr>
          <w:b/>
          <w:u w:val="single"/>
        </w:rPr>
        <w:t>8</w:t>
      </w:r>
      <w:r w:rsidR="00C87718">
        <w:rPr>
          <w:b/>
          <w:u w:val="single"/>
        </w:rPr>
        <w:t>,</w:t>
      </w:r>
      <w:r w:rsidR="00DE5368">
        <w:rPr>
          <w:b/>
          <w:u w:val="single"/>
        </w:rPr>
        <w:t>6</w:t>
      </w:r>
      <w:r w:rsidR="00305B39">
        <w:rPr>
          <w:b/>
          <w:u w:val="single"/>
        </w:rPr>
        <w:t>08</w:t>
      </w:r>
      <w:r w:rsidR="00C21B98">
        <w:rPr>
          <w:b/>
          <w:u w:val="single"/>
        </w:rPr>
        <w:t>,</w:t>
      </w:r>
      <w:r w:rsidR="00DE5368">
        <w:rPr>
          <w:b/>
          <w:u w:val="single"/>
        </w:rPr>
        <w:t>362</w:t>
      </w:r>
      <w:r>
        <w:rPr>
          <w:u w:val="single"/>
        </w:rPr>
        <w:t>)</w:t>
      </w:r>
      <w:r>
        <w:rPr>
          <w:u w:val="single"/>
        </w:rPr>
        <w:tab/>
      </w:r>
    </w:p>
    <w:p w14:paraId="1249C3FA" w14:textId="77777777" w:rsidR="00DE5368" w:rsidRPr="00813C19" w:rsidRDefault="00DE5368" w:rsidP="00DE5368">
      <w:pPr>
        <w:widowControl w:val="0"/>
        <w:rPr>
          <w:b/>
        </w:rPr>
      </w:pPr>
      <w:r w:rsidRPr="00813C19">
        <w:t>(</w:t>
      </w:r>
      <w:r w:rsidRPr="00813C19">
        <w:rPr>
          <w:b/>
        </w:rPr>
        <w:t>PI</w:t>
      </w:r>
      <w:r w:rsidRPr="00813C19">
        <w:t xml:space="preserve">)  </w:t>
      </w:r>
      <w:r w:rsidRPr="00813C19">
        <w:rPr>
          <w:smallCaps/>
        </w:rPr>
        <w:t xml:space="preserve">NASA </w:t>
      </w:r>
      <w:r>
        <w:rPr>
          <w:smallCaps/>
        </w:rPr>
        <w:t>Jet Propulsion Laboratory</w:t>
      </w:r>
      <w:r w:rsidRPr="00813C19">
        <w:t xml:space="preserve"> (</w:t>
      </w:r>
      <w:r>
        <w:t>12</w:t>
      </w:r>
      <w:r w:rsidRPr="00813C19">
        <w:t>/1</w:t>
      </w:r>
      <w:r>
        <w:t>6</w:t>
      </w:r>
      <w:r w:rsidRPr="00813C19">
        <w:t>/2</w:t>
      </w:r>
      <w:r>
        <w:t>1</w:t>
      </w:r>
      <w:r w:rsidRPr="00813C19">
        <w:t>-8/31/2</w:t>
      </w:r>
      <w:r>
        <w:t>3</w:t>
      </w:r>
      <w:r w:rsidRPr="00813C19">
        <w:t>)</w:t>
      </w:r>
      <w:r>
        <w:tab/>
        <w:t xml:space="preserve"> </w:t>
      </w:r>
      <w:r>
        <w:tab/>
      </w:r>
      <w:r>
        <w:tab/>
      </w:r>
      <w:r w:rsidRPr="00813C19">
        <w:rPr>
          <w:b/>
        </w:rPr>
        <w:t>$</w:t>
      </w:r>
      <w:r>
        <w:rPr>
          <w:b/>
        </w:rPr>
        <w:t>199</w:t>
      </w:r>
      <w:r w:rsidRPr="00813C19">
        <w:rPr>
          <w:b/>
        </w:rPr>
        <w:t>,</w:t>
      </w:r>
      <w:r>
        <w:rPr>
          <w:b/>
        </w:rPr>
        <w:t>433</w:t>
      </w:r>
    </w:p>
    <w:p w14:paraId="103395B1" w14:textId="3E0C7FA9" w:rsidR="00DE5368" w:rsidRPr="00DE5368" w:rsidRDefault="00DE5368" w:rsidP="00311095">
      <w:pPr>
        <w:widowControl w:val="0"/>
        <w:rPr>
          <w:i/>
        </w:rPr>
      </w:pPr>
      <w:r w:rsidRPr="0002028F">
        <w:rPr>
          <w:i/>
        </w:rPr>
        <w:t>SWOT Inland Hydrology Calibration and</w:t>
      </w:r>
      <w:r>
        <w:rPr>
          <w:i/>
        </w:rPr>
        <w:t xml:space="preserve"> </w:t>
      </w:r>
      <w:r w:rsidRPr="0002028F">
        <w:rPr>
          <w:i/>
        </w:rPr>
        <w:t>Validation</w:t>
      </w:r>
      <w:r w:rsidRPr="00813C19">
        <w:rPr>
          <w:i/>
        </w:rPr>
        <w:t xml:space="preserve">  </w:t>
      </w:r>
      <w:r w:rsidRPr="00813C19">
        <w:t>(</w:t>
      </w:r>
      <w:r>
        <w:t>subcontract</w:t>
      </w:r>
      <w:r w:rsidRPr="00813C19">
        <w:t xml:space="preserve"> </w:t>
      </w:r>
      <w:r>
        <w:t>#</w:t>
      </w:r>
      <w:r w:rsidRPr="0002028F">
        <w:t>1672951</w:t>
      </w:r>
      <w:r w:rsidRPr="00813C19">
        <w:t xml:space="preserve">, PI L. Smith).  This </w:t>
      </w:r>
      <w:r>
        <w:t>20-month subcontract to NASA JPL will acquire field calibration/validation datasets in support of the</w:t>
      </w:r>
      <w:r w:rsidRPr="00813C19">
        <w:t xml:space="preserve"> NASA/CNES/CSA SWOT satellite mission (1.0 mo</w:t>
      </w:r>
      <w:r>
        <w:t>.</w:t>
      </w:r>
      <w:r w:rsidRPr="00813C19">
        <w:t>)</w:t>
      </w:r>
    </w:p>
    <w:p w14:paraId="41C088B8" w14:textId="77777777" w:rsidR="00DE5368" w:rsidRDefault="00DE5368" w:rsidP="00311095">
      <w:pPr>
        <w:widowControl w:val="0"/>
        <w:rPr>
          <w:b/>
        </w:rPr>
      </w:pPr>
    </w:p>
    <w:p w14:paraId="7419C8DE" w14:textId="26024FEA" w:rsidR="00305B39" w:rsidRDefault="00305B39" w:rsidP="00311095">
      <w:pPr>
        <w:widowControl w:val="0"/>
      </w:pPr>
      <w:r>
        <w:rPr>
          <w:b/>
        </w:rPr>
        <w:t xml:space="preserve">(PI)  </w:t>
      </w:r>
      <w:r w:rsidRPr="00305B39">
        <w:rPr>
          <w:smallCaps/>
        </w:rPr>
        <w:t>Institute at Brown for Environment and Society (IBES)</w:t>
      </w:r>
      <w:r>
        <w:t xml:space="preserve"> (2021-2022)</w:t>
      </w:r>
      <w:r>
        <w:tab/>
      </w:r>
      <w:r w:rsidRPr="00813C19">
        <w:rPr>
          <w:b/>
        </w:rPr>
        <w:t>$</w:t>
      </w:r>
      <w:r>
        <w:rPr>
          <w:b/>
        </w:rPr>
        <w:t>13</w:t>
      </w:r>
      <w:r w:rsidRPr="00813C19">
        <w:rPr>
          <w:b/>
        </w:rPr>
        <w:t>,</w:t>
      </w:r>
      <w:r>
        <w:rPr>
          <w:b/>
        </w:rPr>
        <w:t>060</w:t>
      </w:r>
      <w:r>
        <w:tab/>
      </w:r>
    </w:p>
    <w:p w14:paraId="207B0CE0" w14:textId="62B980F4" w:rsidR="00305B39" w:rsidRDefault="00305B39" w:rsidP="00311095">
      <w:pPr>
        <w:widowControl w:val="0"/>
        <w:rPr>
          <w:b/>
        </w:rPr>
      </w:pPr>
      <w:r w:rsidRPr="00305B39">
        <w:rPr>
          <w:i/>
        </w:rPr>
        <w:t>IBES seed grant to establish environmental DNA sampling capacity for a NASA Terrestrial Ecology Program proposal</w:t>
      </w:r>
      <w:r w:rsidR="0069209D">
        <w:t xml:space="preserve">.  This one year seed grant </w:t>
      </w:r>
      <w:r w:rsidR="00B341FB">
        <w:t>enabled collection of</w:t>
      </w:r>
      <w:r w:rsidR="0069209D">
        <w:t xml:space="preserve"> environmental DNA (eDNA) samples of </w:t>
      </w:r>
      <w:r w:rsidR="0069209D" w:rsidRPr="00B341FB">
        <w:rPr>
          <w:i/>
        </w:rPr>
        <w:t>Ondrata zibethicus</w:t>
      </w:r>
      <w:r w:rsidR="0069209D">
        <w:t xml:space="preserve"> </w:t>
      </w:r>
      <w:r w:rsidR="00B341FB">
        <w:t xml:space="preserve">(muskrat) </w:t>
      </w:r>
      <w:r w:rsidR="0069209D">
        <w:t xml:space="preserve">from Rhode Island </w:t>
      </w:r>
      <w:r w:rsidR="00D030FA">
        <w:t>streams and wetlands</w:t>
      </w:r>
      <w:r w:rsidR="0069209D">
        <w:t>, in collaboration with RI DEM and the USDA/</w:t>
      </w:r>
      <w:r w:rsidR="0069209D" w:rsidRPr="0069209D">
        <w:t>USFS National Genomics Center for Wildlife and Fish Conservation</w:t>
      </w:r>
      <w:r w:rsidR="0069209D">
        <w:t xml:space="preserve"> (</w:t>
      </w:r>
      <w:r>
        <w:t>0 mo./</w:t>
      </w:r>
      <w:proofErr w:type="spellStart"/>
      <w:r>
        <w:t>yr</w:t>
      </w:r>
      <w:proofErr w:type="spellEnd"/>
      <w:r>
        <w:t>)</w:t>
      </w:r>
    </w:p>
    <w:p w14:paraId="2963B0A4" w14:textId="77777777" w:rsidR="00305B39" w:rsidRPr="00E106AD" w:rsidRDefault="00305B39" w:rsidP="00311095">
      <w:pPr>
        <w:widowControl w:val="0"/>
        <w:rPr>
          <w:b/>
        </w:rPr>
      </w:pPr>
    </w:p>
    <w:p w14:paraId="16E12B66" w14:textId="77777777" w:rsidR="00E106AD" w:rsidRPr="00813C19" w:rsidRDefault="00E106AD" w:rsidP="00E106AD">
      <w:pPr>
        <w:widowControl w:val="0"/>
        <w:rPr>
          <w:b/>
        </w:rPr>
      </w:pPr>
      <w:r w:rsidRPr="00813C19">
        <w:t>(</w:t>
      </w:r>
      <w:r w:rsidRPr="00813C19">
        <w:rPr>
          <w:b/>
        </w:rPr>
        <w:t>PI</w:t>
      </w:r>
      <w:r w:rsidRPr="00813C19">
        <w:t xml:space="preserve">)  </w:t>
      </w:r>
      <w:r w:rsidRPr="00813C19">
        <w:rPr>
          <w:smallCaps/>
        </w:rPr>
        <w:t>NASA Surface Water and Ocean Topography Science Team</w:t>
      </w:r>
      <w:r w:rsidRPr="00813C19">
        <w:t xml:space="preserve"> (9/1/20-8/31/24)</w:t>
      </w:r>
      <w:r>
        <w:tab/>
        <w:t xml:space="preserve"> </w:t>
      </w:r>
      <w:r w:rsidRPr="00813C19">
        <w:rPr>
          <w:b/>
        </w:rPr>
        <w:t>$792,695</w:t>
      </w:r>
    </w:p>
    <w:p w14:paraId="574AA904" w14:textId="77777777" w:rsidR="00E106AD" w:rsidRPr="00813C19" w:rsidRDefault="00E106AD" w:rsidP="00E106AD">
      <w:pPr>
        <w:widowControl w:val="0"/>
      </w:pPr>
      <w:r w:rsidRPr="00813C19">
        <w:rPr>
          <w:i/>
        </w:rPr>
        <w:t xml:space="preserve">Advancing northern high-latitude hydrological science through SWOT water surface elevation mapping  </w:t>
      </w:r>
      <w:r w:rsidRPr="00813C19">
        <w:t xml:space="preserve">(grant </w:t>
      </w:r>
      <w:r>
        <w:t>#</w:t>
      </w:r>
      <w:r w:rsidRPr="00813C19">
        <w:t xml:space="preserve">80NSSC20K1144, PI L. Smith, Co-I A. </w:t>
      </w:r>
      <w:proofErr w:type="spellStart"/>
      <w:r w:rsidRPr="00813C19">
        <w:t>Pietroniro</w:t>
      </w:r>
      <w:proofErr w:type="spellEnd"/>
      <w:r w:rsidRPr="00813C19">
        <w:t xml:space="preserve">).  This four-year appointment to the SWOT Science Team, </w:t>
      </w:r>
      <w:r>
        <w:t>facilitates</w:t>
      </w:r>
      <w:r w:rsidRPr="00813C19">
        <w:t xml:space="preserve"> scientific research on northern </w:t>
      </w:r>
      <w:r>
        <w:t>hydrological science</w:t>
      </w:r>
      <w:r w:rsidRPr="00813C19">
        <w:t xml:space="preserve"> </w:t>
      </w:r>
      <w:r>
        <w:t>using</w:t>
      </w:r>
      <w:r w:rsidRPr="00813C19">
        <w:t xml:space="preserve"> </w:t>
      </w:r>
      <w:r>
        <w:t>radar data from the</w:t>
      </w:r>
      <w:r w:rsidRPr="00813C19">
        <w:t xml:space="preserve"> NASA/CNES/CSA SWOT satellite mission (0.5 - 1.0 mo./</w:t>
      </w:r>
      <w:proofErr w:type="spellStart"/>
      <w:r w:rsidRPr="00813C19">
        <w:t>yr</w:t>
      </w:r>
      <w:proofErr w:type="spellEnd"/>
      <w:r w:rsidRPr="00813C19">
        <w:t>)</w:t>
      </w:r>
    </w:p>
    <w:p w14:paraId="4F69294D" w14:textId="77777777" w:rsidR="00E106AD" w:rsidRPr="00E106AD" w:rsidRDefault="00E106AD" w:rsidP="00E106AD">
      <w:pPr>
        <w:widowControl w:val="0"/>
      </w:pPr>
    </w:p>
    <w:p w14:paraId="1062558D" w14:textId="77777777" w:rsidR="00E106AD" w:rsidRPr="00E106AD" w:rsidRDefault="00E106AD" w:rsidP="00E106AD">
      <w:pPr>
        <w:widowControl w:val="0"/>
        <w:rPr>
          <w:b/>
        </w:rPr>
      </w:pPr>
      <w:r w:rsidRPr="00E106AD">
        <w:rPr>
          <w:b/>
        </w:rPr>
        <w:t>(PI)</w:t>
      </w:r>
      <w:r w:rsidRPr="00E106AD">
        <w:t xml:space="preserve">  </w:t>
      </w:r>
      <w:r w:rsidRPr="00E106AD">
        <w:rPr>
          <w:smallCaps/>
        </w:rPr>
        <w:t xml:space="preserve">NASA </w:t>
      </w:r>
      <w:proofErr w:type="spellStart"/>
      <w:r w:rsidRPr="00E106AD">
        <w:rPr>
          <w:smallCaps/>
        </w:rPr>
        <w:t>Cryospheric</w:t>
      </w:r>
      <w:proofErr w:type="spellEnd"/>
      <w:r w:rsidRPr="00E106AD">
        <w:rPr>
          <w:smallCaps/>
        </w:rPr>
        <w:t xml:space="preserve"> Sciences Program</w:t>
      </w:r>
      <w:r w:rsidRPr="00E106AD">
        <w:t xml:space="preserve"> </w:t>
      </w:r>
      <w:r w:rsidRPr="00E106AD">
        <w:tab/>
        <w:t xml:space="preserve"> (7/1/19-6/30/22)</w:t>
      </w:r>
      <w:r w:rsidRPr="00E106AD">
        <w:tab/>
        <w:t xml:space="preserve"> </w:t>
      </w:r>
      <w:r w:rsidRPr="00E106AD">
        <w:tab/>
      </w:r>
      <w:r w:rsidRPr="00E106AD">
        <w:tab/>
        <w:t xml:space="preserve"> </w:t>
      </w:r>
      <w:r w:rsidRPr="00E106AD">
        <w:rPr>
          <w:b/>
        </w:rPr>
        <w:t>$867,494</w:t>
      </w:r>
    </w:p>
    <w:p w14:paraId="2778CF40" w14:textId="77777777" w:rsidR="00E106AD" w:rsidRPr="00E106AD" w:rsidRDefault="00E106AD" w:rsidP="00E106AD">
      <w:pPr>
        <w:widowControl w:val="0"/>
      </w:pPr>
      <w:r w:rsidRPr="00E106AD">
        <w:rPr>
          <w:i/>
        </w:rPr>
        <w:t xml:space="preserve">Representing surface meltwater runoff in Greenland ice sheet models </w:t>
      </w:r>
      <w:r w:rsidRPr="00E106AD">
        <w:t xml:space="preserve">(grant #80NSSC19K0942) PI Smith, Co-I’s Lauren Andrews, Adam </w:t>
      </w:r>
      <w:proofErr w:type="spellStart"/>
      <w:r w:rsidRPr="00E106AD">
        <w:t>LeWinter</w:t>
      </w:r>
      <w:proofErr w:type="spellEnd"/>
      <w:r w:rsidRPr="00E106AD">
        <w:t>, Asa Rennermalm (Brown portion $677,839) This three-year study uses remote sensing and remote river gauging in northern Greenland to improve climate model predictions of ice sheet runoff contributions to sliding velocity and global sea level rise (0.5 – 1.25 mo./</w:t>
      </w:r>
      <w:proofErr w:type="spellStart"/>
      <w:r w:rsidRPr="00E106AD">
        <w:t>yr</w:t>
      </w:r>
      <w:proofErr w:type="spellEnd"/>
      <w:r w:rsidRPr="00E106AD">
        <w:t>)</w:t>
      </w:r>
    </w:p>
    <w:p w14:paraId="60B39999" w14:textId="77777777" w:rsidR="00E106AD" w:rsidRPr="00E106AD" w:rsidRDefault="00E106AD" w:rsidP="00E106AD">
      <w:pPr>
        <w:widowControl w:val="0"/>
      </w:pPr>
    </w:p>
    <w:p w14:paraId="65186A22" w14:textId="77777777" w:rsidR="00E106AD" w:rsidRPr="00E106AD" w:rsidRDefault="00E106AD" w:rsidP="00E106AD">
      <w:pPr>
        <w:widowControl w:val="0"/>
        <w:rPr>
          <w:b/>
        </w:rPr>
      </w:pPr>
      <w:r w:rsidRPr="00E106AD">
        <w:rPr>
          <w:b/>
        </w:rPr>
        <w:t>(PI)</w:t>
      </w:r>
      <w:r w:rsidRPr="00E106AD">
        <w:t xml:space="preserve">  </w:t>
      </w:r>
      <w:r w:rsidRPr="00E106AD">
        <w:rPr>
          <w:smallCaps/>
        </w:rPr>
        <w:t>NASA Terrestrial Hydrology Program</w:t>
      </w:r>
      <w:r w:rsidRPr="00E106AD">
        <w:t xml:space="preserve"> </w:t>
      </w:r>
      <w:r w:rsidRPr="00E106AD">
        <w:tab/>
        <w:t xml:space="preserve"> (12/18/19-12/17/22)</w:t>
      </w:r>
      <w:r w:rsidRPr="00E106AD">
        <w:tab/>
      </w:r>
      <w:r w:rsidRPr="00E106AD">
        <w:tab/>
        <w:t xml:space="preserve"> </w:t>
      </w:r>
      <w:r w:rsidRPr="00E106AD">
        <w:rPr>
          <w:b/>
        </w:rPr>
        <w:t>$484,444</w:t>
      </w:r>
    </w:p>
    <w:p w14:paraId="74AC753D" w14:textId="77777777" w:rsidR="00E106AD" w:rsidRPr="00E106AD" w:rsidRDefault="00E106AD" w:rsidP="00E106AD">
      <w:pPr>
        <w:widowControl w:val="0"/>
        <w:rPr>
          <w:b/>
        </w:rPr>
      </w:pPr>
      <w:r w:rsidRPr="00E106AD">
        <w:rPr>
          <w:i/>
        </w:rPr>
        <w:t xml:space="preserve">Dynamic northern rivers assessed with high-frequency CubeSat imagery </w:t>
      </w:r>
      <w:r w:rsidRPr="00E106AD">
        <w:t>(grant #80NSSC20K0429, PI Smith) This three-year study assesses surface water dynamics in Alaskan and Canadian rivers using high resolution, high-frequency remote sensing (0.5 – 1.0 mo./</w:t>
      </w:r>
      <w:proofErr w:type="spellStart"/>
      <w:r w:rsidRPr="00E106AD">
        <w:t>yr</w:t>
      </w:r>
      <w:proofErr w:type="spellEnd"/>
      <w:r w:rsidRPr="00E106AD">
        <w:t>)</w:t>
      </w:r>
    </w:p>
    <w:p w14:paraId="385C7E61" w14:textId="77777777" w:rsidR="00E106AD" w:rsidRDefault="00E106AD" w:rsidP="00311095">
      <w:pPr>
        <w:widowControl w:val="0"/>
      </w:pPr>
    </w:p>
    <w:p w14:paraId="61FB9F0C" w14:textId="0BE702A0" w:rsidR="00311095" w:rsidRPr="00047164" w:rsidRDefault="00311095" w:rsidP="00311095">
      <w:pPr>
        <w:widowControl w:val="0"/>
        <w:rPr>
          <w:b/>
        </w:rPr>
      </w:pPr>
      <w:r>
        <w:t>(</w:t>
      </w:r>
      <w:r>
        <w:rPr>
          <w:b/>
        </w:rPr>
        <w:t>PI</w:t>
      </w:r>
      <w:r>
        <w:t xml:space="preserve">)  NASA </w:t>
      </w:r>
      <w:r w:rsidR="009D286E">
        <w:t>TERRESTRIAL ECOLOGY P</w:t>
      </w:r>
      <w:r w:rsidR="00C53E34">
        <w:t>RO</w:t>
      </w:r>
      <w:r w:rsidR="009D286E">
        <w:t>GRAM</w:t>
      </w:r>
      <w:r>
        <w:tab/>
        <w:t xml:space="preserve">(1/1/17-12/31/2019) </w:t>
      </w:r>
      <w:r>
        <w:tab/>
      </w:r>
      <w:r>
        <w:rPr>
          <w:b/>
        </w:rPr>
        <w:t>$933,800</w:t>
      </w:r>
    </w:p>
    <w:p w14:paraId="0D118932" w14:textId="77777777" w:rsidR="00311095" w:rsidRDefault="00311095" w:rsidP="00311095">
      <w:pPr>
        <w:widowControl w:val="0"/>
      </w:pPr>
      <w:r>
        <w:rPr>
          <w:i/>
        </w:rPr>
        <w:t xml:space="preserve">Sensitivity of Arctic-Boreal surface water to permafrost state </w:t>
      </w:r>
      <w:r>
        <w:t xml:space="preserve">(grant </w:t>
      </w:r>
      <w:r w:rsidRPr="00943B27">
        <w:t>NNX17AC60A</w:t>
      </w:r>
      <w:r w:rsidR="005441E4">
        <w:t xml:space="preserve">, PI L. Smith, Co-I </w:t>
      </w:r>
      <w:proofErr w:type="spellStart"/>
      <w:r w:rsidR="005441E4">
        <w:t>Tamlin</w:t>
      </w:r>
      <w:proofErr w:type="spellEnd"/>
      <w:r w:rsidR="005441E4">
        <w:t xml:space="preserve"> </w:t>
      </w:r>
      <w:proofErr w:type="spellStart"/>
      <w:r>
        <w:t>Pavelsky</w:t>
      </w:r>
      <w:proofErr w:type="spellEnd"/>
      <w:r>
        <w:t xml:space="preserve">).  This flight project will fly the NASA </w:t>
      </w:r>
      <w:proofErr w:type="spellStart"/>
      <w:r>
        <w:t>AirSWOT</w:t>
      </w:r>
      <w:proofErr w:type="spellEnd"/>
      <w:r>
        <w:t xml:space="preserve"> Ka-band radar interferometer over Canada and Alaska as part of the NASA ABoVE campaign (</w:t>
      </w:r>
      <w:r w:rsidR="00762C86" w:rsidRPr="00762C86">
        <w:t>https://above.nasa.gov/</w:t>
      </w:r>
      <w:r>
        <w:t xml:space="preserve">) to conduct experimental remote sensing mapping of </w:t>
      </w:r>
      <w:r w:rsidR="00762C86">
        <w:t>lakes and rivers</w:t>
      </w:r>
      <w:r>
        <w:t xml:space="preserve"> (1.0 mo./</w:t>
      </w:r>
      <w:proofErr w:type="spellStart"/>
      <w:r>
        <w:t>yr</w:t>
      </w:r>
      <w:proofErr w:type="spellEnd"/>
      <w:r>
        <w:t>)</w:t>
      </w:r>
    </w:p>
    <w:p w14:paraId="74C903F9" w14:textId="77777777" w:rsidR="00311095" w:rsidRPr="00943B27" w:rsidRDefault="00311095" w:rsidP="00311095">
      <w:pPr>
        <w:widowControl w:val="0"/>
        <w:rPr>
          <w:b/>
        </w:rPr>
      </w:pPr>
    </w:p>
    <w:p w14:paraId="5EAA6C3A" w14:textId="77777777" w:rsidR="00311095" w:rsidRPr="00047164" w:rsidRDefault="00311095" w:rsidP="00311095">
      <w:pPr>
        <w:widowControl w:val="0"/>
        <w:rPr>
          <w:b/>
        </w:rPr>
      </w:pPr>
      <w:r>
        <w:t>(</w:t>
      </w:r>
      <w:r>
        <w:rPr>
          <w:b/>
        </w:rPr>
        <w:t>PI</w:t>
      </w:r>
      <w:r>
        <w:t xml:space="preserve">)  NASA ROSES - SWOT Science Definition Team </w:t>
      </w:r>
      <w:r>
        <w:tab/>
        <w:t xml:space="preserve">(4/4/2016-4/3/2020) </w:t>
      </w:r>
      <w:r>
        <w:tab/>
      </w:r>
      <w:r>
        <w:rPr>
          <w:b/>
        </w:rPr>
        <w:t>$744,348</w:t>
      </w:r>
    </w:p>
    <w:p w14:paraId="4B06E82D" w14:textId="77777777" w:rsidR="00311095" w:rsidRDefault="00311095" w:rsidP="00311095">
      <w:pPr>
        <w:widowControl w:val="0"/>
      </w:pPr>
      <w:r>
        <w:rPr>
          <w:i/>
        </w:rPr>
        <w:t xml:space="preserve">U.S.-Canada collaboration to build SWOT calibration/validation and science capacity in northern rivers and wetlands </w:t>
      </w:r>
      <w:r>
        <w:t xml:space="preserve">(grant </w:t>
      </w:r>
      <w:r w:rsidRPr="00D826E8">
        <w:t>NNX1</w:t>
      </w:r>
      <w:r>
        <w:t>6</w:t>
      </w:r>
      <w:r w:rsidRPr="00D826E8">
        <w:t>A</w:t>
      </w:r>
      <w:r>
        <w:t xml:space="preserve">H83G, PI L. Smith, Co-I A. </w:t>
      </w:r>
      <w:proofErr w:type="spellStart"/>
      <w:r>
        <w:t>Pietroniro</w:t>
      </w:r>
      <w:proofErr w:type="spellEnd"/>
      <w:r>
        <w:t>, C. Gleason).  This is a four-year appointment to the SWOT Science Definition Team, to aid prelaunch planning for the NASA/CNES/CSA SWOT satellite mission (0.5 - 1.0 mo./</w:t>
      </w:r>
      <w:proofErr w:type="spellStart"/>
      <w:r>
        <w:t>yr</w:t>
      </w:r>
      <w:proofErr w:type="spellEnd"/>
      <w:r>
        <w:t>)</w:t>
      </w:r>
    </w:p>
    <w:p w14:paraId="6305F0E5" w14:textId="77777777" w:rsidR="0004058F" w:rsidRDefault="0004058F" w:rsidP="00687F74">
      <w:pPr>
        <w:widowControl w:val="0"/>
      </w:pPr>
    </w:p>
    <w:p w14:paraId="75F76644" w14:textId="77777777" w:rsidR="000D0FC8" w:rsidRPr="00C35F65" w:rsidRDefault="000D0FC8" w:rsidP="000D0FC8">
      <w:pPr>
        <w:widowControl w:val="0"/>
        <w:rPr>
          <w:b/>
        </w:rPr>
      </w:pPr>
      <w:r w:rsidRPr="000D0FC8">
        <w:t>(PI)  NASA</w:t>
      </w:r>
      <w:r w:rsidRPr="00C35F65">
        <w:t xml:space="preserve"> CRYOSPHERE PROGRAM </w:t>
      </w:r>
      <w:r>
        <w:tab/>
      </w:r>
      <w:r>
        <w:tab/>
      </w:r>
      <w:r w:rsidRPr="00C35F65">
        <w:t xml:space="preserve"> (9/1/2014-8/31/2017) </w:t>
      </w:r>
      <w:r w:rsidRPr="00C35F65">
        <w:tab/>
      </w:r>
      <w:r>
        <w:tab/>
      </w:r>
      <w:r w:rsidR="00895FA9">
        <w:rPr>
          <w:b/>
        </w:rPr>
        <w:t>$777,738</w:t>
      </w:r>
    </w:p>
    <w:p w14:paraId="2F1B402E" w14:textId="77777777" w:rsidR="000D0FC8" w:rsidRPr="00C35F65" w:rsidRDefault="000D0FC8" w:rsidP="000D0FC8">
      <w:pPr>
        <w:widowControl w:val="0"/>
      </w:pPr>
      <w:r w:rsidRPr="00C35F65">
        <w:rPr>
          <w:i/>
        </w:rPr>
        <w:t xml:space="preserve">Drainage efficiency of the Greenland supraglacial river network </w:t>
      </w:r>
      <w:r w:rsidRPr="00C35F65">
        <w:t>(grant</w:t>
      </w:r>
      <w:r>
        <w:t xml:space="preserve"> </w:t>
      </w:r>
      <w:r w:rsidRPr="001D500D">
        <w:t>NNX14AH93G</w:t>
      </w:r>
      <w:r>
        <w:t>, PI Smith, Co-I Rennermalm</w:t>
      </w:r>
      <w:r w:rsidRPr="00C35F65">
        <w:t xml:space="preserve">) This three-year study </w:t>
      </w:r>
      <w:r w:rsidR="00895FA9">
        <w:t>used</w:t>
      </w:r>
      <w:r>
        <w:t xml:space="preserve"> high-resolution WorldView-1/2/</w:t>
      </w:r>
      <w:r w:rsidRPr="00C35F65">
        <w:t>imagery, field measurements, and hydrologic modeling of the hydraulic drainage efficiency of large supraglacial river networks to advance scientific understanding of meltwater transport from the Greenland ice sheet to the global ocean (0.25 – 1.25 mo./</w:t>
      </w:r>
      <w:proofErr w:type="spellStart"/>
      <w:r w:rsidRPr="00C35F65">
        <w:t>yr</w:t>
      </w:r>
      <w:proofErr w:type="spellEnd"/>
      <w:r w:rsidRPr="00C35F65">
        <w:t>)</w:t>
      </w:r>
    </w:p>
    <w:p w14:paraId="4379F9C1" w14:textId="77777777" w:rsidR="00060D40" w:rsidRDefault="00060D40" w:rsidP="00D44BB6">
      <w:pPr>
        <w:widowControl w:val="0"/>
      </w:pPr>
    </w:p>
    <w:p w14:paraId="396F412C" w14:textId="77777777" w:rsidR="00D44BB6" w:rsidRPr="00D44BB6" w:rsidRDefault="00D44BB6" w:rsidP="00D44BB6">
      <w:pPr>
        <w:widowControl w:val="0"/>
        <w:rPr>
          <w:b/>
        </w:rPr>
      </w:pPr>
      <w:r w:rsidRPr="00D44BB6">
        <w:t>(PI)  NASA Surface Water and Ocean Topography (SWOT) mission (2013-2016)</w:t>
      </w:r>
      <w:r w:rsidRPr="00D44BB6">
        <w:tab/>
      </w:r>
      <w:r w:rsidRPr="00D44BB6">
        <w:rPr>
          <w:b/>
        </w:rPr>
        <w:t>$169,069</w:t>
      </w:r>
    </w:p>
    <w:p w14:paraId="7C240993" w14:textId="77777777" w:rsidR="00D44BB6" w:rsidRDefault="00406B71" w:rsidP="00D44BB6">
      <w:pPr>
        <w:widowControl w:val="0"/>
      </w:pPr>
      <w:r>
        <w:rPr>
          <w:i/>
        </w:rPr>
        <w:t xml:space="preserve">Hydrology </w:t>
      </w:r>
      <w:r w:rsidR="00D44BB6" w:rsidRPr="00D44BB6">
        <w:rPr>
          <w:i/>
        </w:rPr>
        <w:t xml:space="preserve">expertise for the Surface Water and Ocean Topography (SWOT) Science Definition Team </w:t>
      </w:r>
      <w:r w:rsidR="00D44BB6">
        <w:t>[</w:t>
      </w:r>
      <w:r w:rsidR="00D44BB6" w:rsidRPr="00D44BB6">
        <w:t>grant NNX13AD88G</w:t>
      </w:r>
      <w:r w:rsidR="00D44BB6">
        <w:t>]</w:t>
      </w:r>
      <w:r w:rsidR="00D44BB6" w:rsidRPr="00D44BB6">
        <w:t xml:space="preserve"> </w:t>
      </w:r>
      <w:r w:rsidR="00D44BB6">
        <w:t>(PI Smith, 1/08/2013-1/07/2016</w:t>
      </w:r>
      <w:r w:rsidR="00D44BB6" w:rsidRPr="00D44BB6">
        <w:t xml:space="preserve">).  This proposal </w:t>
      </w:r>
      <w:r w:rsidR="00D44BB6">
        <w:t>supports</w:t>
      </w:r>
      <w:r w:rsidR="00D44BB6" w:rsidRPr="00D44BB6">
        <w:t xml:space="preserve"> a 3-year appointment to the SWOT Science Definition </w:t>
      </w:r>
      <w:r>
        <w:t xml:space="preserve">Team </w:t>
      </w:r>
      <w:r w:rsidR="00D44BB6" w:rsidRPr="00D44BB6">
        <w:t xml:space="preserve">to aid prelaunch planning for </w:t>
      </w:r>
      <w:r w:rsidR="00D44BB6">
        <w:t xml:space="preserve">this </w:t>
      </w:r>
      <w:r w:rsidR="00D44BB6" w:rsidRPr="00D44BB6">
        <w:t>satellite mission</w:t>
      </w:r>
      <w:r w:rsidR="00D44BB6">
        <w:t xml:space="preserve"> (1 </w:t>
      </w:r>
      <w:proofErr w:type="spellStart"/>
      <w:r w:rsidR="00D44BB6">
        <w:t>mo.yr</w:t>
      </w:r>
      <w:proofErr w:type="spellEnd"/>
      <w:r w:rsidR="00D44BB6">
        <w:t>)</w:t>
      </w:r>
      <w:r w:rsidR="00D44BB6" w:rsidRPr="00D44BB6">
        <w:t xml:space="preserve"> </w:t>
      </w:r>
    </w:p>
    <w:p w14:paraId="0D904F61" w14:textId="77777777" w:rsidR="00D44BB6" w:rsidRDefault="00D44BB6" w:rsidP="005672AE">
      <w:pPr>
        <w:widowControl w:val="0"/>
      </w:pPr>
    </w:p>
    <w:p w14:paraId="74420331" w14:textId="77777777" w:rsidR="005672AE" w:rsidRDefault="005672AE" w:rsidP="005672AE">
      <w:pPr>
        <w:widowControl w:val="0"/>
      </w:pPr>
      <w:r>
        <w:t>(PI) NASA REMOTE SENSING THEORY PROGRAM (2011 – 2014)</w:t>
      </w:r>
      <w:r>
        <w:tab/>
      </w:r>
      <w:r>
        <w:tab/>
      </w:r>
      <w:r w:rsidR="002A4C1D">
        <w:tab/>
      </w:r>
      <w:r w:rsidRPr="00C87718">
        <w:rPr>
          <w:b/>
        </w:rPr>
        <w:t>$348,414</w:t>
      </w:r>
    </w:p>
    <w:p w14:paraId="23816F88" w14:textId="77777777" w:rsidR="005672AE" w:rsidRDefault="005672AE" w:rsidP="005672AE">
      <w:pPr>
        <w:widowControl w:val="0"/>
      </w:pPr>
      <w:r>
        <w:t>“</w:t>
      </w:r>
      <w:r w:rsidRPr="005672AE">
        <w:rPr>
          <w:i/>
        </w:rPr>
        <w:t>Towards Remote Sensing of River Discharge from Space</w:t>
      </w:r>
      <w:r>
        <w:t xml:space="preserve">” </w:t>
      </w:r>
      <w:r w:rsidR="00310FBE">
        <w:t xml:space="preserve">[grant </w:t>
      </w:r>
      <w:r w:rsidR="00310FBE" w:rsidRPr="00310FBE">
        <w:t>NNX12AB41G</w:t>
      </w:r>
      <w:r w:rsidR="00310FBE">
        <w:t xml:space="preserve">] </w:t>
      </w:r>
      <w:r w:rsidR="00406B71">
        <w:t xml:space="preserve">(PI Smith) </w:t>
      </w:r>
      <w:r>
        <w:t xml:space="preserve">This three-year </w:t>
      </w:r>
      <w:r w:rsidR="00406B71">
        <w:t xml:space="preserve">study </w:t>
      </w:r>
      <w:r>
        <w:t>will develop theoretica</w:t>
      </w:r>
      <w:r w:rsidR="00406B71">
        <w:t xml:space="preserve">l approaches for remotely-sensed estimates of river discharge </w:t>
      </w:r>
      <w:r>
        <w:t>(1 mo./</w:t>
      </w:r>
      <w:proofErr w:type="spellStart"/>
      <w:r>
        <w:t>yr</w:t>
      </w:r>
      <w:proofErr w:type="spellEnd"/>
      <w:r>
        <w:t>)</w:t>
      </w:r>
    </w:p>
    <w:p w14:paraId="37A06A48" w14:textId="77777777" w:rsidR="005672AE" w:rsidRDefault="005672AE" w:rsidP="00B426C1">
      <w:pPr>
        <w:widowControl w:val="0"/>
      </w:pPr>
    </w:p>
    <w:p w14:paraId="201A16A3" w14:textId="77777777" w:rsidR="00B426C1" w:rsidRPr="00C87718" w:rsidRDefault="00B426C1" w:rsidP="00B426C1">
      <w:pPr>
        <w:widowControl w:val="0"/>
        <w:rPr>
          <w:b/>
        </w:rPr>
      </w:pPr>
      <w:r>
        <w:t>(PI) NASA CRYOSPHERIC SCIENCES PROGRAM (2011 – 2014)</w:t>
      </w:r>
      <w:r>
        <w:tab/>
      </w:r>
      <w:r>
        <w:tab/>
      </w:r>
      <w:r>
        <w:tab/>
      </w:r>
      <w:r w:rsidRPr="00C87718">
        <w:rPr>
          <w:b/>
        </w:rPr>
        <w:t>$658,014</w:t>
      </w:r>
    </w:p>
    <w:p w14:paraId="23E333D3" w14:textId="77777777" w:rsidR="00B426C1" w:rsidRDefault="00B426C1" w:rsidP="00B426C1">
      <w:pPr>
        <w:widowControl w:val="0"/>
      </w:pPr>
      <w:r>
        <w:t>“</w:t>
      </w:r>
      <w:r w:rsidRPr="00B426C1">
        <w:rPr>
          <w:i/>
        </w:rPr>
        <w:t>Towards hydrologic understanding of the Greenland Ice Sheet</w:t>
      </w:r>
      <w:r>
        <w:t xml:space="preserve">” [grant </w:t>
      </w:r>
      <w:r w:rsidR="00310FBE" w:rsidRPr="00310FBE">
        <w:t>NNX11AQ38G</w:t>
      </w:r>
      <w:r>
        <w:t xml:space="preserve">] </w:t>
      </w:r>
    </w:p>
    <w:p w14:paraId="5E47D980" w14:textId="77777777" w:rsidR="00B426C1" w:rsidRDefault="00B426C1" w:rsidP="00B426C1">
      <w:pPr>
        <w:widowControl w:val="0"/>
      </w:pPr>
      <w:r>
        <w:t>(PI L. Smith, Co-I’s A. Rennermalm, Y. Sheng)  This three-year study will examine supraglacial mel</w:t>
      </w:r>
      <w:r w:rsidR="00406B71">
        <w:t>t</w:t>
      </w:r>
      <w:r>
        <w:t xml:space="preserve">water hydrologic processes on the Greenland ice sheet, including ephemeral drainage networks, lake drainages, and hydrologic outflows to terrestrial rivers, using geophysical remote sensing and in situ field </w:t>
      </w:r>
      <w:r w:rsidR="00406B71">
        <w:t>campaigns</w:t>
      </w:r>
      <w:r>
        <w:t xml:space="preserve"> (1 mo./</w:t>
      </w:r>
      <w:proofErr w:type="spellStart"/>
      <w:r>
        <w:t>yr</w:t>
      </w:r>
      <w:proofErr w:type="spellEnd"/>
      <w:r>
        <w:t>)</w:t>
      </w:r>
    </w:p>
    <w:p w14:paraId="056FF804" w14:textId="77777777" w:rsidR="00B426C1" w:rsidRDefault="00B426C1" w:rsidP="00297647">
      <w:pPr>
        <w:widowControl w:val="0"/>
      </w:pPr>
    </w:p>
    <w:p w14:paraId="338A763D" w14:textId="77777777" w:rsidR="000C6F70" w:rsidRDefault="000C6F70" w:rsidP="00297647">
      <w:pPr>
        <w:widowControl w:val="0"/>
      </w:pPr>
      <w:r w:rsidRPr="00CE6254">
        <w:t>(PI)</w:t>
      </w:r>
      <w:r>
        <w:t xml:space="preserve"> </w:t>
      </w:r>
      <w:r w:rsidRPr="00F614A4">
        <w:t xml:space="preserve">NASA </w:t>
      </w:r>
      <w:r>
        <w:t>TERRESTRIAL HYDROLOGY</w:t>
      </w:r>
      <w:r w:rsidRPr="00F614A4">
        <w:t xml:space="preserve"> PROGRAM</w:t>
      </w:r>
      <w:r>
        <w:t xml:space="preserve"> (2010</w:t>
      </w:r>
      <w:r w:rsidRPr="00F614A4">
        <w:t>)</w:t>
      </w:r>
      <w:r w:rsidRPr="00F614A4">
        <w:tab/>
      </w:r>
      <w:r w:rsidR="00E826E7">
        <w:tab/>
      </w:r>
      <w:r w:rsidR="00E826E7">
        <w:tab/>
      </w:r>
      <w:r w:rsidRPr="000C6F70">
        <w:rPr>
          <w:b/>
        </w:rPr>
        <w:t>$37,034</w:t>
      </w:r>
    </w:p>
    <w:p w14:paraId="61E6D242" w14:textId="77777777" w:rsidR="008B3484" w:rsidRDefault="000C6F70" w:rsidP="00297647">
      <w:pPr>
        <w:widowControl w:val="0"/>
      </w:pPr>
      <w:r w:rsidRPr="000C6F70">
        <w:rPr>
          <w:i/>
        </w:rPr>
        <w:t>“Salton Sea Instrument cluster for in situ validation of MODIS water-quality products”</w:t>
      </w:r>
      <w:r w:rsidRPr="000C6F70">
        <w:t xml:space="preserve"> </w:t>
      </w:r>
      <w:r w:rsidR="00C87718">
        <w:t>[</w:t>
      </w:r>
      <w:r>
        <w:t xml:space="preserve">grant </w:t>
      </w:r>
      <w:r w:rsidR="008C3F38">
        <w:t>NNX10</w:t>
      </w:r>
      <w:r w:rsidRPr="000C6F70">
        <w:t>AB01G</w:t>
      </w:r>
      <w:r w:rsidR="00C87718">
        <w:t>] (</w:t>
      </w:r>
      <w:r>
        <w:t>PI L. Smith).  This one-y</w:t>
      </w:r>
      <w:r w:rsidR="002D6B7D">
        <w:t xml:space="preserve">ear study </w:t>
      </w:r>
      <w:r w:rsidR="00406B71">
        <w:t>installed</w:t>
      </w:r>
      <w:r w:rsidR="002D6B7D">
        <w:t xml:space="preserve"> in-situ water-quality </w:t>
      </w:r>
      <w:r>
        <w:t>monitoring equipment in California’s largest inland lake, the Salton Sea</w:t>
      </w:r>
      <w:r w:rsidR="002D6B7D">
        <w:t>, for the purpose of obtaining a benchmark calibration dataset for assessment of remotely-</w:t>
      </w:r>
      <w:r w:rsidR="00406B71">
        <w:t>sensed water quality parameters (0 mo./</w:t>
      </w:r>
      <w:proofErr w:type="spellStart"/>
      <w:r w:rsidR="00406B71">
        <w:t>yr</w:t>
      </w:r>
      <w:proofErr w:type="spellEnd"/>
      <w:r w:rsidR="00406B71">
        <w:t>)</w:t>
      </w:r>
    </w:p>
    <w:p w14:paraId="6F1D0E7B" w14:textId="77777777" w:rsidR="000C6F70" w:rsidRPr="000C6F70" w:rsidRDefault="000C6F70" w:rsidP="00297647">
      <w:pPr>
        <w:widowControl w:val="0"/>
        <w:rPr>
          <w:i/>
        </w:rPr>
      </w:pPr>
    </w:p>
    <w:p w14:paraId="48C18316" w14:textId="77777777" w:rsidR="00CE6254" w:rsidRPr="00F614A4" w:rsidRDefault="00CE6254" w:rsidP="00CE6254">
      <w:pPr>
        <w:widowControl w:val="0"/>
      </w:pPr>
      <w:r w:rsidRPr="00CE6254">
        <w:t>(PI)</w:t>
      </w:r>
      <w:r>
        <w:t xml:space="preserve"> </w:t>
      </w:r>
      <w:r w:rsidRPr="00F614A4">
        <w:t>NASA CRYOSPHERIC SCIENCES PROGRAM</w:t>
      </w:r>
      <w:r>
        <w:t xml:space="preserve"> (2005 – 2008</w:t>
      </w:r>
      <w:r w:rsidRPr="00F614A4">
        <w:t>)</w:t>
      </w:r>
      <w:r w:rsidRPr="00F614A4">
        <w:tab/>
      </w:r>
      <w:r w:rsidRPr="00F614A4">
        <w:tab/>
      </w:r>
      <w:r>
        <w:tab/>
      </w:r>
      <w:r w:rsidRPr="00F614A4">
        <w:rPr>
          <w:b/>
        </w:rPr>
        <w:t>$300,987</w:t>
      </w:r>
    </w:p>
    <w:p w14:paraId="42CECD51" w14:textId="77777777" w:rsidR="00CE6254" w:rsidRDefault="00CE6254" w:rsidP="00CE6254">
      <w:pPr>
        <w:widowControl w:val="0"/>
      </w:pPr>
      <w:r w:rsidRPr="005013B5">
        <w:rPr>
          <w:i/>
        </w:rPr>
        <w:t xml:space="preserve">“Understanding ice-sheet elevation change:  How much goes to the </w:t>
      </w:r>
      <w:r w:rsidRPr="00C744DD">
        <w:rPr>
          <w:i/>
        </w:rPr>
        <w:t>ocean?”</w:t>
      </w:r>
      <w:r w:rsidRPr="00C744DD">
        <w:t xml:space="preserve"> [</w:t>
      </w:r>
      <w:r>
        <w:t xml:space="preserve">grant </w:t>
      </w:r>
      <w:r w:rsidRPr="00C744DD">
        <w:t>NNG05GN89G</w:t>
      </w:r>
      <w:r>
        <w:t xml:space="preserve">] </w:t>
      </w:r>
    </w:p>
    <w:p w14:paraId="12A76C9A" w14:textId="77777777" w:rsidR="00CE6254" w:rsidRPr="00983638" w:rsidRDefault="00CE6254" w:rsidP="00CE6254">
      <w:pPr>
        <w:widowControl w:val="0"/>
        <w:rPr>
          <w:i/>
        </w:rPr>
      </w:pPr>
      <w:r>
        <w:t>(PI L. Smith, Co-I’s R. Forster, N</w:t>
      </w:r>
      <w:r w:rsidR="00694F4B">
        <w:t xml:space="preserve">. </w:t>
      </w:r>
      <w:proofErr w:type="spellStart"/>
      <w:r w:rsidR="00694F4B">
        <w:t>Reeh</w:t>
      </w:r>
      <w:proofErr w:type="spellEnd"/>
      <w:r w:rsidR="00694F4B">
        <w:t xml:space="preserve">)  This three-year study studied hydrologic processes on the Greenland ice sheet, including the influence of offshore sea-ice on surface melting, mapping of hydrologic “potentiometric drainage basins” within the ice sheet, and tracking of meltwater river outflows via remote sensing of turbid sediment plumes in estuaries. </w:t>
      </w:r>
      <w:r>
        <w:t xml:space="preserve"> (1 mo./</w:t>
      </w:r>
      <w:proofErr w:type="spellStart"/>
      <w:r>
        <w:t>yr</w:t>
      </w:r>
      <w:proofErr w:type="spellEnd"/>
      <w:r>
        <w:t>)</w:t>
      </w:r>
    </w:p>
    <w:p w14:paraId="3BFE110F" w14:textId="77777777" w:rsidR="00CE6254" w:rsidRDefault="00CE6254" w:rsidP="00CE6254">
      <w:pPr>
        <w:widowControl w:val="0"/>
      </w:pPr>
    </w:p>
    <w:p w14:paraId="1CE1405F" w14:textId="77777777" w:rsidR="00CE6254" w:rsidRPr="00F614A4" w:rsidRDefault="00CE6254" w:rsidP="00CE6254">
      <w:pPr>
        <w:widowControl w:val="0"/>
      </w:pPr>
      <w:r w:rsidRPr="00CE6254">
        <w:t>(PI)</w:t>
      </w:r>
      <w:r>
        <w:t xml:space="preserve">  NASA TERRESTRIAL HYDROLOGY PROGRAM (2005 – 2008)</w:t>
      </w:r>
      <w:r>
        <w:tab/>
      </w:r>
      <w:r>
        <w:tab/>
      </w:r>
      <w:r w:rsidRPr="005013B5">
        <w:rPr>
          <w:b/>
        </w:rPr>
        <w:t>$38</w:t>
      </w:r>
      <w:r>
        <w:rPr>
          <w:b/>
        </w:rPr>
        <w:t>7</w:t>
      </w:r>
      <w:r w:rsidRPr="005013B5">
        <w:rPr>
          <w:b/>
        </w:rPr>
        <w:t>,</w:t>
      </w:r>
      <w:r>
        <w:rPr>
          <w:b/>
        </w:rPr>
        <w:t>297</w:t>
      </w:r>
    </w:p>
    <w:p w14:paraId="086F40C6" w14:textId="77777777" w:rsidR="00CE6254" w:rsidRPr="00246832" w:rsidRDefault="00CE6254" w:rsidP="00CE6254">
      <w:pPr>
        <w:rPr>
          <w:b/>
          <w:i/>
          <w:u w:val="single"/>
        </w:rPr>
      </w:pPr>
      <w:r w:rsidRPr="005013B5">
        <w:rPr>
          <w:i/>
        </w:rPr>
        <w:t>“Area-stage relationships in rivers and wetlands:  Tracking the high-latitude water cy</w:t>
      </w:r>
      <w:r w:rsidRPr="00C744DD">
        <w:rPr>
          <w:i/>
        </w:rPr>
        <w:t xml:space="preserve">cle and provision of core knowledge requirements for a Surface Water satellite mission” </w:t>
      </w:r>
      <w:r w:rsidRPr="00C744DD">
        <w:t>[</w:t>
      </w:r>
      <w:r>
        <w:t>grant NNG06GE05G] (PI L</w:t>
      </w:r>
      <w:r w:rsidR="00406B71">
        <w:t>. Smith] This three-year study</w:t>
      </w:r>
      <w:r>
        <w:t xml:space="preserve"> examined storages and fluxes of surface water around the northern hemisphere and in low-relief environments, using </w:t>
      </w:r>
      <w:r w:rsidRPr="00983638">
        <w:rPr>
          <w:i/>
        </w:rPr>
        <w:t>in situ</w:t>
      </w:r>
      <w:r>
        <w:t xml:space="preserve"> and remotely sensed data.   Study sites included the Peace-Athabasca Delta, </w:t>
      </w:r>
      <w:smartTag w:uri="urn:schemas-microsoft-com:office:smarttags" w:element="place">
        <w:smartTag w:uri="urn:schemas-microsoft-com:office:smarttags" w:element="country-region">
          <w:r>
            <w:t>Canada</w:t>
          </w:r>
        </w:smartTag>
      </w:smartTag>
      <w:r>
        <w:t>, and the Lena Rivers, Russia. (1 mo./</w:t>
      </w:r>
      <w:proofErr w:type="spellStart"/>
      <w:r>
        <w:t>yr</w:t>
      </w:r>
      <w:proofErr w:type="spellEnd"/>
      <w:r>
        <w:t>)</w:t>
      </w:r>
    </w:p>
    <w:p w14:paraId="2F14B19D" w14:textId="77777777" w:rsidR="00844794" w:rsidRDefault="00844794" w:rsidP="00297647">
      <w:pPr>
        <w:widowControl w:val="0"/>
        <w:rPr>
          <w:caps/>
        </w:rPr>
      </w:pPr>
      <w:r>
        <w:t xml:space="preserve"> </w:t>
      </w:r>
    </w:p>
    <w:p w14:paraId="47EEAB07" w14:textId="77777777" w:rsidR="00D63A4B" w:rsidRDefault="00CE6254" w:rsidP="00D63A4B">
      <w:pPr>
        <w:widowControl w:val="0"/>
        <w:rPr>
          <w:b/>
        </w:rPr>
      </w:pPr>
      <w:r w:rsidRPr="00CE6254">
        <w:t>(PI)</w:t>
      </w:r>
      <w:r>
        <w:t xml:space="preserve"> </w:t>
      </w:r>
      <w:r w:rsidR="00D63A4B" w:rsidRPr="00297647">
        <w:rPr>
          <w:caps/>
        </w:rPr>
        <w:t>N</w:t>
      </w:r>
      <w:r w:rsidR="00D63A4B" w:rsidRPr="00297647">
        <w:rPr>
          <w:caps/>
          <w:sz w:val="16"/>
        </w:rPr>
        <w:t>ational</w:t>
      </w:r>
      <w:r w:rsidR="00D63A4B" w:rsidRPr="00297647">
        <w:rPr>
          <w:caps/>
        </w:rPr>
        <w:t xml:space="preserve"> S</w:t>
      </w:r>
      <w:r w:rsidR="00D63A4B" w:rsidRPr="00297647">
        <w:rPr>
          <w:caps/>
          <w:sz w:val="16"/>
        </w:rPr>
        <w:t>cience</w:t>
      </w:r>
      <w:r w:rsidR="00D63A4B" w:rsidRPr="00297647">
        <w:rPr>
          <w:caps/>
        </w:rPr>
        <w:t xml:space="preserve"> F</w:t>
      </w:r>
      <w:r w:rsidR="00D63A4B" w:rsidRPr="00297647">
        <w:rPr>
          <w:caps/>
          <w:sz w:val="16"/>
        </w:rPr>
        <w:t>oundation</w:t>
      </w:r>
      <w:r w:rsidR="00D63A4B" w:rsidRPr="00297647">
        <w:rPr>
          <w:caps/>
        </w:rPr>
        <w:t>, O</w:t>
      </w:r>
      <w:r w:rsidR="00D63A4B" w:rsidRPr="00297647">
        <w:rPr>
          <w:caps/>
          <w:sz w:val="16"/>
        </w:rPr>
        <w:t>ffice</w:t>
      </w:r>
      <w:r w:rsidR="00D63A4B" w:rsidRPr="00297647">
        <w:rPr>
          <w:caps/>
        </w:rPr>
        <w:t xml:space="preserve"> </w:t>
      </w:r>
      <w:r w:rsidR="00D63A4B" w:rsidRPr="00297647">
        <w:rPr>
          <w:caps/>
          <w:sz w:val="16"/>
        </w:rPr>
        <w:t>of</w:t>
      </w:r>
      <w:r w:rsidR="00D63A4B" w:rsidRPr="00297647">
        <w:rPr>
          <w:caps/>
        </w:rPr>
        <w:t xml:space="preserve"> P</w:t>
      </w:r>
      <w:r w:rsidR="00D63A4B" w:rsidRPr="00297647">
        <w:rPr>
          <w:caps/>
          <w:sz w:val="16"/>
        </w:rPr>
        <w:t>olar</w:t>
      </w:r>
      <w:r w:rsidR="00D63A4B" w:rsidRPr="00297647">
        <w:rPr>
          <w:caps/>
        </w:rPr>
        <w:t xml:space="preserve"> P</w:t>
      </w:r>
      <w:r w:rsidR="00D63A4B" w:rsidRPr="00297647">
        <w:rPr>
          <w:caps/>
          <w:sz w:val="16"/>
        </w:rPr>
        <w:t xml:space="preserve">rograms </w:t>
      </w:r>
      <w:r w:rsidR="00D63A4B">
        <w:t>(3/01/03-3/01/06</w:t>
      </w:r>
      <w:r w:rsidR="00406B71">
        <w:t xml:space="preserve">) </w:t>
      </w:r>
      <w:r w:rsidR="00E826E7">
        <w:tab/>
      </w:r>
      <w:r w:rsidR="00D63A4B">
        <w:rPr>
          <w:b/>
        </w:rPr>
        <w:t xml:space="preserve">$592,114 </w:t>
      </w:r>
    </w:p>
    <w:p w14:paraId="2A2400F6" w14:textId="77777777" w:rsidR="00D63A4B" w:rsidRDefault="00D63A4B" w:rsidP="00D63A4B">
      <w:pPr>
        <w:widowControl w:val="0"/>
      </w:pPr>
      <w:r>
        <w:rPr>
          <w:i/>
        </w:rPr>
        <w:t>“River discharge from the Russian Federation: An understanding of contemporary trends and their placement in a Holocene context</w:t>
      </w:r>
      <w:r w:rsidR="00406B71">
        <w:t>”</w:t>
      </w:r>
      <w:r>
        <w:t xml:space="preserve"> (L. Smith, G. MacDonald (UCLA), Lammers (UNH)).  This three year “data rescue” project created a new digital database of daily Russian river discharge, based on compilation and digitizing of extensive historical records currently archived in Russia.  These data were then used to assess the source and timing of a recently discovered increase in Eurasian terrestrial runoff, with </w:t>
      </w:r>
      <w:proofErr w:type="spellStart"/>
      <w:r>
        <w:t>dendrochronolgy</w:t>
      </w:r>
      <w:proofErr w:type="spellEnd"/>
      <w:r>
        <w:t xml:space="preserve"> used to place these 20</w:t>
      </w:r>
      <w:r w:rsidRPr="00A00F4C">
        <w:rPr>
          <w:vertAlign w:val="superscript"/>
        </w:rPr>
        <w:t>th</w:t>
      </w:r>
      <w:r>
        <w:t xml:space="preserve"> century discharge increase in a longer Holocene context.</w:t>
      </w:r>
    </w:p>
    <w:p w14:paraId="4245B9E7" w14:textId="77777777" w:rsidR="00297647" w:rsidRDefault="00297647">
      <w:pPr>
        <w:widowControl w:val="0"/>
      </w:pPr>
    </w:p>
    <w:p w14:paraId="07F9B946" w14:textId="77777777" w:rsidR="00C50F9C" w:rsidRDefault="00CE6254">
      <w:pPr>
        <w:widowControl w:val="0"/>
      </w:pPr>
      <w:r w:rsidRPr="00CE6254">
        <w:t>(PI)</w:t>
      </w:r>
      <w:r>
        <w:t xml:space="preserve"> </w:t>
      </w:r>
      <w:r w:rsidR="00C50F9C">
        <w:t>NASA N</w:t>
      </w:r>
      <w:r w:rsidR="00C50F9C">
        <w:rPr>
          <w:smallCaps/>
        </w:rPr>
        <w:t xml:space="preserve">ew Investigator Program </w:t>
      </w:r>
      <w:r w:rsidR="00C50F9C">
        <w:t>(7/</w:t>
      </w:r>
      <w:r w:rsidR="00406B71">
        <w:t xml:space="preserve">01/01-7/01/04)               </w:t>
      </w:r>
      <w:r w:rsidR="00406B71">
        <w:tab/>
      </w:r>
      <w:r w:rsidR="00406B71">
        <w:tab/>
      </w:r>
      <w:r w:rsidR="00E826E7">
        <w:tab/>
      </w:r>
      <w:r w:rsidR="00C50F9C">
        <w:rPr>
          <w:b/>
        </w:rPr>
        <w:t>$211,520</w:t>
      </w:r>
      <w:r w:rsidR="00C50F9C">
        <w:t xml:space="preserve"> </w:t>
      </w:r>
    </w:p>
    <w:p w14:paraId="12456A8E" w14:textId="77777777" w:rsidR="00C50F9C" w:rsidRDefault="00C50F9C">
      <w:pPr>
        <w:widowControl w:val="0"/>
      </w:pPr>
      <w:r>
        <w:rPr>
          <w:i/>
        </w:rPr>
        <w:t>“Detection and modeling of mechanical ice break-up in large polar rivers with SAR interferometry</w:t>
      </w:r>
      <w:r>
        <w:t>”</w:t>
      </w:r>
    </w:p>
    <w:p w14:paraId="0C157EF0" w14:textId="77777777" w:rsidR="00C50F9C" w:rsidRDefault="001376FC">
      <w:pPr>
        <w:widowControl w:val="0"/>
      </w:pPr>
      <w:r>
        <w:t xml:space="preserve">(L. Smith) </w:t>
      </w:r>
      <w:r w:rsidR="00C50F9C">
        <w:t xml:space="preserve">This three-year </w:t>
      </w:r>
      <w:r w:rsidR="00655A00">
        <w:t>developed new radar remote sensing</w:t>
      </w:r>
      <w:r w:rsidR="00C50F9C">
        <w:t xml:space="preserve"> </w:t>
      </w:r>
      <w:r w:rsidR="00655A00">
        <w:t xml:space="preserve">methods (SAR interferometry, radar </w:t>
      </w:r>
      <w:proofErr w:type="spellStart"/>
      <w:r w:rsidR="00655A00">
        <w:t>scatterometer</w:t>
      </w:r>
      <w:proofErr w:type="spellEnd"/>
      <w:r w:rsidR="00655A00">
        <w:t>, and MODIS) to study river-ice conditions on the</w:t>
      </w:r>
      <w:r w:rsidR="00C50F9C">
        <w:t xml:space="preserve"> </w:t>
      </w:r>
      <w:r w:rsidR="00655A00">
        <w:t xml:space="preserve">major polar rivers of </w:t>
      </w:r>
      <w:smartTag w:uri="urn:schemas-microsoft-com:office:smarttags" w:element="country-region">
        <w:r w:rsidR="00655A00">
          <w:t>Russia</w:t>
        </w:r>
      </w:smartTag>
      <w:r w:rsidR="00655A00">
        <w:t xml:space="preserve"> and </w:t>
      </w:r>
      <w:smartTag w:uri="urn:schemas-microsoft-com:office:smarttags" w:element="place">
        <w:smartTag w:uri="urn:schemas-microsoft-com:office:smarttags" w:element="country-region">
          <w:r w:rsidR="00655A00">
            <w:t>Canada</w:t>
          </w:r>
        </w:smartTag>
      </w:smartTag>
      <w:r w:rsidR="00655A00">
        <w:t>.</w:t>
      </w:r>
    </w:p>
    <w:p w14:paraId="2FB37D41" w14:textId="77777777" w:rsidR="00C50F9C" w:rsidRDefault="00C50F9C">
      <w:pPr>
        <w:widowControl w:val="0"/>
        <w:rPr>
          <w:caps/>
        </w:rPr>
      </w:pPr>
    </w:p>
    <w:p w14:paraId="13D8E5B5" w14:textId="77777777" w:rsidR="00655A00" w:rsidRDefault="00CE6254" w:rsidP="00655A00">
      <w:pPr>
        <w:widowControl w:val="0"/>
      </w:pPr>
      <w:r w:rsidRPr="00CE6254">
        <w:lastRenderedPageBreak/>
        <w:t>(PI)</w:t>
      </w:r>
      <w:r>
        <w:t xml:space="preserve"> </w:t>
      </w:r>
      <w:r w:rsidR="00655A00">
        <w:rPr>
          <w:caps/>
        </w:rPr>
        <w:t>N</w:t>
      </w:r>
      <w:r w:rsidR="00655A00">
        <w:rPr>
          <w:caps/>
          <w:sz w:val="16"/>
        </w:rPr>
        <w:t>ational</w:t>
      </w:r>
      <w:r w:rsidR="00655A00">
        <w:rPr>
          <w:caps/>
        </w:rPr>
        <w:t xml:space="preserve"> S</w:t>
      </w:r>
      <w:r w:rsidR="00655A00">
        <w:rPr>
          <w:caps/>
          <w:sz w:val="16"/>
        </w:rPr>
        <w:t>cience</w:t>
      </w:r>
      <w:r w:rsidR="00655A00">
        <w:rPr>
          <w:caps/>
        </w:rPr>
        <w:t xml:space="preserve"> F</w:t>
      </w:r>
      <w:r w:rsidR="00655A00">
        <w:rPr>
          <w:caps/>
          <w:sz w:val="16"/>
        </w:rPr>
        <w:t>oundation</w:t>
      </w:r>
      <w:r w:rsidR="00655A00">
        <w:rPr>
          <w:caps/>
        </w:rPr>
        <w:t>, O</w:t>
      </w:r>
      <w:r w:rsidR="00655A00">
        <w:rPr>
          <w:caps/>
          <w:sz w:val="16"/>
        </w:rPr>
        <w:t>ffice</w:t>
      </w:r>
      <w:r w:rsidR="00655A00">
        <w:rPr>
          <w:caps/>
        </w:rPr>
        <w:t xml:space="preserve"> </w:t>
      </w:r>
      <w:r w:rsidR="00655A00">
        <w:rPr>
          <w:caps/>
          <w:sz w:val="16"/>
        </w:rPr>
        <w:t>of</w:t>
      </w:r>
      <w:r w:rsidR="00655A00">
        <w:rPr>
          <w:caps/>
        </w:rPr>
        <w:t xml:space="preserve"> P</w:t>
      </w:r>
      <w:r w:rsidR="00655A00">
        <w:rPr>
          <w:caps/>
          <w:sz w:val="16"/>
        </w:rPr>
        <w:t>olar</w:t>
      </w:r>
      <w:r w:rsidR="00655A00">
        <w:rPr>
          <w:caps/>
        </w:rPr>
        <w:t xml:space="preserve"> P</w:t>
      </w:r>
      <w:r w:rsidR="00655A00">
        <w:rPr>
          <w:caps/>
          <w:sz w:val="16"/>
        </w:rPr>
        <w:t xml:space="preserve">rograms </w:t>
      </w:r>
      <w:r w:rsidR="00E826E7">
        <w:t>(6/01/99-6/01/02)</w:t>
      </w:r>
      <w:r w:rsidR="00E826E7">
        <w:tab/>
      </w:r>
      <w:r w:rsidR="00655A00">
        <w:rPr>
          <w:b/>
        </w:rPr>
        <w:t>$752,261</w:t>
      </w:r>
      <w:r w:rsidR="00655A00">
        <w:t xml:space="preserve"> </w:t>
      </w:r>
    </w:p>
    <w:p w14:paraId="72E5E0FC" w14:textId="4E6A42AC" w:rsidR="00C50F9C" w:rsidRPr="004B5115" w:rsidRDefault="00655A00">
      <w:pPr>
        <w:widowControl w:val="0"/>
      </w:pPr>
      <w:r>
        <w:rPr>
          <w:i/>
        </w:rPr>
        <w:t>“Sensitivity of the West Siberian Lowland to Past and Present Climate</w:t>
      </w:r>
      <w:r>
        <w:t xml:space="preserve">” (L. Smith, G. MacDonald, A. </w:t>
      </w:r>
      <w:proofErr w:type="spellStart"/>
      <w:r>
        <w:t>Velichko</w:t>
      </w:r>
      <w:proofErr w:type="spellEnd"/>
      <w:r>
        <w:t xml:space="preserve">) This three-year field study involved data collection from hundreds of sites across extensive peatlands, streams and rivers of Russia’s West Siberian Lowland.  Radiocarbon dating of peat cores and remotely sensed imagery were used to relate Holocene evolution of these peatlands to atmospheric levels of methane as measured in ice cores.  Stream geochemistry samples were used to show how climate warming and associated permafrost thaw will trigger increases in biogeochemical fluxes of carbon, nutrients and dissolved minerals from the land surface to the </w:t>
      </w:r>
      <w:smartTag w:uri="urn:schemas-microsoft-com:office:smarttags" w:element="place">
        <w:r>
          <w:t>Arctic Ocean</w:t>
        </w:r>
      </w:smartTag>
      <w:r>
        <w:t xml:space="preserve">.  New data products include polar </w:t>
      </w:r>
      <w:proofErr w:type="spellStart"/>
      <w:r>
        <w:t>scatterometer</w:t>
      </w:r>
      <w:proofErr w:type="spellEnd"/>
      <w:r>
        <w:t xml:space="preserve"> data and a detailed GIS inventory of the physical properties of ~10,000 peatlands (freely available from the National Snow and Ice Data Center).</w:t>
      </w:r>
    </w:p>
    <w:p w14:paraId="77F5057A" w14:textId="77777777" w:rsidR="00D63A4B" w:rsidRDefault="00D63A4B" w:rsidP="00D63A4B">
      <w:pPr>
        <w:widowControl w:val="0"/>
        <w:rPr>
          <w:sz w:val="16"/>
        </w:rPr>
      </w:pPr>
    </w:p>
    <w:p w14:paraId="0DE019AD" w14:textId="77777777" w:rsidR="00D63A4B" w:rsidRDefault="00CE6254" w:rsidP="00D63A4B">
      <w:pPr>
        <w:widowControl w:val="0"/>
      </w:pPr>
      <w:r w:rsidRPr="00CE6254">
        <w:t>(PI)</w:t>
      </w:r>
      <w:r>
        <w:t xml:space="preserve"> </w:t>
      </w:r>
      <w:r w:rsidR="00D63A4B">
        <w:t xml:space="preserve">NASA </w:t>
      </w:r>
      <w:r w:rsidR="00D63A4B">
        <w:rPr>
          <w:smallCaps/>
        </w:rPr>
        <w:t>Land Surface Hydrology Program</w:t>
      </w:r>
      <w:r w:rsidR="00D63A4B">
        <w:t xml:space="preserve"> (9</w:t>
      </w:r>
      <w:r w:rsidR="00406B71">
        <w:t xml:space="preserve">/01/98-9/01/01)             </w:t>
      </w:r>
      <w:r w:rsidR="00E826E7">
        <w:tab/>
      </w:r>
      <w:r w:rsidR="00406B71">
        <w:t xml:space="preserve">  </w:t>
      </w:r>
      <w:r w:rsidR="00406B71">
        <w:tab/>
      </w:r>
      <w:r w:rsidR="00D63A4B">
        <w:rPr>
          <w:b/>
        </w:rPr>
        <w:t>$343,914</w:t>
      </w:r>
      <w:r w:rsidR="00D63A4B">
        <w:t xml:space="preserve"> </w:t>
      </w:r>
    </w:p>
    <w:p w14:paraId="6945BB2A" w14:textId="77777777" w:rsidR="00D63A4B" w:rsidRDefault="00D63A4B" w:rsidP="00D63A4B">
      <w:pPr>
        <w:widowControl w:val="0"/>
      </w:pPr>
      <w:r>
        <w:rPr>
          <w:i/>
        </w:rPr>
        <w:t>“Real-time forecasting and rapid post-event assessment of erosional and depositional flood damage</w:t>
      </w:r>
      <w:r>
        <w:t>”</w:t>
      </w:r>
    </w:p>
    <w:p w14:paraId="332A38BD" w14:textId="5D8C9E11" w:rsidR="00D63A4B" w:rsidRDefault="00D63A4B" w:rsidP="00D63A4B">
      <w:pPr>
        <w:widowControl w:val="0"/>
      </w:pPr>
      <w:r>
        <w:t xml:space="preserve">(L. Smith, L. </w:t>
      </w:r>
      <w:proofErr w:type="spellStart"/>
      <w:r>
        <w:t>Mertes</w:t>
      </w:r>
      <w:proofErr w:type="spellEnd"/>
      <w:r>
        <w:t xml:space="preserve">, B. Gomez, F. </w:t>
      </w:r>
      <w:proofErr w:type="spellStart"/>
      <w:r>
        <w:t>Magilligan</w:t>
      </w:r>
      <w:proofErr w:type="spellEnd"/>
      <w:r>
        <w:t>) This three-year study used field campaigns, airborne laser altimetry and SAR  interferometry to quantify 3-D volumes of sediment erosion and deposition resulting from a catastrophic 1996 glacial outburst flood in Iceland.</w:t>
      </w:r>
    </w:p>
    <w:p w14:paraId="75CF7583" w14:textId="77777777" w:rsidR="00C50F9C" w:rsidRDefault="00C50F9C">
      <w:pPr>
        <w:widowControl w:val="0"/>
        <w:rPr>
          <w:caps/>
          <w:sz w:val="16"/>
        </w:rPr>
      </w:pPr>
    </w:p>
    <w:p w14:paraId="32DC0E0A" w14:textId="77777777" w:rsidR="00C50F9C" w:rsidRDefault="00CE6254">
      <w:pPr>
        <w:widowControl w:val="0"/>
      </w:pPr>
      <w:r w:rsidRPr="00CE6254">
        <w:t>(PI)</w:t>
      </w:r>
      <w:r>
        <w:t xml:space="preserve"> </w:t>
      </w:r>
      <w:r w:rsidR="00C50F9C">
        <w:rPr>
          <w:caps/>
        </w:rPr>
        <w:t>N</w:t>
      </w:r>
      <w:r w:rsidR="00C50F9C">
        <w:rPr>
          <w:caps/>
          <w:sz w:val="16"/>
        </w:rPr>
        <w:t>ational</w:t>
      </w:r>
      <w:r w:rsidR="00C50F9C">
        <w:rPr>
          <w:caps/>
        </w:rPr>
        <w:t xml:space="preserve"> S</w:t>
      </w:r>
      <w:r w:rsidR="00C50F9C">
        <w:rPr>
          <w:caps/>
          <w:sz w:val="16"/>
        </w:rPr>
        <w:t>cience</w:t>
      </w:r>
      <w:r w:rsidR="00C50F9C">
        <w:rPr>
          <w:caps/>
        </w:rPr>
        <w:t xml:space="preserve"> F</w:t>
      </w:r>
      <w:r w:rsidR="00C50F9C">
        <w:rPr>
          <w:caps/>
          <w:sz w:val="16"/>
        </w:rPr>
        <w:t>oundation</w:t>
      </w:r>
      <w:r w:rsidR="00C50F9C">
        <w:rPr>
          <w:caps/>
        </w:rPr>
        <w:t>, O</w:t>
      </w:r>
      <w:r w:rsidR="00C50F9C">
        <w:rPr>
          <w:caps/>
          <w:sz w:val="16"/>
        </w:rPr>
        <w:t>ffice</w:t>
      </w:r>
      <w:r w:rsidR="00C50F9C">
        <w:rPr>
          <w:caps/>
        </w:rPr>
        <w:t xml:space="preserve"> </w:t>
      </w:r>
      <w:r w:rsidR="00C50F9C">
        <w:rPr>
          <w:caps/>
          <w:sz w:val="16"/>
        </w:rPr>
        <w:t>of</w:t>
      </w:r>
      <w:r w:rsidR="00C50F9C">
        <w:rPr>
          <w:caps/>
        </w:rPr>
        <w:t xml:space="preserve"> P</w:t>
      </w:r>
      <w:r w:rsidR="00C50F9C">
        <w:rPr>
          <w:caps/>
          <w:sz w:val="16"/>
        </w:rPr>
        <w:t>olar</w:t>
      </w:r>
      <w:r w:rsidR="00C50F9C">
        <w:rPr>
          <w:caps/>
        </w:rPr>
        <w:t xml:space="preserve"> P</w:t>
      </w:r>
      <w:r w:rsidR="00C50F9C">
        <w:rPr>
          <w:caps/>
          <w:sz w:val="16"/>
        </w:rPr>
        <w:t xml:space="preserve">rograms </w:t>
      </w:r>
      <w:r w:rsidR="00E826E7">
        <w:t>(8/01/97-7/31/99)</w:t>
      </w:r>
      <w:r w:rsidR="00E826E7">
        <w:tab/>
      </w:r>
      <w:r w:rsidR="00C50F9C">
        <w:rPr>
          <w:b/>
        </w:rPr>
        <w:t>$176,162</w:t>
      </w:r>
      <w:r w:rsidR="00C50F9C">
        <w:t xml:space="preserve"> </w:t>
      </w:r>
    </w:p>
    <w:p w14:paraId="3F135B64" w14:textId="77777777" w:rsidR="00C50F9C" w:rsidRDefault="00C50F9C">
      <w:pPr>
        <w:widowControl w:val="0"/>
      </w:pPr>
      <w:r>
        <w:rPr>
          <w:i/>
        </w:rPr>
        <w:t xml:space="preserve">“Temporal Remote Sensing of Seasonal Inundation and Ice Breakup on Arctic Russian Rivers:  Controls on Water, Sediment, and Nutrient Delivery to the </w:t>
      </w:r>
      <w:smartTag w:uri="urn:schemas-microsoft-com:office:smarttags" w:element="place">
        <w:r>
          <w:rPr>
            <w:i/>
          </w:rPr>
          <w:t>Arctic Ocean</w:t>
        </w:r>
      </w:smartTag>
      <w:r>
        <w:t xml:space="preserve">” </w:t>
      </w:r>
    </w:p>
    <w:p w14:paraId="64A5E949" w14:textId="77777777" w:rsidR="00C50F9C" w:rsidRDefault="001376FC">
      <w:pPr>
        <w:widowControl w:val="0"/>
      </w:pPr>
      <w:r>
        <w:t xml:space="preserve">(L. Smith) </w:t>
      </w:r>
      <w:r w:rsidR="00C50F9C">
        <w:t>This two-year study used remotely sensed imagery to determine ranges of natural hydrologic variability in rivers and near-shore environments of Arctic Russia.</w:t>
      </w:r>
    </w:p>
    <w:p w14:paraId="4BF38D2E" w14:textId="77777777" w:rsidR="00C50F9C" w:rsidRDefault="00C50F9C">
      <w:pPr>
        <w:widowControl w:val="0"/>
        <w:rPr>
          <w:sz w:val="16"/>
        </w:rPr>
      </w:pPr>
    </w:p>
    <w:p w14:paraId="597BFA9F" w14:textId="77777777" w:rsidR="00C50F9C" w:rsidRDefault="00CE6254">
      <w:pPr>
        <w:widowControl w:val="0"/>
      </w:pPr>
      <w:r w:rsidRPr="00CE6254">
        <w:t>(PI)</w:t>
      </w:r>
      <w:r>
        <w:t xml:space="preserve"> </w:t>
      </w:r>
      <w:r w:rsidR="00C50F9C">
        <w:t>NASA</w:t>
      </w:r>
      <w:r w:rsidR="00C50F9C">
        <w:rPr>
          <w:smallCaps/>
        </w:rPr>
        <w:t xml:space="preserve"> Office of Earth Science</w:t>
      </w:r>
      <w:r w:rsidR="00C50F9C">
        <w:t xml:space="preserve"> ($193,00</w:t>
      </w:r>
      <w:r w:rsidR="00E826E7">
        <w:t xml:space="preserve">0) and UCLA IoE/OID ($51,000) </w:t>
      </w:r>
      <w:r w:rsidR="00E826E7">
        <w:tab/>
      </w:r>
      <w:r w:rsidR="00C50F9C">
        <w:rPr>
          <w:b/>
        </w:rPr>
        <w:t>$244,000</w:t>
      </w:r>
    </w:p>
    <w:p w14:paraId="044A8899" w14:textId="77777777" w:rsidR="00C50F9C" w:rsidRDefault="00C50F9C">
      <w:pPr>
        <w:widowControl w:val="0"/>
      </w:pPr>
      <w:r>
        <w:t>“</w:t>
      </w:r>
      <w:r>
        <w:rPr>
          <w:i/>
        </w:rPr>
        <w:t>A Campus-Wide Initiative for Interdisciplinary Study of the Environment with Remote Sensing</w:t>
      </w:r>
      <w:r>
        <w:t>” (10/1/97)</w:t>
      </w:r>
      <w:r w:rsidR="00406B71">
        <w:t xml:space="preserve"> </w:t>
      </w:r>
      <w:r w:rsidR="001376FC">
        <w:t xml:space="preserve">(L. Smith) </w:t>
      </w:r>
      <w:r>
        <w:t xml:space="preserve">This one-time equipment grant was awarded to create the Environmental Remote Sensing Research Laboratory at UCLA.  The facility </w:t>
      </w:r>
      <w:r w:rsidR="00297647">
        <w:t>now</w:t>
      </w:r>
      <w:r>
        <w:t xml:space="preserve"> aid</w:t>
      </w:r>
      <w:r w:rsidR="00297647">
        <w:t>s</w:t>
      </w:r>
      <w:r>
        <w:t xml:space="preserve"> faculty and graduate research emphasize image-processing and GIS analysis of satellite imagery for environmental study of the Earth.</w:t>
      </w:r>
    </w:p>
    <w:p w14:paraId="3A66F919" w14:textId="77777777" w:rsidR="00C50F9C" w:rsidRDefault="00C50F9C">
      <w:pPr>
        <w:widowControl w:val="0"/>
        <w:rPr>
          <w:sz w:val="16"/>
        </w:rPr>
      </w:pPr>
    </w:p>
    <w:p w14:paraId="1B6F11AC" w14:textId="77777777" w:rsidR="00C50F9C" w:rsidRDefault="00CE6254">
      <w:pPr>
        <w:widowControl w:val="0"/>
      </w:pPr>
      <w:r w:rsidRPr="00CE6254">
        <w:t>(PI)</w:t>
      </w:r>
      <w:r>
        <w:t xml:space="preserve"> </w:t>
      </w:r>
      <w:r w:rsidR="00C50F9C">
        <w:rPr>
          <w:caps/>
        </w:rPr>
        <w:t>C</w:t>
      </w:r>
      <w:r w:rsidR="00C50F9C">
        <w:rPr>
          <w:caps/>
          <w:sz w:val="16"/>
        </w:rPr>
        <w:t>alifornia</w:t>
      </w:r>
      <w:r w:rsidR="00C50F9C">
        <w:rPr>
          <w:caps/>
        </w:rPr>
        <w:t xml:space="preserve"> S</w:t>
      </w:r>
      <w:r w:rsidR="00C50F9C">
        <w:rPr>
          <w:caps/>
          <w:sz w:val="16"/>
        </w:rPr>
        <w:t>pace</w:t>
      </w:r>
      <w:r w:rsidR="00C50F9C">
        <w:rPr>
          <w:caps/>
        </w:rPr>
        <w:t xml:space="preserve"> I</w:t>
      </w:r>
      <w:r w:rsidR="00C50F9C">
        <w:rPr>
          <w:caps/>
          <w:sz w:val="16"/>
        </w:rPr>
        <w:t xml:space="preserve">nstitute </w:t>
      </w:r>
      <w:r w:rsidR="00C50F9C">
        <w:t>(7/1/97-6/30/99).</w:t>
      </w:r>
      <w:r w:rsidR="00C50F9C">
        <w:rPr>
          <w:caps/>
          <w:sz w:val="16"/>
        </w:rPr>
        <w:tab/>
      </w:r>
      <w:r w:rsidR="00C50F9C">
        <w:rPr>
          <w:caps/>
          <w:sz w:val="16"/>
        </w:rPr>
        <w:tab/>
      </w:r>
      <w:r w:rsidR="00C50F9C">
        <w:rPr>
          <w:caps/>
          <w:sz w:val="16"/>
        </w:rPr>
        <w:tab/>
      </w:r>
      <w:r w:rsidR="00E826E7">
        <w:t xml:space="preserve"> </w:t>
      </w:r>
      <w:r w:rsidR="00E826E7">
        <w:tab/>
      </w:r>
      <w:r w:rsidR="00E826E7">
        <w:tab/>
      </w:r>
      <w:r w:rsidR="00C50F9C">
        <w:rPr>
          <w:b/>
        </w:rPr>
        <w:t>$23,919</w:t>
      </w:r>
    </w:p>
    <w:p w14:paraId="0F05A1F1" w14:textId="77777777" w:rsidR="00C50F9C" w:rsidRDefault="00C50F9C">
      <w:pPr>
        <w:widowControl w:val="0"/>
      </w:pPr>
      <w:r>
        <w:t>“</w:t>
      </w:r>
      <w:r>
        <w:rPr>
          <w:i/>
        </w:rPr>
        <w:t xml:space="preserve">Study of </w:t>
      </w:r>
      <w:smartTag w:uri="urn:schemas-microsoft-com:office:smarttags" w:element="place">
        <w:r>
          <w:rPr>
            <w:i/>
          </w:rPr>
          <w:t>Mackenzie River</w:t>
        </w:r>
      </w:smartTag>
      <w:r>
        <w:rPr>
          <w:i/>
        </w:rPr>
        <w:t xml:space="preserve"> Delta Inundation Patterns with Interferometric Synthetic Aperture Radar</w:t>
      </w:r>
      <w:r>
        <w:t xml:space="preserve">” </w:t>
      </w:r>
    </w:p>
    <w:p w14:paraId="662265B4" w14:textId="77777777" w:rsidR="00C50F9C" w:rsidRDefault="001376FC">
      <w:pPr>
        <w:widowControl w:val="0"/>
      </w:pPr>
      <w:r>
        <w:t xml:space="preserve">(L. Smith) </w:t>
      </w:r>
      <w:r w:rsidR="00C50F9C">
        <w:t>This pilot study explored the use of SAR interferometry</w:t>
      </w:r>
      <w:r w:rsidR="00297647">
        <w:t xml:space="preserve">, particularly phase decorrelation, </w:t>
      </w:r>
      <w:r w:rsidR="00C50F9C">
        <w:t>to study trends in the seasonal inundation on the Mackenzie River Delta</w:t>
      </w:r>
      <w:r w:rsidR="00297647">
        <w:t>.</w:t>
      </w:r>
    </w:p>
    <w:p w14:paraId="50A48B59" w14:textId="77777777" w:rsidR="00297647" w:rsidRDefault="00297647">
      <w:pPr>
        <w:widowControl w:val="0"/>
        <w:rPr>
          <w:u w:val="single"/>
        </w:rPr>
      </w:pPr>
    </w:p>
    <w:p w14:paraId="5382B0D2" w14:textId="1100DE4E" w:rsidR="00C50F9C" w:rsidRDefault="00C50F9C">
      <w:pPr>
        <w:widowControl w:val="0"/>
        <w:rPr>
          <w:b/>
        </w:rPr>
      </w:pPr>
      <w:r>
        <w:rPr>
          <w:u w:val="single"/>
        </w:rPr>
        <w:t xml:space="preserve">FUNDED  PROPOSALS </w:t>
      </w:r>
      <w:r w:rsidR="00406B71">
        <w:rPr>
          <w:u w:val="single"/>
        </w:rPr>
        <w:t>WITH SMITH AS CO-INVESTIGATOR</w:t>
      </w:r>
      <w:r w:rsidR="00406B71">
        <w:rPr>
          <w:u w:val="single"/>
        </w:rPr>
        <w:tab/>
      </w:r>
      <w:r w:rsidR="00406B71">
        <w:rPr>
          <w:u w:val="single"/>
        </w:rPr>
        <w:tab/>
      </w:r>
      <w:r>
        <w:rPr>
          <w:u w:val="single"/>
        </w:rPr>
        <w:t>(</w:t>
      </w:r>
      <w:r w:rsidR="00406B71">
        <w:rPr>
          <w:b/>
          <w:u w:val="single"/>
        </w:rPr>
        <w:t>TOTAL:</w:t>
      </w:r>
      <w:r w:rsidR="000F6755">
        <w:rPr>
          <w:b/>
          <w:u w:val="single"/>
        </w:rPr>
        <w:t xml:space="preserve"> $</w:t>
      </w:r>
      <w:r w:rsidR="00E33A97">
        <w:rPr>
          <w:b/>
          <w:u w:val="single"/>
        </w:rPr>
        <w:t>8</w:t>
      </w:r>
      <w:r w:rsidR="000F6755">
        <w:rPr>
          <w:b/>
          <w:u w:val="single"/>
        </w:rPr>
        <w:t>,</w:t>
      </w:r>
      <w:r w:rsidR="007C6B3D">
        <w:rPr>
          <w:b/>
          <w:u w:val="single"/>
        </w:rPr>
        <w:t>931</w:t>
      </w:r>
      <w:r>
        <w:rPr>
          <w:b/>
          <w:u w:val="single"/>
        </w:rPr>
        <w:t>,</w:t>
      </w:r>
      <w:r w:rsidR="007C6B3D">
        <w:rPr>
          <w:b/>
          <w:u w:val="single"/>
        </w:rPr>
        <w:t>43</w:t>
      </w:r>
      <w:r w:rsidR="00443791">
        <w:rPr>
          <w:b/>
          <w:u w:val="single"/>
        </w:rPr>
        <w:t>4</w:t>
      </w:r>
      <w:r>
        <w:rPr>
          <w:u w:val="single"/>
        </w:rPr>
        <w:t>)</w:t>
      </w:r>
    </w:p>
    <w:p w14:paraId="559D39D9" w14:textId="16D798D1" w:rsidR="00C678D3" w:rsidRPr="00813C19" w:rsidRDefault="00C678D3" w:rsidP="00C678D3">
      <w:pPr>
        <w:widowControl w:val="0"/>
        <w:rPr>
          <w:b/>
        </w:rPr>
      </w:pPr>
      <w:r w:rsidRPr="00813C19">
        <w:rPr>
          <w:b/>
        </w:rPr>
        <w:t>(</w:t>
      </w:r>
      <w:r>
        <w:rPr>
          <w:b/>
        </w:rPr>
        <w:t>Co-I</w:t>
      </w:r>
      <w:r w:rsidRPr="00813C19">
        <w:rPr>
          <w:b/>
        </w:rPr>
        <w:t>)</w:t>
      </w:r>
      <w:r w:rsidRPr="00813C19">
        <w:t xml:space="preserve">  </w:t>
      </w:r>
      <w:r w:rsidRPr="00813C19">
        <w:rPr>
          <w:smallCaps/>
        </w:rPr>
        <w:t xml:space="preserve">NASA </w:t>
      </w:r>
      <w:r>
        <w:rPr>
          <w:smallCaps/>
        </w:rPr>
        <w:t>Terrestrial</w:t>
      </w:r>
      <w:r w:rsidRPr="00E264C9">
        <w:rPr>
          <w:smallCaps/>
        </w:rPr>
        <w:t xml:space="preserve"> </w:t>
      </w:r>
      <w:r>
        <w:rPr>
          <w:smallCaps/>
        </w:rPr>
        <w:t>Ecology</w:t>
      </w:r>
      <w:r w:rsidRPr="00E264C9">
        <w:rPr>
          <w:smallCaps/>
        </w:rPr>
        <w:t xml:space="preserve"> Program</w:t>
      </w:r>
      <w:r w:rsidRPr="00813C19">
        <w:t xml:space="preserve"> </w:t>
      </w:r>
      <w:r>
        <w:tab/>
      </w:r>
      <w:r w:rsidRPr="00813C19">
        <w:t>(</w:t>
      </w:r>
      <w:r>
        <w:t>9/1/22-8/31/25</w:t>
      </w:r>
      <w:r w:rsidRPr="00813C19">
        <w:t>)</w:t>
      </w:r>
      <w:r w:rsidRPr="00813C19">
        <w:tab/>
        <w:t xml:space="preserve"> </w:t>
      </w:r>
      <w:r>
        <w:t>`</w:t>
      </w:r>
      <w:r>
        <w:tab/>
        <w:t xml:space="preserve">  </w:t>
      </w:r>
      <w:r>
        <w:tab/>
      </w:r>
      <w:r w:rsidRPr="00813C19">
        <w:rPr>
          <w:b/>
        </w:rPr>
        <w:t>$</w:t>
      </w:r>
      <w:r w:rsidR="00324DB0">
        <w:rPr>
          <w:b/>
        </w:rPr>
        <w:t>xxx</w:t>
      </w:r>
      <w:r w:rsidRPr="00813C19">
        <w:rPr>
          <w:b/>
        </w:rPr>
        <w:t>,</w:t>
      </w:r>
      <w:r w:rsidR="00324DB0">
        <w:rPr>
          <w:b/>
        </w:rPr>
        <w:t>xxx</w:t>
      </w:r>
    </w:p>
    <w:p w14:paraId="0BC12A14" w14:textId="3BAAB7FC" w:rsidR="00C678D3" w:rsidRDefault="00C678D3" w:rsidP="00C678D3">
      <w:pPr>
        <w:widowControl w:val="0"/>
      </w:pPr>
      <w:r w:rsidRPr="00A02401">
        <w:rPr>
          <w:i/>
        </w:rPr>
        <w:t xml:space="preserve">Do changing terrestrial-aquatic interfaces in Arctic-boreal landscapes control the form, processing, and fluxes of carbon? </w:t>
      </w:r>
      <w:r>
        <w:t>(g</w:t>
      </w:r>
      <w:r w:rsidRPr="00813C19">
        <w:t xml:space="preserve">rant </w:t>
      </w:r>
      <w:r>
        <w:t>#80NSSC22K1237)</w:t>
      </w:r>
      <w:r w:rsidRPr="00813C19">
        <w:t xml:space="preserve"> PI </w:t>
      </w:r>
      <w:r>
        <w:t>David Butman (</w:t>
      </w:r>
      <w:r w:rsidR="00324DB0">
        <w:t>U. Washington</w:t>
      </w:r>
      <w:r>
        <w:t>),</w:t>
      </w:r>
      <w:r w:rsidRPr="00813C19">
        <w:t xml:space="preserve"> Co-I’s </w:t>
      </w:r>
      <w:r>
        <w:t>R. Spencer (Florida State U.), L. Smith (B</w:t>
      </w:r>
      <w:r w:rsidRPr="00813C19">
        <w:t xml:space="preserve">rown portion </w:t>
      </w:r>
      <w:r w:rsidRPr="00813C19">
        <w:rPr>
          <w:b/>
        </w:rPr>
        <w:t>$</w:t>
      </w:r>
      <w:r>
        <w:rPr>
          <w:b/>
        </w:rPr>
        <w:t>197</w:t>
      </w:r>
      <w:r w:rsidRPr="00813C19">
        <w:rPr>
          <w:b/>
        </w:rPr>
        <w:t>,</w:t>
      </w:r>
      <w:r>
        <w:rPr>
          <w:b/>
        </w:rPr>
        <w:t>826</w:t>
      </w:r>
      <w:r>
        <w:t>).</w:t>
      </w:r>
      <w:r w:rsidRPr="00813C19">
        <w:t xml:space="preserve"> This </w:t>
      </w:r>
      <w:r>
        <w:t>two</w:t>
      </w:r>
      <w:r w:rsidRPr="00813C19">
        <w:t xml:space="preserve">-year </w:t>
      </w:r>
      <w:r>
        <w:t>subaward</w:t>
      </w:r>
      <w:r w:rsidRPr="00813C19">
        <w:t xml:space="preserve"> </w:t>
      </w:r>
      <w:r>
        <w:t xml:space="preserve">is performing data synthesis of airborne and satellite remote sensing imagery for the NASA Arctic-Boreal Vulnerability Experiment (ABoVE) </w:t>
      </w:r>
      <w:r w:rsidRPr="00813C19">
        <w:t>(0.</w:t>
      </w:r>
      <w:r>
        <w:t>75</w:t>
      </w:r>
      <w:r w:rsidRPr="00813C19">
        <w:t xml:space="preserve"> mo.</w:t>
      </w:r>
      <w:r>
        <w:t xml:space="preserve"> total</w:t>
      </w:r>
      <w:r w:rsidRPr="00813C19">
        <w:t>)</w:t>
      </w:r>
      <w:r>
        <w:t xml:space="preserve"> </w:t>
      </w:r>
    </w:p>
    <w:p w14:paraId="41A798C9" w14:textId="77777777" w:rsidR="00C678D3" w:rsidRDefault="00C678D3" w:rsidP="00340AAA">
      <w:pPr>
        <w:widowControl w:val="0"/>
        <w:rPr>
          <w:b/>
        </w:rPr>
      </w:pPr>
    </w:p>
    <w:p w14:paraId="38192278" w14:textId="615B4CFD" w:rsidR="00340AAA" w:rsidRPr="00E106AD" w:rsidRDefault="00340AAA" w:rsidP="00340AAA">
      <w:pPr>
        <w:widowControl w:val="0"/>
        <w:rPr>
          <w:b/>
        </w:rPr>
      </w:pPr>
      <w:r w:rsidRPr="00E106AD">
        <w:rPr>
          <w:b/>
        </w:rPr>
        <w:t>(</w:t>
      </w:r>
      <w:r w:rsidR="0026502F">
        <w:rPr>
          <w:b/>
        </w:rPr>
        <w:t>Co-</w:t>
      </w:r>
      <w:r w:rsidRPr="00E106AD">
        <w:rPr>
          <w:b/>
        </w:rPr>
        <w:t>I)</w:t>
      </w:r>
      <w:r w:rsidRPr="00E106AD">
        <w:t xml:space="preserve">  </w:t>
      </w:r>
      <w:r w:rsidRPr="00E106AD">
        <w:rPr>
          <w:smallCaps/>
        </w:rPr>
        <w:t xml:space="preserve">NASA </w:t>
      </w:r>
      <w:proofErr w:type="spellStart"/>
      <w:r w:rsidRPr="00E106AD">
        <w:rPr>
          <w:smallCaps/>
        </w:rPr>
        <w:t>Cryospheric</w:t>
      </w:r>
      <w:proofErr w:type="spellEnd"/>
      <w:r w:rsidRPr="00E106AD">
        <w:rPr>
          <w:smallCaps/>
        </w:rPr>
        <w:t xml:space="preserve"> Sciences Program</w:t>
      </w:r>
      <w:r w:rsidRPr="00E106AD">
        <w:t xml:space="preserve"> </w:t>
      </w:r>
      <w:r w:rsidRPr="00E106AD">
        <w:tab/>
        <w:t xml:space="preserve"> (</w:t>
      </w:r>
      <w:r w:rsidR="0026502F">
        <w:t>2</w:t>
      </w:r>
      <w:r w:rsidRPr="00E106AD">
        <w:t>/1/</w:t>
      </w:r>
      <w:r w:rsidR="0026502F">
        <w:t>22</w:t>
      </w:r>
      <w:r w:rsidRPr="00E106AD">
        <w:t>-</w:t>
      </w:r>
      <w:r w:rsidR="0026502F">
        <w:t>1</w:t>
      </w:r>
      <w:r w:rsidRPr="00E106AD">
        <w:t>/3</w:t>
      </w:r>
      <w:r w:rsidR="0026502F">
        <w:t>1</w:t>
      </w:r>
      <w:r w:rsidRPr="00E106AD">
        <w:t>/2</w:t>
      </w:r>
      <w:r w:rsidR="0026502F">
        <w:t>5</w:t>
      </w:r>
      <w:r w:rsidRPr="00E106AD">
        <w:t>)</w:t>
      </w:r>
      <w:r w:rsidRPr="00E106AD">
        <w:tab/>
        <w:t xml:space="preserve"> </w:t>
      </w:r>
      <w:r w:rsidRPr="00E106AD">
        <w:tab/>
      </w:r>
      <w:r w:rsidRPr="00E106AD">
        <w:tab/>
        <w:t xml:space="preserve"> </w:t>
      </w:r>
      <w:r w:rsidRPr="00E106AD">
        <w:rPr>
          <w:b/>
        </w:rPr>
        <w:t>$</w:t>
      </w:r>
      <w:r w:rsidR="0026502F">
        <w:rPr>
          <w:b/>
        </w:rPr>
        <w:t>627</w:t>
      </w:r>
      <w:r w:rsidRPr="00E106AD">
        <w:rPr>
          <w:b/>
        </w:rPr>
        <w:t>,</w:t>
      </w:r>
      <w:r w:rsidR="0026502F">
        <w:rPr>
          <w:b/>
        </w:rPr>
        <w:t>49</w:t>
      </w:r>
      <w:r w:rsidR="00443791">
        <w:rPr>
          <w:b/>
        </w:rPr>
        <w:t>0</w:t>
      </w:r>
    </w:p>
    <w:p w14:paraId="374C1702" w14:textId="0EE6145B" w:rsidR="00340AAA" w:rsidRPr="00E106AD" w:rsidRDefault="0026502F" w:rsidP="00340AAA">
      <w:pPr>
        <w:widowControl w:val="0"/>
      </w:pPr>
      <w:r w:rsidRPr="0026502F">
        <w:rPr>
          <w:i/>
        </w:rPr>
        <w:t>Ice-Shelf Hydrological Evolution and Impacts on Ice-Shelf Stability</w:t>
      </w:r>
      <w:r w:rsidR="00340AAA" w:rsidRPr="00E106AD">
        <w:rPr>
          <w:i/>
        </w:rPr>
        <w:t xml:space="preserve"> </w:t>
      </w:r>
      <w:r w:rsidR="00340AAA" w:rsidRPr="00E106AD">
        <w:t>(grant #</w:t>
      </w:r>
      <w:r w:rsidR="00387F66" w:rsidRPr="00387F66">
        <w:t>80NSSC22K0382</w:t>
      </w:r>
      <w:r w:rsidR="00340AAA" w:rsidRPr="00E106AD">
        <w:t xml:space="preserve">) </w:t>
      </w:r>
      <w:r>
        <w:t xml:space="preserve">PI A. </w:t>
      </w:r>
      <w:proofErr w:type="spellStart"/>
      <w:r>
        <w:t>Boghosian</w:t>
      </w:r>
      <w:proofErr w:type="spellEnd"/>
      <w:r w:rsidR="007C6B3D">
        <w:t xml:space="preserve"> (LDEO)</w:t>
      </w:r>
      <w:r>
        <w:t>, Co-I’s R. Bell</w:t>
      </w:r>
      <w:r w:rsidR="007C6B3D">
        <w:t xml:space="preserve"> (LDEO)</w:t>
      </w:r>
      <w:r>
        <w:t xml:space="preserve">, </w:t>
      </w:r>
      <w:r w:rsidR="007C6B3D">
        <w:t xml:space="preserve">A. </w:t>
      </w:r>
      <w:proofErr w:type="spellStart"/>
      <w:r w:rsidR="007C6B3D">
        <w:t>LeWinter</w:t>
      </w:r>
      <w:proofErr w:type="spellEnd"/>
      <w:r w:rsidR="007C6B3D">
        <w:t xml:space="preserve"> (CRREL), </w:t>
      </w:r>
      <w:r w:rsidR="00443791">
        <w:t xml:space="preserve">A. </w:t>
      </w:r>
      <w:proofErr w:type="spellStart"/>
      <w:r w:rsidR="00443791">
        <w:t>Banwell</w:t>
      </w:r>
      <w:proofErr w:type="spellEnd"/>
      <w:r w:rsidR="00443791">
        <w:t xml:space="preserve"> (CU), L. Pitcher (CU), </w:t>
      </w:r>
      <w:r>
        <w:t>L. Smith</w:t>
      </w:r>
      <w:r w:rsidR="007C6B3D">
        <w:t xml:space="preserve"> </w:t>
      </w:r>
      <w:r w:rsidR="00340AAA" w:rsidRPr="00E106AD">
        <w:t>(Brown portion $</w:t>
      </w:r>
      <w:r>
        <w:t>87</w:t>
      </w:r>
      <w:r w:rsidR="00340AAA" w:rsidRPr="00E106AD">
        <w:t>,</w:t>
      </w:r>
      <w:r>
        <w:t>342</w:t>
      </w:r>
      <w:r w:rsidR="00340AAA" w:rsidRPr="00E106AD">
        <w:t xml:space="preserve">) This three-year study </w:t>
      </w:r>
      <w:r>
        <w:t xml:space="preserve">(with 2-year Brown subaward, 2/1/23-1/31/25) </w:t>
      </w:r>
      <w:r w:rsidR="00340AAA" w:rsidRPr="00E106AD">
        <w:t xml:space="preserve">uses remote sensing </w:t>
      </w:r>
      <w:r>
        <w:t xml:space="preserve">and modeling to study the evolution of an ice-shelf estuary at </w:t>
      </w:r>
      <w:proofErr w:type="spellStart"/>
      <w:r>
        <w:t>Petermann</w:t>
      </w:r>
      <w:proofErr w:type="spellEnd"/>
      <w:r>
        <w:t xml:space="preserve"> Glacier, Greenland </w:t>
      </w:r>
      <w:r w:rsidR="00340AAA" w:rsidRPr="00E106AD">
        <w:t>(0.</w:t>
      </w:r>
      <w:r>
        <w:t>0</w:t>
      </w:r>
      <w:r w:rsidR="00340AAA" w:rsidRPr="00E106AD">
        <w:t xml:space="preserve"> – </w:t>
      </w:r>
      <w:r>
        <w:t>0.</w:t>
      </w:r>
      <w:r w:rsidR="00340AAA" w:rsidRPr="00E106AD">
        <w:t>5 mo./</w:t>
      </w:r>
      <w:proofErr w:type="spellStart"/>
      <w:r w:rsidR="00340AAA" w:rsidRPr="00E106AD">
        <w:t>yr</w:t>
      </w:r>
      <w:proofErr w:type="spellEnd"/>
      <w:r w:rsidR="00340AAA" w:rsidRPr="00E106AD">
        <w:t>)</w:t>
      </w:r>
    </w:p>
    <w:p w14:paraId="5D039485" w14:textId="77777777" w:rsidR="004A4D48" w:rsidRDefault="004A4D48" w:rsidP="00E106AD">
      <w:pPr>
        <w:widowControl w:val="0"/>
      </w:pPr>
    </w:p>
    <w:p w14:paraId="6E6D3696" w14:textId="1F8F718B" w:rsidR="00E106AD" w:rsidRPr="00E106AD" w:rsidRDefault="00E106AD" w:rsidP="00E106AD">
      <w:pPr>
        <w:widowControl w:val="0"/>
        <w:rPr>
          <w:b/>
        </w:rPr>
      </w:pPr>
      <w:r w:rsidRPr="00E106AD">
        <w:t>(</w:t>
      </w:r>
      <w:r w:rsidRPr="00E106AD">
        <w:rPr>
          <w:b/>
        </w:rPr>
        <w:t>Co-I</w:t>
      </w:r>
      <w:r w:rsidRPr="00E106AD">
        <w:t xml:space="preserve">) </w:t>
      </w:r>
      <w:r w:rsidRPr="00E106AD">
        <w:rPr>
          <w:smallCaps/>
        </w:rPr>
        <w:t>NSF Navigating the New Arctic Program</w:t>
      </w:r>
      <w:r w:rsidRPr="00E106AD">
        <w:t xml:space="preserve"> (9/01/20-8/31/25) </w:t>
      </w:r>
      <w:r w:rsidRPr="00E106AD">
        <w:tab/>
      </w:r>
      <w:r w:rsidRPr="00E106AD">
        <w:tab/>
      </w:r>
      <w:r w:rsidRPr="00E106AD">
        <w:rPr>
          <w:b/>
        </w:rPr>
        <w:t>$2,999,698</w:t>
      </w:r>
    </w:p>
    <w:p w14:paraId="6ED41A6A" w14:textId="77777777" w:rsidR="00E106AD" w:rsidRPr="00E106AD" w:rsidRDefault="00E106AD" w:rsidP="00E106AD">
      <w:pPr>
        <w:widowControl w:val="0"/>
      </w:pPr>
      <w:r w:rsidRPr="00E106AD">
        <w:rPr>
          <w:i/>
        </w:rPr>
        <w:t xml:space="preserve">Collaborative Research: Navigating Convergent Pressures on Arctic Development </w:t>
      </w:r>
      <w:r w:rsidRPr="00E106AD">
        <w:t>(NSF grant #2022599, PI Amanda Lynch, Co-I Laurence Smith (Brown University) and others (RAND, GWU, UNC, Babson, UAF, NCAR; Brown portion $1,163,987).  This five year project combines survey methods, satellite data, maps, and models to identify potential future locations of economic development in the Arctic. Through multi-disciplinary analysis and synthesis, the project identifies long-term development scenarios and associated impacts on the Arctic environment and peoples (0.5 mo./</w:t>
      </w:r>
      <w:proofErr w:type="spellStart"/>
      <w:r w:rsidRPr="00E106AD">
        <w:t>yr</w:t>
      </w:r>
      <w:proofErr w:type="spellEnd"/>
      <w:r w:rsidRPr="00E106AD">
        <w:t>)</w:t>
      </w:r>
    </w:p>
    <w:p w14:paraId="1DFE79CE" w14:textId="77777777" w:rsidR="00E106AD" w:rsidRPr="00E106AD" w:rsidRDefault="00E106AD" w:rsidP="00E106AD">
      <w:pPr>
        <w:widowControl w:val="0"/>
      </w:pPr>
    </w:p>
    <w:p w14:paraId="46938B95" w14:textId="77777777" w:rsidR="00E106AD" w:rsidRPr="00E106AD" w:rsidRDefault="00E106AD" w:rsidP="00E106AD">
      <w:pPr>
        <w:widowControl w:val="0"/>
        <w:rPr>
          <w:b/>
        </w:rPr>
      </w:pPr>
      <w:r w:rsidRPr="00E106AD">
        <w:t>(</w:t>
      </w:r>
      <w:r w:rsidRPr="00E106AD">
        <w:rPr>
          <w:b/>
        </w:rPr>
        <w:t>Co-I</w:t>
      </w:r>
      <w:r w:rsidRPr="00E106AD">
        <w:t xml:space="preserve">) </w:t>
      </w:r>
      <w:r w:rsidRPr="00E106AD">
        <w:rPr>
          <w:smallCaps/>
        </w:rPr>
        <w:t>NASA IceSat-2 Science Team</w:t>
      </w:r>
      <w:r w:rsidRPr="00E106AD">
        <w:tab/>
        <w:t xml:space="preserve">(9/01/20-8/31/23) </w:t>
      </w:r>
      <w:r w:rsidRPr="00E106AD">
        <w:tab/>
      </w:r>
      <w:r w:rsidRPr="00E106AD">
        <w:tab/>
      </w:r>
      <w:r w:rsidRPr="00E106AD">
        <w:tab/>
      </w:r>
      <w:r w:rsidRPr="00E106AD">
        <w:rPr>
          <w:b/>
        </w:rPr>
        <w:t>$363,554</w:t>
      </w:r>
    </w:p>
    <w:p w14:paraId="255EB25D" w14:textId="5B64C126" w:rsidR="00E106AD" w:rsidRPr="00E106AD" w:rsidRDefault="00E106AD" w:rsidP="00E106AD">
      <w:pPr>
        <w:widowControl w:val="0"/>
      </w:pPr>
      <w:r w:rsidRPr="00E106AD">
        <w:rPr>
          <w:i/>
        </w:rPr>
        <w:lastRenderedPageBreak/>
        <w:t xml:space="preserve">Towards global characterization of inland water reservoir use from space </w:t>
      </w:r>
      <w:r w:rsidRPr="00E106AD">
        <w:t>(grant #80NSSC20K0963). PI Jonathan Ryan, Co-I L.</w:t>
      </w:r>
      <w:r w:rsidR="00B80AD7">
        <w:t xml:space="preserve"> </w:t>
      </w:r>
      <w:r w:rsidRPr="00E106AD">
        <w:t>Smith (Brown University), This three year project uses IceSat-2 satellite laser altimetry to evaluate freshwater management operations in reservoir dams worldwide (0.5 mo./</w:t>
      </w:r>
      <w:proofErr w:type="spellStart"/>
      <w:r w:rsidRPr="00E106AD">
        <w:t>yr</w:t>
      </w:r>
      <w:proofErr w:type="spellEnd"/>
      <w:r w:rsidRPr="00E106AD">
        <w:t>)</w:t>
      </w:r>
    </w:p>
    <w:p w14:paraId="728347F4" w14:textId="77777777" w:rsidR="00E106AD" w:rsidRPr="00E106AD" w:rsidRDefault="00E106AD" w:rsidP="00E106AD">
      <w:pPr>
        <w:widowControl w:val="0"/>
      </w:pPr>
    </w:p>
    <w:p w14:paraId="316C419F" w14:textId="77777777" w:rsidR="00E106AD" w:rsidRPr="00E106AD" w:rsidRDefault="00E106AD" w:rsidP="00E106AD">
      <w:pPr>
        <w:widowControl w:val="0"/>
        <w:rPr>
          <w:b/>
        </w:rPr>
      </w:pPr>
      <w:r w:rsidRPr="00E106AD">
        <w:t>(</w:t>
      </w:r>
      <w:r w:rsidRPr="00E106AD">
        <w:rPr>
          <w:b/>
        </w:rPr>
        <w:t>Co-I</w:t>
      </w:r>
      <w:r w:rsidRPr="00E106AD">
        <w:t xml:space="preserve">) </w:t>
      </w:r>
      <w:r w:rsidRPr="00E106AD">
        <w:rPr>
          <w:smallCaps/>
        </w:rPr>
        <w:t>NASA Terrestrial Ecology Program</w:t>
      </w:r>
      <w:r w:rsidRPr="00E106AD">
        <w:t xml:space="preserve"> </w:t>
      </w:r>
      <w:r w:rsidRPr="00E106AD">
        <w:tab/>
        <w:t xml:space="preserve">(3/26/19-3/25/22) </w:t>
      </w:r>
      <w:r w:rsidRPr="00E106AD">
        <w:tab/>
      </w:r>
      <w:r w:rsidRPr="00E106AD">
        <w:tab/>
        <w:t xml:space="preserve">  </w:t>
      </w:r>
      <w:r w:rsidRPr="00E106AD">
        <w:rPr>
          <w:b/>
        </w:rPr>
        <w:t>$914,579</w:t>
      </w:r>
    </w:p>
    <w:p w14:paraId="211E2C7B" w14:textId="77777777" w:rsidR="00E106AD" w:rsidRPr="00E106AD" w:rsidRDefault="00E106AD" w:rsidP="00E106AD">
      <w:pPr>
        <w:widowControl w:val="0"/>
      </w:pPr>
      <w:r w:rsidRPr="00E106AD">
        <w:rPr>
          <w:i/>
        </w:rPr>
        <w:t xml:space="preserve">Crossing the divide: Inundation drives hotspots of carbon flux </w:t>
      </w:r>
      <w:r w:rsidRPr="00E106AD">
        <w:t xml:space="preserve">(grant </w:t>
      </w:r>
      <w:bookmarkStart w:id="51" w:name="_Hlk30094197"/>
      <w:r w:rsidRPr="00E106AD">
        <w:t>80NSSC19M0104</w:t>
      </w:r>
      <w:bookmarkEnd w:id="51"/>
      <w:r w:rsidRPr="00E106AD">
        <w:t xml:space="preserve">, PI David Butman, UW, Co-I’s Laurence Smith (Brown portion $280,075), </w:t>
      </w:r>
      <w:proofErr w:type="spellStart"/>
      <w:r w:rsidRPr="00E106AD">
        <w:t>Tamlin</w:t>
      </w:r>
      <w:proofErr w:type="spellEnd"/>
      <w:r w:rsidRPr="00E106AD">
        <w:t xml:space="preserve"> </w:t>
      </w:r>
      <w:proofErr w:type="spellStart"/>
      <w:r w:rsidRPr="00E106AD">
        <w:t>Pavelsky</w:t>
      </w:r>
      <w:proofErr w:type="spellEnd"/>
      <w:r w:rsidRPr="00E106AD">
        <w:t xml:space="preserve"> (UNC-Chapel Hill).  This three year Arctic-Boreal Vulnerability Experiment (ABoVE) project uses remote sensing and field campaigns to assess methane fluxes from intermittently flooded wetlands across the </w:t>
      </w:r>
      <w:proofErr w:type="spellStart"/>
      <w:r w:rsidRPr="00E106AD">
        <w:t>ABoVE</w:t>
      </w:r>
      <w:proofErr w:type="spellEnd"/>
      <w:r w:rsidRPr="00E106AD">
        <w:t xml:space="preserve"> domain (0.5 mo./</w:t>
      </w:r>
      <w:proofErr w:type="spellStart"/>
      <w:r w:rsidRPr="00E106AD">
        <w:t>yr</w:t>
      </w:r>
      <w:proofErr w:type="spellEnd"/>
      <w:r w:rsidRPr="00E106AD">
        <w:t>)</w:t>
      </w:r>
    </w:p>
    <w:p w14:paraId="1D9D3B9C" w14:textId="77777777" w:rsidR="00E106AD" w:rsidRPr="00E106AD" w:rsidRDefault="00E106AD" w:rsidP="00E106AD">
      <w:pPr>
        <w:widowControl w:val="0"/>
      </w:pPr>
    </w:p>
    <w:p w14:paraId="340489BE" w14:textId="77777777" w:rsidR="00E106AD" w:rsidRPr="00E106AD" w:rsidRDefault="00E106AD" w:rsidP="00E106AD">
      <w:pPr>
        <w:widowControl w:val="0"/>
        <w:rPr>
          <w:b/>
        </w:rPr>
      </w:pPr>
      <w:r w:rsidRPr="00E106AD">
        <w:t>(</w:t>
      </w:r>
      <w:r w:rsidRPr="00E106AD">
        <w:rPr>
          <w:b/>
        </w:rPr>
        <w:t>Co-PI</w:t>
      </w:r>
      <w:r w:rsidRPr="00E106AD">
        <w:t xml:space="preserve">) </w:t>
      </w:r>
      <w:r w:rsidRPr="00E106AD">
        <w:rPr>
          <w:smallCaps/>
        </w:rPr>
        <w:t>NSF OPP Navigating the New Arctic Program</w:t>
      </w:r>
      <w:r w:rsidRPr="00E106AD">
        <w:t xml:space="preserve"> (8/15/18-7/31/21) </w:t>
      </w:r>
      <w:r w:rsidRPr="00E106AD">
        <w:tab/>
      </w:r>
      <w:r w:rsidRPr="00E106AD">
        <w:tab/>
        <w:t xml:space="preserve">  </w:t>
      </w:r>
      <w:r w:rsidRPr="00E106AD">
        <w:rPr>
          <w:b/>
        </w:rPr>
        <w:t>$479,377</w:t>
      </w:r>
    </w:p>
    <w:p w14:paraId="2D250F19" w14:textId="77777777" w:rsidR="00E106AD" w:rsidRPr="00E106AD" w:rsidRDefault="00E106AD" w:rsidP="00E106AD">
      <w:pPr>
        <w:widowControl w:val="0"/>
      </w:pPr>
      <w:r w:rsidRPr="00E106AD">
        <w:rPr>
          <w:i/>
        </w:rPr>
        <w:t xml:space="preserve">Co-production of </w:t>
      </w:r>
      <w:proofErr w:type="spellStart"/>
      <w:r w:rsidRPr="00E106AD">
        <w:rPr>
          <w:i/>
        </w:rPr>
        <w:t>shorefast</w:t>
      </w:r>
      <w:proofErr w:type="spellEnd"/>
      <w:r w:rsidRPr="00E106AD">
        <w:rPr>
          <w:i/>
        </w:rPr>
        <w:t xml:space="preserve"> ice knowledge in </w:t>
      </w:r>
      <w:proofErr w:type="spellStart"/>
      <w:r w:rsidRPr="00E106AD">
        <w:rPr>
          <w:i/>
        </w:rPr>
        <w:t>Uummannaq</w:t>
      </w:r>
      <w:proofErr w:type="spellEnd"/>
      <w:r w:rsidRPr="00E106AD">
        <w:rPr>
          <w:i/>
        </w:rPr>
        <w:t xml:space="preserve"> Bay, Greenland </w:t>
      </w:r>
      <w:r w:rsidRPr="00E106AD">
        <w:t xml:space="preserve">(NSF grant #1836473) PI Jonathan Ryan, Co-I’s Laurence Smith, Amanda Lynch (Brown University). This three year project studies how </w:t>
      </w:r>
      <w:proofErr w:type="spellStart"/>
      <w:r w:rsidRPr="00E106AD">
        <w:t>shorefast</w:t>
      </w:r>
      <w:proofErr w:type="spellEnd"/>
      <w:r w:rsidRPr="00E106AD">
        <w:t xml:space="preserve"> ice, a platform for human subsistence food production and transport in the Arctic, has responded to atmospheric warming and how these changes affect community livelihoods in the </w:t>
      </w:r>
      <w:proofErr w:type="spellStart"/>
      <w:r w:rsidRPr="00E106AD">
        <w:t>Uummannaq</w:t>
      </w:r>
      <w:proofErr w:type="spellEnd"/>
      <w:r w:rsidRPr="00E106AD">
        <w:t xml:space="preserve"> region of West Greenland. (0.25 mo./</w:t>
      </w:r>
      <w:proofErr w:type="spellStart"/>
      <w:r w:rsidRPr="00E106AD">
        <w:t>yr</w:t>
      </w:r>
      <w:proofErr w:type="spellEnd"/>
      <w:r w:rsidRPr="00E106AD">
        <w:t>)</w:t>
      </w:r>
    </w:p>
    <w:p w14:paraId="37D1B332" w14:textId="77777777" w:rsidR="00E106AD" w:rsidRDefault="00E106AD" w:rsidP="00E106AD">
      <w:pPr>
        <w:widowControl w:val="0"/>
      </w:pPr>
      <w:r w:rsidRPr="000D0FC8">
        <w:t xml:space="preserve"> </w:t>
      </w:r>
    </w:p>
    <w:p w14:paraId="1AAE30AF" w14:textId="63470D2F" w:rsidR="000D0FC8" w:rsidRPr="00C35F65" w:rsidRDefault="000D0FC8" w:rsidP="00E106AD">
      <w:pPr>
        <w:widowControl w:val="0"/>
        <w:rPr>
          <w:b/>
        </w:rPr>
      </w:pPr>
      <w:r w:rsidRPr="000D0FC8">
        <w:t>(Co-I)  NASA</w:t>
      </w:r>
      <w:r w:rsidRPr="00C35F65">
        <w:t xml:space="preserve"> Terrestrial Hydrology Program (UCLA portion)</w:t>
      </w:r>
      <w:r w:rsidRPr="00C35F65">
        <w:rPr>
          <w:i/>
        </w:rPr>
        <w:t xml:space="preserve"> (12/24/2014-12/6/2017)</w:t>
      </w:r>
      <w:r w:rsidRPr="00C35F65">
        <w:tab/>
      </w:r>
      <w:r w:rsidRPr="00C35F65">
        <w:rPr>
          <w:b/>
        </w:rPr>
        <w:t>$96,990</w:t>
      </w:r>
    </w:p>
    <w:p w14:paraId="278E66F1" w14:textId="77777777" w:rsidR="000D0FC8" w:rsidRPr="00C35F65" w:rsidRDefault="000D0FC8" w:rsidP="000D0FC8">
      <w:pPr>
        <w:widowControl w:val="0"/>
      </w:pPr>
      <w:r w:rsidRPr="00C35F65">
        <w:rPr>
          <w:i/>
        </w:rPr>
        <w:t xml:space="preserve">Airborne imaging of water level and inundation extent in high-latitude hydrologic systems to address SWOT mission science and validation goals  </w:t>
      </w:r>
      <w:r w:rsidRPr="00C35F65">
        <w:t>(</w:t>
      </w:r>
      <w:r>
        <w:t xml:space="preserve">Grant 5100754,  </w:t>
      </w:r>
      <w:r w:rsidRPr="00C35F65">
        <w:t xml:space="preserve">PI </w:t>
      </w:r>
      <w:proofErr w:type="spellStart"/>
      <w:r w:rsidRPr="00C35F65">
        <w:t>Tamlin</w:t>
      </w:r>
      <w:proofErr w:type="spellEnd"/>
      <w:r w:rsidRPr="00C35F65">
        <w:t xml:space="preserve"> </w:t>
      </w:r>
      <w:proofErr w:type="spellStart"/>
      <w:r w:rsidRPr="00C35F65">
        <w:t>Pavelsky</w:t>
      </w:r>
      <w:proofErr w:type="spellEnd"/>
      <w:r w:rsidRPr="00C35F65">
        <w:t xml:space="preserve">, UNC-Chapel Hill) </w:t>
      </w:r>
    </w:p>
    <w:p w14:paraId="1D0FFC53" w14:textId="77777777" w:rsidR="000D0FC8" w:rsidRDefault="000D0FC8" w:rsidP="000D0FC8">
      <w:pPr>
        <w:widowControl w:val="0"/>
      </w:pPr>
      <w:r w:rsidRPr="00C35F65">
        <w:t xml:space="preserve">This three-year </w:t>
      </w:r>
      <w:r>
        <w:t>project</w:t>
      </w:r>
      <w:r w:rsidRPr="00C35F65">
        <w:t xml:space="preserve"> </w:t>
      </w:r>
      <w:r w:rsidR="00A84A50">
        <w:t>validated</w:t>
      </w:r>
      <w:r w:rsidRPr="00C35F65">
        <w:t xml:space="preserve"> </w:t>
      </w:r>
      <w:proofErr w:type="spellStart"/>
      <w:r>
        <w:t>AirSWOT</w:t>
      </w:r>
      <w:proofErr w:type="spellEnd"/>
      <w:r>
        <w:t xml:space="preserve"> </w:t>
      </w:r>
      <w:r w:rsidRPr="00C35F65">
        <w:t xml:space="preserve">water surface elevations, widths, and slopes </w:t>
      </w:r>
      <w:r w:rsidR="00A84A50">
        <w:t>over</w:t>
      </w:r>
      <w:r w:rsidRPr="00C35F65">
        <w:t xml:space="preserve"> the</w:t>
      </w:r>
      <w:r>
        <w:t xml:space="preserve"> Tanana River and Yukon River, </w:t>
      </w:r>
      <w:r w:rsidRPr="00C35F65">
        <w:t>Alaska (.5 mo./</w:t>
      </w:r>
      <w:proofErr w:type="spellStart"/>
      <w:r w:rsidRPr="00C35F65">
        <w:t>yr</w:t>
      </w:r>
      <w:proofErr w:type="spellEnd"/>
      <w:r w:rsidRPr="00C35F65">
        <w:t>)</w:t>
      </w:r>
    </w:p>
    <w:p w14:paraId="094FCEA7" w14:textId="77777777" w:rsidR="000F6755" w:rsidRDefault="000F6755" w:rsidP="00912D1A">
      <w:pPr>
        <w:widowControl w:val="0"/>
      </w:pPr>
    </w:p>
    <w:p w14:paraId="55B78F9E" w14:textId="77777777" w:rsidR="000D0FC8" w:rsidRPr="00C35F65" w:rsidRDefault="00912D1A" w:rsidP="000D0FC8">
      <w:pPr>
        <w:widowControl w:val="0"/>
        <w:rPr>
          <w:b/>
        </w:rPr>
      </w:pPr>
      <w:r w:rsidRPr="000D0FC8">
        <w:t>(</w:t>
      </w:r>
      <w:r w:rsidR="000D0FC8" w:rsidRPr="000D0FC8">
        <w:t>Co-I)  U.S.</w:t>
      </w:r>
      <w:r w:rsidR="000D0FC8" w:rsidRPr="00C35F65">
        <w:t xml:space="preserve"> Department of Interior/ U.S. Geological Survey (10/5/2012-10/4/2017)</w:t>
      </w:r>
      <w:r w:rsidR="000D0FC8" w:rsidRPr="00C35F65">
        <w:tab/>
      </w:r>
      <w:r w:rsidR="000D0FC8" w:rsidRPr="00C35F65">
        <w:rPr>
          <w:b/>
        </w:rPr>
        <w:t>$973,328</w:t>
      </w:r>
    </w:p>
    <w:p w14:paraId="7E0D8E04" w14:textId="77777777" w:rsidR="000D0FC8" w:rsidRPr="00C35F65" w:rsidRDefault="000D0FC8" w:rsidP="000D0FC8">
      <w:pPr>
        <w:widowControl w:val="0"/>
      </w:pPr>
      <w:r w:rsidRPr="00C35F65">
        <w:rPr>
          <w:i/>
        </w:rPr>
        <w:t>“Developing decadal high-resolution global lake products from Landsat archival data and future missions”</w:t>
      </w:r>
      <w:r w:rsidRPr="00C35F65">
        <w:t xml:space="preserve"> (</w:t>
      </w:r>
      <w:r>
        <w:t xml:space="preserve">grant G12PC00071, </w:t>
      </w:r>
      <w:r w:rsidRPr="00C35F65">
        <w:t xml:space="preserve">PI Y. Sheng, Co-I  L. Smith) This 5-year project </w:t>
      </w:r>
      <w:r w:rsidR="00A84A50">
        <w:t>developed</w:t>
      </w:r>
      <w:r>
        <w:t xml:space="preserve"> a global GIS database </w:t>
      </w:r>
      <w:r w:rsidRPr="00C35F65">
        <w:t>of lake location</w:t>
      </w:r>
      <w:r>
        <w:t>s and shorelines</w:t>
      </w:r>
      <w:r w:rsidRPr="00C35F65">
        <w:t xml:space="preserve"> using archived and </w:t>
      </w:r>
      <w:r>
        <w:t>ongoing</w:t>
      </w:r>
      <w:r w:rsidRPr="00C35F65">
        <w:t xml:space="preserve"> Landsat Thematic Mapper imagery (0.5 mo./</w:t>
      </w:r>
      <w:proofErr w:type="spellStart"/>
      <w:r w:rsidRPr="00C35F65">
        <w:t>yr</w:t>
      </w:r>
      <w:proofErr w:type="spellEnd"/>
      <w:r w:rsidRPr="00C35F65">
        <w:t>)</w:t>
      </w:r>
    </w:p>
    <w:p w14:paraId="690E25B0" w14:textId="77777777" w:rsidR="00912D1A" w:rsidRDefault="00912D1A" w:rsidP="000D0FC8">
      <w:pPr>
        <w:widowControl w:val="0"/>
      </w:pPr>
    </w:p>
    <w:p w14:paraId="5EC8C30D" w14:textId="77777777" w:rsidR="000C6F70" w:rsidRPr="00047164" w:rsidRDefault="000C6F70" w:rsidP="000C6F70">
      <w:pPr>
        <w:widowControl w:val="0"/>
        <w:rPr>
          <w:b/>
        </w:rPr>
      </w:pPr>
      <w:r w:rsidRPr="000C6F70">
        <w:t>(Co-I)</w:t>
      </w:r>
      <w:r>
        <w:t xml:space="preserve">  NASA PHYSICAL OCEANOGRAPHY PROGRAM (2010-2013)</w:t>
      </w:r>
      <w:r>
        <w:tab/>
      </w:r>
      <w:r>
        <w:tab/>
      </w:r>
      <w:r w:rsidR="00D84B03">
        <w:rPr>
          <w:b/>
        </w:rPr>
        <w:t>$402</w:t>
      </w:r>
      <w:r w:rsidRPr="00047164">
        <w:rPr>
          <w:b/>
        </w:rPr>
        <w:t>,</w:t>
      </w:r>
      <w:r w:rsidR="00D84B03">
        <w:rPr>
          <w:b/>
        </w:rPr>
        <w:t>951</w:t>
      </w:r>
    </w:p>
    <w:p w14:paraId="56EFBC10" w14:textId="77777777" w:rsidR="000C6F70" w:rsidRDefault="000C6F70" w:rsidP="000C6F70">
      <w:pPr>
        <w:widowControl w:val="0"/>
      </w:pPr>
      <w:r w:rsidRPr="006576DA">
        <w:rPr>
          <w:i/>
        </w:rPr>
        <w:t>Assessing and retiring risk in SWOT discharge products: Two methods for characterizing river depth</w:t>
      </w:r>
      <w:r>
        <w:t xml:space="preserve">  (PI M. Durand, Co-I’s Smith, </w:t>
      </w:r>
      <w:proofErr w:type="spellStart"/>
      <w:r>
        <w:t>Andreadis</w:t>
      </w:r>
      <w:proofErr w:type="spellEnd"/>
      <w:r w:rsidR="00D84B03">
        <w:t xml:space="preserve">; UCLA </w:t>
      </w:r>
      <w:r w:rsidR="00D84B03" w:rsidRPr="00D84B03">
        <w:t>portion $132,599</w:t>
      </w:r>
      <w:r>
        <w:t xml:space="preserve">) This three-year study </w:t>
      </w:r>
      <w:r w:rsidR="00406B71">
        <w:t>assessed the</w:t>
      </w:r>
      <w:r>
        <w:t xml:space="preserve"> danger of river depth uncertainty for confounding discharge retrievals from the proposed SWOT satellite mission concept (1 mo./</w:t>
      </w:r>
      <w:proofErr w:type="spellStart"/>
      <w:r>
        <w:t>yr</w:t>
      </w:r>
      <w:proofErr w:type="spellEnd"/>
      <w:r>
        <w:t>)</w:t>
      </w:r>
    </w:p>
    <w:p w14:paraId="460E92B2" w14:textId="77777777" w:rsidR="000C6F70" w:rsidRDefault="000C6F70" w:rsidP="00CE6254">
      <w:pPr>
        <w:widowControl w:val="0"/>
      </w:pPr>
    </w:p>
    <w:p w14:paraId="381E8B2F" w14:textId="77777777" w:rsidR="00CE6254" w:rsidRPr="00C744DD" w:rsidRDefault="00CE6254" w:rsidP="00CE6254">
      <w:pPr>
        <w:widowControl w:val="0"/>
      </w:pPr>
      <w:r>
        <w:t>(Co-I) NASA TERRESTRIAL HYDROLOGY PROGRAM (2007 – 2010)</w:t>
      </w:r>
      <w:r>
        <w:tab/>
      </w:r>
      <w:r>
        <w:tab/>
      </w:r>
      <w:r w:rsidRPr="00F614A4">
        <w:rPr>
          <w:b/>
        </w:rPr>
        <w:t>$458,599</w:t>
      </w:r>
    </w:p>
    <w:p w14:paraId="06CE5FB9" w14:textId="77777777" w:rsidR="00CE6254" w:rsidRPr="00983638" w:rsidRDefault="00CE6254" w:rsidP="00CE6254">
      <w:pPr>
        <w:rPr>
          <w:i/>
        </w:rPr>
      </w:pPr>
      <w:r>
        <w:rPr>
          <w:i/>
        </w:rPr>
        <w:t>“</w:t>
      </w:r>
      <w:r w:rsidRPr="00F614A4">
        <w:rPr>
          <w:i/>
        </w:rPr>
        <w:t>Growing or Going? A Pan-Arctic Assessment of Recent Terrestrial Water</w:t>
      </w:r>
      <w:r>
        <w:rPr>
          <w:i/>
        </w:rPr>
        <w:t xml:space="preserve"> </w:t>
      </w:r>
      <w:r w:rsidRPr="00F614A4">
        <w:rPr>
          <w:i/>
        </w:rPr>
        <w:t xml:space="preserve">Storage Change in </w:t>
      </w:r>
      <w:smartTag w:uri="urn:schemas-microsoft-com:office:smarttags" w:element="place">
        <w:smartTag w:uri="urn:schemas-microsoft-com:office:smarttags" w:element="PlaceName">
          <w:r w:rsidRPr="00F614A4">
            <w:rPr>
              <w:i/>
            </w:rPr>
            <w:t>High-Latitude</w:t>
          </w:r>
        </w:smartTag>
        <w:r w:rsidRPr="00F614A4">
          <w:rPr>
            <w:i/>
          </w:rPr>
          <w:t xml:space="preserve"> </w:t>
        </w:r>
        <w:smartTag w:uri="urn:schemas-microsoft-com:office:smarttags" w:element="PlaceType">
          <w:r w:rsidRPr="00F614A4">
            <w:rPr>
              <w:i/>
            </w:rPr>
            <w:t>Lakes</w:t>
          </w:r>
        </w:smartTag>
      </w:smartTag>
      <w:r w:rsidRPr="00F614A4">
        <w:rPr>
          <w:i/>
        </w:rPr>
        <w:t xml:space="preserve"> and </w:t>
      </w:r>
      <w:r w:rsidRPr="00983638">
        <w:rPr>
          <w:i/>
        </w:rPr>
        <w:t>Wetlands,”</w:t>
      </w:r>
      <w:r>
        <w:rPr>
          <w:i/>
        </w:rPr>
        <w:t xml:space="preserve"> </w:t>
      </w:r>
      <w:r w:rsidRPr="00983638">
        <w:t>[</w:t>
      </w:r>
      <w:r>
        <w:t xml:space="preserve">grant </w:t>
      </w:r>
      <w:r w:rsidRPr="00983638">
        <w:t xml:space="preserve">NNX08AE51G] </w:t>
      </w:r>
      <w:r>
        <w:t xml:space="preserve"> (PI Y. Sheng, Co-I L. Smith) This three-year study </w:t>
      </w:r>
      <w:r w:rsidR="00E6567A">
        <w:t>developed</w:t>
      </w:r>
      <w:r>
        <w:t xml:space="preserve"> a northern hemisphere database on lake </w:t>
      </w:r>
      <w:r w:rsidR="00E6567A">
        <w:t xml:space="preserve">distribution </w:t>
      </w:r>
      <w:r>
        <w:t>using archived satellite data (1 mo./</w:t>
      </w:r>
      <w:proofErr w:type="spellStart"/>
      <w:r>
        <w:t>yr</w:t>
      </w:r>
      <w:proofErr w:type="spellEnd"/>
      <w:r>
        <w:t>)</w:t>
      </w:r>
    </w:p>
    <w:p w14:paraId="363AE0EC" w14:textId="77777777" w:rsidR="00CE6254" w:rsidRDefault="00CE6254" w:rsidP="00CE6254">
      <w:pPr>
        <w:widowControl w:val="0"/>
        <w:rPr>
          <w:b/>
        </w:rPr>
      </w:pPr>
    </w:p>
    <w:p w14:paraId="0BD397BA" w14:textId="77777777" w:rsidR="00CE6254" w:rsidRPr="00C744DD" w:rsidRDefault="00CE6254" w:rsidP="00CE6254">
      <w:pPr>
        <w:widowControl w:val="0"/>
      </w:pPr>
      <w:r>
        <w:t xml:space="preserve">(Co-I) </w:t>
      </w:r>
      <w:r w:rsidRPr="00FC56C0">
        <w:t>NSF ARCTIC</w:t>
      </w:r>
      <w:r>
        <w:t xml:space="preserve"> SYSTEM SCIENCES PROGRAM</w:t>
      </w:r>
      <w:r w:rsidRPr="00F614A4">
        <w:t xml:space="preserve"> </w:t>
      </w:r>
      <w:r>
        <w:t>(2007 – 2010)</w:t>
      </w:r>
      <w:r>
        <w:tab/>
      </w:r>
      <w:r>
        <w:tab/>
      </w:r>
      <w:r w:rsidR="00762C86">
        <w:t>q</w:t>
      </w:r>
      <w:r w:rsidR="00762C86">
        <w:tab/>
      </w:r>
      <w:r w:rsidRPr="00C744DD">
        <w:rPr>
          <w:b/>
        </w:rPr>
        <w:t>$242,684</w:t>
      </w:r>
    </w:p>
    <w:p w14:paraId="4F7073D1" w14:textId="77777777" w:rsidR="00CE6254" w:rsidRPr="00983638" w:rsidRDefault="00CE6254" w:rsidP="00CE6254">
      <w:pPr>
        <w:rPr>
          <w:i/>
        </w:rPr>
      </w:pPr>
      <w:r w:rsidRPr="00F614A4">
        <w:rPr>
          <w:i/>
        </w:rPr>
        <w:t>Collaborative Research: Changes in Lake Dynamics on the Arctic Coastal</w:t>
      </w:r>
      <w:r>
        <w:rPr>
          <w:i/>
        </w:rPr>
        <w:t xml:space="preserve"> </w:t>
      </w:r>
      <w:r w:rsidRPr="00F614A4">
        <w:rPr>
          <w:i/>
        </w:rPr>
        <w:t>Plain of North America Over the Past Half-Century</w:t>
      </w:r>
      <w:r w:rsidRPr="00C744DD">
        <w:rPr>
          <w:i/>
        </w:rPr>
        <w:t>”</w:t>
      </w:r>
      <w:r w:rsidRPr="00C744DD">
        <w:t>[ARC-0713903]</w:t>
      </w:r>
      <w:r w:rsidRPr="00F614A4">
        <w:rPr>
          <w:i/>
        </w:rPr>
        <w:t xml:space="preserve"> </w:t>
      </w:r>
      <w:r>
        <w:t xml:space="preserve">(PI Y. Sheng, Co-I L. Smith) This three-year study </w:t>
      </w:r>
      <w:r w:rsidR="00E6567A">
        <w:t>used</w:t>
      </w:r>
      <w:r>
        <w:t xml:space="preserve"> field work and remote sensing to examine thaw-lake evolution around Barrow, Alaska. (0.75 </w:t>
      </w:r>
      <w:proofErr w:type="spellStart"/>
      <w:r>
        <w:t>mo</w:t>
      </w:r>
      <w:proofErr w:type="spellEnd"/>
      <w:r>
        <w:t>/</w:t>
      </w:r>
      <w:proofErr w:type="spellStart"/>
      <w:r>
        <w:t>yr</w:t>
      </w:r>
      <w:proofErr w:type="spellEnd"/>
      <w:r>
        <w:t>)</w:t>
      </w:r>
    </w:p>
    <w:p w14:paraId="2817EA13" w14:textId="77777777" w:rsidR="00CE6254" w:rsidRDefault="00CE6254" w:rsidP="008B49FF">
      <w:pPr>
        <w:widowControl w:val="0"/>
      </w:pPr>
    </w:p>
    <w:p w14:paraId="387BA9E1" w14:textId="77777777" w:rsidR="008B49FF" w:rsidRDefault="00CE6254" w:rsidP="008B49FF">
      <w:pPr>
        <w:widowControl w:val="0"/>
      </w:pPr>
      <w:r>
        <w:t xml:space="preserve">(Co-I) </w:t>
      </w:r>
      <w:r w:rsidR="008B49FF">
        <w:t xml:space="preserve">NASA </w:t>
      </w:r>
      <w:r w:rsidR="008B49FF">
        <w:rPr>
          <w:smallCaps/>
        </w:rPr>
        <w:t>Land Surface Hydrology Program (01/03 – 12/04)</w:t>
      </w:r>
      <w:r w:rsidR="008B49FF" w:rsidRPr="008B49FF">
        <w:t xml:space="preserve"> </w:t>
      </w:r>
      <w:r w:rsidR="00E6567A">
        <w:tab/>
      </w:r>
      <w:r w:rsidR="00E6567A">
        <w:tab/>
      </w:r>
      <w:r w:rsidR="00E826E7">
        <w:tab/>
      </w:r>
      <w:r w:rsidR="008B49FF">
        <w:rPr>
          <w:b/>
        </w:rPr>
        <w:t>$91,707</w:t>
      </w:r>
      <w:r w:rsidR="008B49FF">
        <w:t xml:space="preserve"> </w:t>
      </w:r>
    </w:p>
    <w:p w14:paraId="7B30E172" w14:textId="77777777" w:rsidR="008B49FF" w:rsidRDefault="008B49FF" w:rsidP="008B49FF">
      <w:pPr>
        <w:widowControl w:val="0"/>
      </w:pPr>
      <w:r>
        <w:rPr>
          <w:i/>
        </w:rPr>
        <w:t>“NASA Working Group on Hydrologic Processes of Rivers and Wetlands”</w:t>
      </w:r>
      <w:r>
        <w:t xml:space="preserve">  (P.I. D. </w:t>
      </w:r>
      <w:proofErr w:type="spellStart"/>
      <w:r>
        <w:t>Alsdorf</w:t>
      </w:r>
      <w:proofErr w:type="spellEnd"/>
      <w:r>
        <w:t>, UCLA)  Administrative funding for the working group formerly known as HYDRA-SAT, which is exploring technologies and science drivers for a possible space-based mission dedicated to the study of surface water.</w:t>
      </w:r>
    </w:p>
    <w:p w14:paraId="1D45C1E9" w14:textId="77777777" w:rsidR="008B49FF" w:rsidRDefault="008B49FF">
      <w:pPr>
        <w:widowControl w:val="0"/>
      </w:pPr>
    </w:p>
    <w:p w14:paraId="182CC5EA" w14:textId="77777777" w:rsidR="00C50F9C" w:rsidRDefault="00CE6254">
      <w:pPr>
        <w:widowControl w:val="0"/>
      </w:pPr>
      <w:r>
        <w:t xml:space="preserve">(Co-I) </w:t>
      </w:r>
      <w:r w:rsidR="00C50F9C">
        <w:t xml:space="preserve">NASA </w:t>
      </w:r>
      <w:r w:rsidR="00C50F9C">
        <w:rPr>
          <w:smallCaps/>
        </w:rPr>
        <w:t>Solid Earth/Natural Hazards Program</w:t>
      </w:r>
      <w:r w:rsidR="00C50F9C">
        <w:t xml:space="preserve"> </w:t>
      </w:r>
      <w:r>
        <w:rPr>
          <w:caps/>
        </w:rPr>
        <w:t>(9/09/00-9/01/03)</w:t>
      </w:r>
      <w:r>
        <w:rPr>
          <w:caps/>
        </w:rPr>
        <w:tab/>
      </w:r>
      <w:r w:rsidR="00C50F9C">
        <w:rPr>
          <w:caps/>
        </w:rPr>
        <w:tab/>
      </w:r>
      <w:r w:rsidR="00C50F9C">
        <w:rPr>
          <w:b/>
        </w:rPr>
        <w:t>$370,254</w:t>
      </w:r>
      <w:r w:rsidR="00C50F9C">
        <w:t xml:space="preserve"> </w:t>
      </w:r>
    </w:p>
    <w:p w14:paraId="08B15350" w14:textId="77777777" w:rsidR="00C50F9C" w:rsidRDefault="00C50F9C">
      <w:pPr>
        <w:widowControl w:val="0"/>
      </w:pPr>
      <w:r>
        <w:rPr>
          <w:i/>
        </w:rPr>
        <w:t>“Globally Consistent Topographic Characterization of Large River Floodplains Based on the SRTM DEM”</w:t>
      </w:r>
      <w:r>
        <w:t xml:space="preserve">  (P.I. Leal </w:t>
      </w:r>
      <w:proofErr w:type="spellStart"/>
      <w:r>
        <w:t>Mertes</w:t>
      </w:r>
      <w:proofErr w:type="spellEnd"/>
      <w:r>
        <w:t xml:space="preserve">, University of California, Santa Barbara) This project </w:t>
      </w:r>
      <w:r w:rsidR="00E6567A">
        <w:t>built</w:t>
      </w:r>
      <w:r>
        <w:t xml:space="preserve"> accurate fine-scale watershed models of 50 reference sites from 24 of the world’s major rivers, to investigate flood hazards and their inundation potential.  </w:t>
      </w:r>
    </w:p>
    <w:p w14:paraId="15D5EB79" w14:textId="77777777" w:rsidR="00C50F9C" w:rsidRDefault="00C50F9C">
      <w:pPr>
        <w:widowControl w:val="0"/>
        <w:rPr>
          <w:caps/>
          <w:sz w:val="16"/>
        </w:rPr>
      </w:pPr>
    </w:p>
    <w:p w14:paraId="4AB73867" w14:textId="77777777" w:rsidR="00C50F9C" w:rsidRDefault="00CE6254">
      <w:pPr>
        <w:widowControl w:val="0"/>
      </w:pPr>
      <w:r>
        <w:t xml:space="preserve">(Co-I) </w:t>
      </w:r>
      <w:r w:rsidR="00C50F9C">
        <w:rPr>
          <w:caps/>
        </w:rPr>
        <w:t>I</w:t>
      </w:r>
      <w:r w:rsidR="00C50F9C">
        <w:rPr>
          <w:caps/>
          <w:sz w:val="16"/>
        </w:rPr>
        <w:t xml:space="preserve">NTEL </w:t>
      </w:r>
      <w:r w:rsidR="00C50F9C">
        <w:rPr>
          <w:caps/>
        </w:rPr>
        <w:t>C</w:t>
      </w:r>
      <w:r w:rsidR="00C50F9C">
        <w:rPr>
          <w:caps/>
          <w:sz w:val="16"/>
        </w:rPr>
        <w:t xml:space="preserve">ORPORATION </w:t>
      </w:r>
      <w:r>
        <w:t>(9/01/98-9/01/01)</w:t>
      </w:r>
      <w:r>
        <w:tab/>
      </w:r>
      <w:r>
        <w:tab/>
      </w:r>
      <w:r>
        <w:tab/>
      </w:r>
      <w:r>
        <w:tab/>
      </w:r>
      <w:r>
        <w:tab/>
      </w:r>
      <w:r w:rsidR="00C50F9C">
        <w:rPr>
          <w:b/>
        </w:rPr>
        <w:t>$703,485</w:t>
      </w:r>
      <w:r w:rsidR="00C50F9C">
        <w:t xml:space="preserve"> </w:t>
      </w:r>
    </w:p>
    <w:p w14:paraId="71FBB124" w14:textId="77777777" w:rsidR="00C50F9C" w:rsidRDefault="00C50F9C">
      <w:pPr>
        <w:widowControl w:val="0"/>
      </w:pPr>
      <w:r>
        <w:rPr>
          <w:i/>
        </w:rPr>
        <w:t xml:space="preserve">“Proposal to Establish and Intel-based Regional Environmental Assessment Laboratory and Regional </w:t>
      </w:r>
      <w:r>
        <w:rPr>
          <w:i/>
        </w:rPr>
        <w:lastRenderedPageBreak/>
        <w:t>Environmental Geographic Information System (REAL/GIS)</w:t>
      </w:r>
      <w:r>
        <w:t xml:space="preserve">” (P.I. Richard Turco, Atmospheric Sciences, UCLA) This </w:t>
      </w:r>
      <w:r w:rsidR="00E6567A">
        <w:t>project</w:t>
      </w:r>
      <w:r>
        <w:t xml:space="preserve"> provide</w:t>
      </w:r>
      <w:r w:rsidR="00E6567A">
        <w:t>d</w:t>
      </w:r>
      <w:r>
        <w:t xml:space="preserve"> advanced Intel workstations and networking hardware for computational research facilities housed in </w:t>
      </w:r>
      <w:r w:rsidR="00E6567A">
        <w:t xml:space="preserve">the UCLA </w:t>
      </w:r>
      <w:r>
        <w:t xml:space="preserve">Math Sciences and </w:t>
      </w:r>
      <w:r w:rsidR="00E6567A">
        <w:t xml:space="preserve">Geography Departments, as well as a new computer </w:t>
      </w:r>
      <w:r>
        <w:t xml:space="preserve">teaching facility in Geography. </w:t>
      </w:r>
    </w:p>
    <w:p w14:paraId="5FC7973B" w14:textId="77777777" w:rsidR="00C50F9C" w:rsidRDefault="00C50F9C">
      <w:pPr>
        <w:widowControl w:val="0"/>
        <w:rPr>
          <w:caps/>
        </w:rPr>
      </w:pPr>
    </w:p>
    <w:p w14:paraId="070194AB" w14:textId="77777777" w:rsidR="00C50F9C" w:rsidRDefault="00CE6254">
      <w:pPr>
        <w:widowControl w:val="0"/>
      </w:pPr>
      <w:r>
        <w:t xml:space="preserve">(Co-I) </w:t>
      </w:r>
      <w:r w:rsidR="00C50F9C">
        <w:t xml:space="preserve">NASA </w:t>
      </w:r>
      <w:r w:rsidR="00C50F9C">
        <w:rPr>
          <w:caps/>
        </w:rPr>
        <w:t>P</w:t>
      </w:r>
      <w:r w:rsidR="00C50F9C">
        <w:rPr>
          <w:caps/>
          <w:sz w:val="16"/>
        </w:rPr>
        <w:t>olar</w:t>
      </w:r>
      <w:r w:rsidR="00C50F9C">
        <w:rPr>
          <w:caps/>
        </w:rPr>
        <w:t xml:space="preserve"> P</w:t>
      </w:r>
      <w:r w:rsidR="00C50F9C">
        <w:rPr>
          <w:caps/>
          <w:sz w:val="16"/>
        </w:rPr>
        <w:t xml:space="preserve">rograms </w:t>
      </w:r>
      <w:r w:rsidR="00C50F9C">
        <w:t>(1/1/98-12/31/00).</w:t>
      </w:r>
      <w:r w:rsidR="00C50F9C">
        <w:rPr>
          <w:caps/>
          <w:sz w:val="16"/>
        </w:rPr>
        <w:tab/>
      </w:r>
      <w:r w:rsidR="00C50F9C">
        <w:rPr>
          <w:caps/>
          <w:sz w:val="16"/>
        </w:rPr>
        <w:tab/>
      </w:r>
      <w:r w:rsidR="00C50F9C">
        <w:rPr>
          <w:caps/>
          <w:sz w:val="16"/>
        </w:rPr>
        <w:tab/>
      </w:r>
      <w:r w:rsidR="00C50F9C">
        <w:t xml:space="preserve"> </w:t>
      </w:r>
      <w:r w:rsidR="00C50F9C">
        <w:tab/>
      </w:r>
      <w:r w:rsidR="00C50F9C">
        <w:tab/>
      </w:r>
      <w:r w:rsidR="00C50F9C">
        <w:rPr>
          <w:b/>
        </w:rPr>
        <w:t>$206,738</w:t>
      </w:r>
    </w:p>
    <w:p w14:paraId="62B11C9E" w14:textId="77777777" w:rsidR="00C50F9C" w:rsidRPr="00E6567A" w:rsidRDefault="00C50F9C">
      <w:pPr>
        <w:widowControl w:val="0"/>
      </w:pPr>
      <w:r>
        <w:t>“</w:t>
      </w:r>
      <w:r>
        <w:rPr>
          <w:i/>
        </w:rPr>
        <w:t>The Spatial and Temporal Characteristics of High Latitude Seasonal Snow Melt as Detected by Passive and Active Microwave Sensors</w:t>
      </w:r>
      <w:r>
        <w:t>” (P.I. Richard Forster, Department of Geography, University of Utah)</w:t>
      </w:r>
      <w:r w:rsidR="00E6567A">
        <w:t xml:space="preserve"> </w:t>
      </w:r>
      <w:r>
        <w:t xml:space="preserve">This three-year study explored the use of SAR </w:t>
      </w:r>
      <w:proofErr w:type="spellStart"/>
      <w:r>
        <w:t>scatterometry</w:t>
      </w:r>
      <w:proofErr w:type="spellEnd"/>
      <w:r>
        <w:t xml:space="preserve"> and passive microwave radiometry to establish seasonal and temporal patterns in the timing of thaw onset in the Arctic.  </w:t>
      </w:r>
    </w:p>
    <w:p w14:paraId="3FA3B197" w14:textId="77777777" w:rsidR="00C50F9C" w:rsidRDefault="00C50F9C">
      <w:pPr>
        <w:pStyle w:val="Heading1"/>
        <w:rPr>
          <w:b/>
          <w:sz w:val="16"/>
          <w:u w:val="none"/>
        </w:rPr>
      </w:pPr>
    </w:p>
    <w:p w14:paraId="05E0BFAE" w14:textId="77777777" w:rsidR="00E826E7" w:rsidRPr="00E826E7" w:rsidRDefault="00E826E7" w:rsidP="00E826E7"/>
    <w:p w14:paraId="1A26372D" w14:textId="77777777" w:rsidR="00C50F9C" w:rsidRDefault="00C50F9C">
      <w:pPr>
        <w:pStyle w:val="Heading1"/>
      </w:pPr>
      <w:r>
        <w:t>TEACHING</w:t>
      </w:r>
      <w:r w:rsidR="007D4D48">
        <w:t xml:space="preserve"> EXPERIENCE</w:t>
      </w:r>
      <w:r>
        <w:tab/>
      </w:r>
      <w:r>
        <w:tab/>
      </w:r>
      <w:r>
        <w:tab/>
      </w:r>
      <w:r>
        <w:tab/>
      </w:r>
      <w:r>
        <w:tab/>
        <w:t xml:space="preserve"> </w:t>
      </w:r>
      <w:r>
        <w:tab/>
        <w:t xml:space="preserve">          </w:t>
      </w:r>
      <w:r>
        <w:rPr>
          <w:i/>
          <w:sz w:val="22"/>
        </w:rPr>
        <w:t>undergraduate</w:t>
      </w:r>
      <w:r>
        <w:tab/>
      </w:r>
    </w:p>
    <w:p w14:paraId="471F7F55" w14:textId="161C7A2D" w:rsidR="00C50F9C" w:rsidRDefault="00C50F9C">
      <w:r>
        <w:rPr>
          <w:b/>
        </w:rPr>
        <w:t>Earth’s Physical Environment</w:t>
      </w:r>
      <w:r w:rsidR="00E952D6">
        <w:rPr>
          <w:b/>
        </w:rPr>
        <w:t xml:space="preserve"> </w:t>
      </w:r>
      <w:r w:rsidR="00E952D6" w:rsidRPr="00986EC5">
        <w:t>(Geog</w:t>
      </w:r>
      <w:r w:rsidR="00EF057B">
        <w:t>raphy</w:t>
      </w:r>
      <w:r w:rsidR="00E952D6" w:rsidRPr="00986EC5">
        <w:t xml:space="preserve"> 1)</w:t>
      </w:r>
      <w:r w:rsidRPr="00986EC5">
        <w:t>:</w:t>
      </w:r>
      <w:r w:rsidR="00901C07">
        <w:t xml:space="preserve">   This General E</w:t>
      </w:r>
      <w:r>
        <w:t xml:space="preserve">ducation course provides a fundamental understanding of the Earth’s atmosphere, energy balance, oceanic circulation, hydrology, weather, internal structure, geomorphology, natural hazards and ecology in an introductory synthesis emphasizing a systems approach to geoscience.  Hands-on experience is </w:t>
      </w:r>
      <w:r w:rsidR="00E952D6">
        <w:t xml:space="preserve">also </w:t>
      </w:r>
      <w:r>
        <w:t xml:space="preserve">provided </w:t>
      </w:r>
      <w:r w:rsidR="00E952D6">
        <w:t>through</w:t>
      </w:r>
      <w:r>
        <w:t xml:space="preserve"> weekly laboratory exercises.</w:t>
      </w:r>
    </w:p>
    <w:p w14:paraId="1E64AC62" w14:textId="77777777" w:rsidR="002362C3" w:rsidRDefault="002362C3"/>
    <w:p w14:paraId="1735F08A" w14:textId="6F2953C5" w:rsidR="002362C3" w:rsidRDefault="002362C3">
      <w:r>
        <w:rPr>
          <w:b/>
        </w:rPr>
        <w:t>People and Earth’s Ecosystems</w:t>
      </w:r>
      <w:r w:rsidR="00E952D6">
        <w:rPr>
          <w:b/>
        </w:rPr>
        <w:t xml:space="preserve"> </w:t>
      </w:r>
      <w:r w:rsidR="00E952D6" w:rsidRPr="00986EC5">
        <w:t>(Geog</w:t>
      </w:r>
      <w:r w:rsidR="00EF057B">
        <w:t>raphy</w:t>
      </w:r>
      <w:r w:rsidR="00E952D6" w:rsidRPr="00986EC5">
        <w:t xml:space="preserve"> 5)</w:t>
      </w:r>
      <w:r>
        <w:t xml:space="preserve">:  This popular General Education course </w:t>
      </w:r>
      <w:proofErr w:type="gramStart"/>
      <w:r>
        <w:t>provides an introduction to</w:t>
      </w:r>
      <w:proofErr w:type="gramEnd"/>
      <w:r>
        <w:t xml:space="preserve"> the Earths physical and biological systems and their interface with human society. A systems approach is used to present climate change, tropical deforestation, biodiversity loss, environmental pollution, genetic engineering of foods, and other issues facing human society through a balanced format presenting both sides of controversial environmental issues.</w:t>
      </w:r>
      <w:r w:rsidR="00E952D6">
        <w:t xml:space="preserve">  Additional exercises and group debates are provided in weekly laboratories.</w:t>
      </w:r>
    </w:p>
    <w:p w14:paraId="0B5995CF" w14:textId="77777777" w:rsidR="00C50F9C" w:rsidRDefault="00C50F9C">
      <w:pPr>
        <w:rPr>
          <w:sz w:val="16"/>
        </w:rPr>
      </w:pPr>
    </w:p>
    <w:p w14:paraId="06D4D81B" w14:textId="76F81220" w:rsidR="009B771D" w:rsidRDefault="009B771D" w:rsidP="0004663C">
      <w:r w:rsidRPr="009B771D">
        <w:rPr>
          <w:rStyle w:val="bold"/>
          <w:b/>
        </w:rPr>
        <w:t>Biophysical and Social Transformations in Northern Regions</w:t>
      </w:r>
      <w:r>
        <w:rPr>
          <w:rStyle w:val="bold"/>
        </w:rPr>
        <w:t xml:space="preserve"> </w:t>
      </w:r>
      <w:r w:rsidR="00986EC5">
        <w:rPr>
          <w:rStyle w:val="bold"/>
        </w:rPr>
        <w:t>(Geog</w:t>
      </w:r>
      <w:r w:rsidR="00EF057B">
        <w:rPr>
          <w:rStyle w:val="bold"/>
        </w:rPr>
        <w:t>raphy</w:t>
      </w:r>
      <w:r w:rsidR="00986EC5">
        <w:rPr>
          <w:rStyle w:val="bold"/>
        </w:rPr>
        <w:t xml:space="preserve"> 119):</w:t>
      </w:r>
      <w:r>
        <w:br/>
        <w:t>This senior-level class examines ongoing transformation of the world's northern high latitudes due to key 21</w:t>
      </w:r>
      <w:r w:rsidRPr="009B771D">
        <w:rPr>
          <w:vertAlign w:val="superscript"/>
        </w:rPr>
        <w:t>st</w:t>
      </w:r>
      <w:r>
        <w:t xml:space="preserve"> century trends of climate change, natural resource development, economic globalization, and population demographics. Eight northern countries (including </w:t>
      </w:r>
      <w:smartTag w:uri="urn:schemas-microsoft-com:office:smarttags" w:element="country-region">
        <w:smartTag w:uri="urn:schemas-microsoft-com:office:smarttags" w:element="place">
          <w:r>
            <w:t>U.S.</w:t>
          </w:r>
        </w:smartTag>
      </w:smartTag>
      <w:r>
        <w:t xml:space="preserve">) face array of challenges and opportunities ranging from species extinctions to increased viability of shipping lanes. The course blends principles of human and biophysical geography to gain new understanding of northern quarter of planet and its broader importance to the world. </w:t>
      </w:r>
    </w:p>
    <w:p w14:paraId="2E73363D" w14:textId="77777777" w:rsidR="009B771D" w:rsidRDefault="009B771D" w:rsidP="0004663C">
      <w:pPr>
        <w:rPr>
          <w:b/>
        </w:rPr>
      </w:pPr>
    </w:p>
    <w:p w14:paraId="14F47F01" w14:textId="70B1BFFB" w:rsidR="0004663C" w:rsidRDefault="0004663C" w:rsidP="0004663C">
      <w:r>
        <w:rPr>
          <w:b/>
        </w:rPr>
        <w:t xml:space="preserve">Glacier Environments of California’s High Sierra </w:t>
      </w:r>
      <w:r w:rsidRPr="00986EC5">
        <w:t>(Geog</w:t>
      </w:r>
      <w:r w:rsidR="00EF057B">
        <w:t>raphy</w:t>
      </w:r>
      <w:r w:rsidRPr="00986EC5">
        <w:t xml:space="preserve"> 162):</w:t>
      </w:r>
      <w:r>
        <w:t xml:space="preserve">  This summer field course takes place in the highly glaciated eastern Sierras, where students carry out individual research projects and learn basic mechanics of glacial flow, sediment transport, and geomorphology.  Student research projects to date include mass balance studies of the </w:t>
      </w:r>
      <w:proofErr w:type="spellStart"/>
      <w:r>
        <w:t>Conness</w:t>
      </w:r>
      <w:proofErr w:type="spellEnd"/>
      <w:r>
        <w:t xml:space="preserve"> Glacier, snowline fluctuations, interpr</w:t>
      </w:r>
      <w:r w:rsidR="000F2F16">
        <w:t>et</w:t>
      </w:r>
      <w:r>
        <w:t>ation of Quaternary glacial advances from moraine mapping, aquatic geochemistry, invertebrate diversity, temperature lapse rates, and human impacts on a pristine wilderness area.</w:t>
      </w:r>
    </w:p>
    <w:p w14:paraId="02B90FBA" w14:textId="77777777" w:rsidR="0004663C" w:rsidRDefault="0004663C">
      <w:pPr>
        <w:spacing w:line="240" w:lineRule="exact"/>
        <w:rPr>
          <w:b/>
        </w:rPr>
      </w:pPr>
    </w:p>
    <w:p w14:paraId="109CF531" w14:textId="65FAE13E" w:rsidR="00C50F9C" w:rsidRDefault="00C50F9C">
      <w:pPr>
        <w:spacing w:line="240" w:lineRule="exact"/>
      </w:pPr>
      <w:r>
        <w:rPr>
          <w:b/>
        </w:rPr>
        <w:t>Introduction to Geographic Information Systems</w:t>
      </w:r>
      <w:r w:rsidR="0004663C">
        <w:rPr>
          <w:b/>
        </w:rPr>
        <w:t xml:space="preserve"> </w:t>
      </w:r>
      <w:r w:rsidR="0004663C" w:rsidRPr="00EF057B">
        <w:t>(Geog</w:t>
      </w:r>
      <w:r w:rsidR="00EF057B" w:rsidRPr="00EF057B">
        <w:t>raphy</w:t>
      </w:r>
      <w:r w:rsidR="0004663C" w:rsidRPr="00EF057B">
        <w:t xml:space="preserve"> 168</w:t>
      </w:r>
      <w:r w:rsidR="00E952D6" w:rsidRPr="00EF057B">
        <w:t>)</w:t>
      </w:r>
      <w:r w:rsidRPr="00EF057B">
        <w:t>:</w:t>
      </w:r>
      <w:r>
        <w:t xml:space="preserve">  This upper-level course introduces students to the fast-growing discipline of Geographic Information Systems, an information technology that is irrevocably changing the way we store, query, and analyze spatial data.  Lectures are technical in nature and designed to provide students with an understanding of how data are created, stored and manipulated.  Laboratory exercises and an independent project provide hands-on exposure to GIS software.</w:t>
      </w:r>
    </w:p>
    <w:p w14:paraId="70770921" w14:textId="77777777" w:rsidR="00C50F9C" w:rsidRDefault="00C50F9C">
      <w:pPr>
        <w:rPr>
          <w:sz w:val="16"/>
        </w:rPr>
      </w:pPr>
    </w:p>
    <w:p w14:paraId="21A62DE7" w14:textId="74867F84" w:rsidR="00E952D6" w:rsidRDefault="00C50F9C">
      <w:r>
        <w:rPr>
          <w:b/>
        </w:rPr>
        <w:t>Introduction to satellite remote sensing and Imaging GIS</w:t>
      </w:r>
      <w:r w:rsidR="00E952D6">
        <w:rPr>
          <w:b/>
        </w:rPr>
        <w:t xml:space="preserve"> </w:t>
      </w:r>
      <w:r w:rsidR="00E952D6" w:rsidRPr="00EF057B">
        <w:t>(Geog</w:t>
      </w:r>
      <w:r w:rsidR="00EF057B" w:rsidRPr="00EF057B">
        <w:t>raphy</w:t>
      </w:r>
      <w:r w:rsidR="00E952D6" w:rsidRPr="00EF057B">
        <w:t xml:space="preserve"> 169)</w:t>
      </w:r>
      <w:r w:rsidRPr="00EF057B">
        <w:t>:</w:t>
      </w:r>
      <w:r>
        <w:t xml:space="preserve">  This upper-level course introduces concepts of remote sensing and raster GIS manipulation of satellite-derived images of the Earth’s surface. Past, current and planned sensors operating in the visible, infrared, and microwave range of the electromagnetic spectrum are introduced. Global Positioning System (GPS), topographic imaging, and radar technologies are also discussed.   Physical concepts and applications to land surface change, environmental monitoring, oceanography, and meteorology are stressed.  Digital image processing methods are also </w:t>
      </w:r>
      <w:r w:rsidR="00E952D6">
        <w:t xml:space="preserve">provided </w:t>
      </w:r>
      <w:r>
        <w:t xml:space="preserve">in lecture and </w:t>
      </w:r>
      <w:r w:rsidR="00E952D6">
        <w:t>through</w:t>
      </w:r>
      <w:r>
        <w:t xml:space="preserve"> weekly</w:t>
      </w:r>
      <w:r w:rsidR="00E952D6">
        <w:t xml:space="preserve"> computer-based</w:t>
      </w:r>
      <w:r>
        <w:t xml:space="preserve"> laboratory exercises.  </w:t>
      </w:r>
    </w:p>
    <w:p w14:paraId="0CF6C1F3" w14:textId="717B3821" w:rsidR="009729E5" w:rsidRDefault="009729E5"/>
    <w:p w14:paraId="1F253450" w14:textId="6C95C778" w:rsidR="009729E5" w:rsidRDefault="009729E5">
      <w:r>
        <w:rPr>
          <w:b/>
        </w:rPr>
        <w:t xml:space="preserve">Water in Our World </w:t>
      </w:r>
      <w:r w:rsidRPr="00EF057B">
        <w:t>(E</w:t>
      </w:r>
      <w:r w:rsidR="00437941" w:rsidRPr="00EF057B">
        <w:t>arth, Environmental, and Planetary Sciences</w:t>
      </w:r>
      <w:r w:rsidRPr="00EF057B">
        <w:t xml:space="preserve"> </w:t>
      </w:r>
      <w:r w:rsidR="00437941" w:rsidRPr="00EF057B">
        <w:t>0</w:t>
      </w:r>
      <w:r w:rsidRPr="00EF057B">
        <w:t>830):  The</w:t>
      </w:r>
      <w:r w:rsidRPr="009729E5">
        <w:t xml:space="preserve"> coming century will see substantial pressure on global water resources owing to increasing human demand, alteration of river systems, and climate change.</w:t>
      </w:r>
      <w:r>
        <w:t xml:space="preserve"> This intro-level undergraduate course</w:t>
      </w:r>
      <w:r w:rsidRPr="009729E5">
        <w:t xml:space="preserve"> </w:t>
      </w:r>
      <w:r>
        <w:t>provides an overview of</w:t>
      </w:r>
      <w:r w:rsidRPr="009729E5">
        <w:t xml:space="preserve"> natural and societal dimensions of the hydrologic cycle</w:t>
      </w:r>
      <w:r w:rsidR="009948E6">
        <w:t xml:space="preserve">.  </w:t>
      </w:r>
      <w:r w:rsidRPr="009729E5">
        <w:t xml:space="preserve">The first half of the course introduces fundamental concepts in </w:t>
      </w:r>
      <w:r w:rsidRPr="009729E5">
        <w:lastRenderedPageBreak/>
        <w:t xml:space="preserve">physical hydrology, </w:t>
      </w:r>
      <w:r>
        <w:t>progressing</w:t>
      </w:r>
      <w:r w:rsidRPr="009729E5">
        <w:t xml:space="preserve"> through different components of the water cycle (e.g. global hydrologic cycle, precipitation and evaporation, groundwater, snow and ice, rivers)</w:t>
      </w:r>
      <w:r>
        <w:t>.  T</w:t>
      </w:r>
      <w:r w:rsidRPr="009729E5">
        <w:t xml:space="preserve">he second </w:t>
      </w:r>
      <w:r>
        <w:t xml:space="preserve">half of the course </w:t>
      </w:r>
      <w:r w:rsidRPr="009729E5">
        <w:t xml:space="preserve">explores human </w:t>
      </w:r>
      <w:r>
        <w:t>interactions and dependencies on</w:t>
      </w:r>
      <w:r w:rsidRPr="009729E5">
        <w:t xml:space="preserve"> freshwater resources </w:t>
      </w:r>
      <w:r>
        <w:t>and</w:t>
      </w:r>
      <w:r w:rsidRPr="009729E5">
        <w:t xml:space="preserve"> environmental problems associated with a perturbed water cycle</w:t>
      </w:r>
      <w:r w:rsidR="009948E6">
        <w:t xml:space="preserve"> (</w:t>
      </w:r>
      <w:r w:rsidR="009948E6" w:rsidRPr="009729E5">
        <w:t>e.g. dams, pollution, governance, conflict, inequity, and technology)</w:t>
      </w:r>
      <w:r w:rsidR="009948E6">
        <w:t>.</w:t>
      </w:r>
    </w:p>
    <w:p w14:paraId="7F3BB495" w14:textId="77777777" w:rsidR="00C50F9C" w:rsidRDefault="00C50F9C">
      <w:pPr>
        <w:rPr>
          <w:sz w:val="16"/>
        </w:rPr>
      </w:pPr>
    </w:p>
    <w:p w14:paraId="308BA4C7" w14:textId="77777777" w:rsidR="00986EC5" w:rsidRDefault="00986EC5">
      <w:pPr>
        <w:rPr>
          <w:u w:val="single"/>
        </w:rPr>
      </w:pPr>
    </w:p>
    <w:p w14:paraId="783D2874" w14:textId="77777777" w:rsidR="00C50F9C" w:rsidRDefault="00C50F9C">
      <w:pPr>
        <w:rPr>
          <w:u w:val="single"/>
        </w:rPr>
      </w:pPr>
      <w:r>
        <w:rPr>
          <w:u w:val="single"/>
        </w:rPr>
        <w:t xml:space="preserve">TEACHING </w:t>
      </w:r>
      <w:r w:rsidR="00E1765B">
        <w:rPr>
          <w:u w:val="single"/>
        </w:rPr>
        <w:tab/>
      </w:r>
      <w:r w:rsidR="00E1765B">
        <w:rPr>
          <w:u w:val="single"/>
        </w:rPr>
        <w:tab/>
      </w:r>
      <w:r>
        <w:rPr>
          <w:u w:val="single"/>
        </w:rPr>
        <w:tab/>
      </w:r>
      <w:r>
        <w:rPr>
          <w:u w:val="single"/>
        </w:rPr>
        <w:tab/>
      </w:r>
      <w:r>
        <w:rPr>
          <w:u w:val="single"/>
        </w:rPr>
        <w:tab/>
      </w:r>
      <w:r>
        <w:rPr>
          <w:u w:val="single"/>
        </w:rPr>
        <w:tab/>
      </w:r>
      <w:r>
        <w:rPr>
          <w:u w:val="single"/>
        </w:rPr>
        <w:tab/>
        <w:t xml:space="preserve"> </w:t>
      </w:r>
      <w:r>
        <w:rPr>
          <w:u w:val="single"/>
        </w:rPr>
        <w:tab/>
      </w:r>
      <w:r>
        <w:rPr>
          <w:i/>
          <w:sz w:val="22"/>
          <w:u w:val="single"/>
        </w:rPr>
        <w:t xml:space="preserve">      </w:t>
      </w:r>
      <w:r>
        <w:rPr>
          <w:i/>
          <w:sz w:val="22"/>
          <w:u w:val="single"/>
        </w:rPr>
        <w:tab/>
        <w:t xml:space="preserve">   graduate   </w:t>
      </w:r>
      <w:r>
        <w:rPr>
          <w:i/>
          <w:sz w:val="22"/>
          <w:u w:val="single"/>
        </w:rPr>
        <w:tab/>
      </w:r>
    </w:p>
    <w:p w14:paraId="5D45D2E4" w14:textId="20D166D0" w:rsidR="00C50F9C" w:rsidRDefault="00C50F9C">
      <w:r>
        <w:t xml:space="preserve">Graduate courses and seminars include </w:t>
      </w:r>
      <w:r>
        <w:rPr>
          <w:b/>
        </w:rPr>
        <w:t>Advanced Projects in Geographic Information Systems</w:t>
      </w:r>
      <w:r>
        <w:t xml:space="preserve">, </w:t>
      </w:r>
      <w:r>
        <w:rPr>
          <w:b/>
        </w:rPr>
        <w:t>Physical Environment of the Arctic</w:t>
      </w:r>
      <w:r>
        <w:t xml:space="preserve">, </w:t>
      </w:r>
      <w:r>
        <w:rPr>
          <w:b/>
        </w:rPr>
        <w:t>Satellite Synthetic Aperture Radar Remote Sensing and Interferometry</w:t>
      </w:r>
      <w:r>
        <w:t xml:space="preserve">; </w:t>
      </w:r>
      <w:r>
        <w:rPr>
          <w:b/>
        </w:rPr>
        <w:t>Geomorphology of Mars and other Planets</w:t>
      </w:r>
      <w:r w:rsidR="00986EC5">
        <w:rPr>
          <w:b/>
        </w:rPr>
        <w:t>, Advanced Regions</w:t>
      </w:r>
      <w:r>
        <w:t xml:space="preserve">, </w:t>
      </w:r>
      <w:r>
        <w:rPr>
          <w:b/>
        </w:rPr>
        <w:t>Emerging Controversies in Earth System Science</w:t>
      </w:r>
      <w:r w:rsidR="008343DA">
        <w:t xml:space="preserve">, and </w:t>
      </w:r>
      <w:r w:rsidR="008343DA" w:rsidRPr="008343DA">
        <w:rPr>
          <w:b/>
        </w:rPr>
        <w:t>Scientific Writing and Research Design</w:t>
      </w:r>
      <w:r w:rsidR="008343DA">
        <w:rPr>
          <w:b/>
        </w:rPr>
        <w:t>.</w:t>
      </w:r>
    </w:p>
    <w:p w14:paraId="5AB84C45" w14:textId="77777777" w:rsidR="00C50F9C" w:rsidRDefault="00C50F9C">
      <w:pPr>
        <w:rPr>
          <w:sz w:val="16"/>
        </w:rPr>
      </w:pPr>
    </w:p>
    <w:p w14:paraId="6B52CBEE" w14:textId="77777777" w:rsidR="002214C6" w:rsidRDefault="002214C6" w:rsidP="002214C6">
      <w:pPr>
        <w:widowControl w:val="0"/>
        <w:rPr>
          <w:b/>
          <w:sz w:val="16"/>
        </w:rPr>
      </w:pPr>
    </w:p>
    <w:p w14:paraId="626653A2" w14:textId="77777777" w:rsidR="002214C6" w:rsidRDefault="007D189E" w:rsidP="002214C6">
      <w:pPr>
        <w:widowControl w:val="0"/>
        <w:rPr>
          <w:b/>
        </w:rPr>
      </w:pPr>
      <w:r>
        <w:rPr>
          <w:u w:val="single"/>
        </w:rPr>
        <w:t>GRADUATE STUDENT</w:t>
      </w:r>
      <w:r w:rsidR="001434F7">
        <w:rPr>
          <w:u w:val="single"/>
        </w:rPr>
        <w:t>S</w:t>
      </w:r>
      <w:r w:rsidR="002214C6">
        <w:rPr>
          <w:u w:val="single"/>
        </w:rPr>
        <w:t xml:space="preserve"> </w:t>
      </w:r>
      <w:r w:rsidR="001434F7">
        <w:rPr>
          <w:u w:val="single"/>
        </w:rPr>
        <w:t>SUPERVISED</w:t>
      </w:r>
      <w:r w:rsidR="002214C6">
        <w:rPr>
          <w:u w:val="single"/>
        </w:rPr>
        <w:tab/>
      </w:r>
      <w:r w:rsidR="002214C6">
        <w:rPr>
          <w:u w:val="single"/>
        </w:rPr>
        <w:tab/>
      </w:r>
      <w:r w:rsidR="002214C6">
        <w:rPr>
          <w:u w:val="single"/>
        </w:rPr>
        <w:tab/>
      </w:r>
      <w:r w:rsidR="002214C6">
        <w:rPr>
          <w:u w:val="single"/>
        </w:rPr>
        <w:tab/>
      </w:r>
      <w:r w:rsidR="002214C6">
        <w:rPr>
          <w:u w:val="single"/>
        </w:rPr>
        <w:tab/>
      </w:r>
      <w:r w:rsidR="002214C6">
        <w:rPr>
          <w:u w:val="single"/>
        </w:rPr>
        <w:tab/>
      </w:r>
    </w:p>
    <w:p w14:paraId="0AA35688" w14:textId="16D21AC5" w:rsidR="002214C6" w:rsidRDefault="002214C6" w:rsidP="002214C6">
      <w:pPr>
        <w:widowControl w:val="0"/>
      </w:pPr>
      <w:r>
        <w:t>Cynthia Hall-Atkinson (M.A., no</w:t>
      </w:r>
      <w:r w:rsidR="00544B1E">
        <w:t>w at JPL), Karen E. Frey (M.A., Ph.</w:t>
      </w:r>
      <w:r>
        <w:t>D</w:t>
      </w:r>
      <w:r w:rsidR="00544B1E">
        <w:t>.</w:t>
      </w:r>
      <w:r>
        <w:t>, now Professor, Clark University Department of Geography</w:t>
      </w:r>
      <w:r w:rsidR="00544B1E">
        <w:t xml:space="preserve">), </w:t>
      </w:r>
      <w:proofErr w:type="spellStart"/>
      <w:r w:rsidR="00544B1E">
        <w:t>Tamlin</w:t>
      </w:r>
      <w:proofErr w:type="spellEnd"/>
      <w:r w:rsidR="00544B1E">
        <w:t xml:space="preserve"> M. </w:t>
      </w:r>
      <w:proofErr w:type="spellStart"/>
      <w:r w:rsidR="00544B1E">
        <w:t>Pavelsky</w:t>
      </w:r>
      <w:proofErr w:type="spellEnd"/>
      <w:r w:rsidR="00544B1E">
        <w:t xml:space="preserve"> (M.A., Ph.D., </w:t>
      </w:r>
      <w:r w:rsidR="006E4853">
        <w:t>now Professor, UNC-Chapel Hill Department Geological Sciences</w:t>
      </w:r>
      <w:r>
        <w:t xml:space="preserve">), Gina Hendricks (M.A.), Scott </w:t>
      </w:r>
      <w:r w:rsidR="00544B1E">
        <w:t xml:space="preserve">R. </w:t>
      </w:r>
      <w:r>
        <w:t xml:space="preserve">Stephenson (M.A. 2010, PhD </w:t>
      </w:r>
      <w:r w:rsidR="00ED65B0">
        <w:t>2</w:t>
      </w:r>
      <w:r w:rsidR="00544B1E">
        <w:t xml:space="preserve">014, now Assistant Professor, </w:t>
      </w:r>
      <w:r w:rsidR="00ED65B0">
        <w:t>UConn</w:t>
      </w:r>
      <w:r w:rsidR="00544B1E">
        <w:t xml:space="preserve"> Department of Geography</w:t>
      </w:r>
      <w:r w:rsidR="00ED65B0">
        <w:t>)</w:t>
      </w:r>
      <w:r>
        <w:t xml:space="preserve">, Matthew </w:t>
      </w:r>
      <w:r w:rsidR="00544B1E">
        <w:t xml:space="preserve">K. </w:t>
      </w:r>
      <w:proofErr w:type="spellStart"/>
      <w:r>
        <w:t>Mersel</w:t>
      </w:r>
      <w:proofErr w:type="spellEnd"/>
      <w:r>
        <w:t xml:space="preserve"> (</w:t>
      </w:r>
      <w:r w:rsidR="006E4853">
        <w:t>M.A.,2012</w:t>
      </w:r>
      <w:r w:rsidR="007D189E">
        <w:t>, now at CRREL, U.S. Army Cold Regions and Research Laboratory</w:t>
      </w:r>
      <w:r>
        <w:t xml:space="preserve">), </w:t>
      </w:r>
      <w:r w:rsidR="003E1F54">
        <w:t xml:space="preserve">Vena </w:t>
      </w:r>
      <w:r w:rsidR="00544B1E">
        <w:t xml:space="preserve">W. </w:t>
      </w:r>
      <w:r w:rsidR="003E1F54">
        <w:t xml:space="preserve">Chu (M.A. 2009, PhD </w:t>
      </w:r>
      <w:r w:rsidR="001434F7">
        <w:t>2015, now Assistant Professor, UC Santa Barbara Department of Geography</w:t>
      </w:r>
      <w:r w:rsidR="003E1F54">
        <w:t xml:space="preserve">), </w:t>
      </w:r>
      <w:r w:rsidR="00544B1E">
        <w:t>Colin J. Gleason (Ph.D. 2016, now Assistant Professor, UMass Amherst Department of Civil and Environmental Engineering)</w:t>
      </w:r>
      <w:r w:rsidR="00901322">
        <w:t xml:space="preserve">; </w:t>
      </w:r>
      <w:r w:rsidR="007D189E" w:rsidRPr="007D189E">
        <w:t>K</w:t>
      </w:r>
      <w:r w:rsidR="00544B1E">
        <w:t xml:space="preserve">ang </w:t>
      </w:r>
      <w:r w:rsidR="007D189E" w:rsidRPr="007D189E">
        <w:t>Yang (visiting Ph.D. student, 2012-13</w:t>
      </w:r>
      <w:r w:rsidR="001434F7">
        <w:t xml:space="preserve">; </w:t>
      </w:r>
      <w:r w:rsidR="00544B1E">
        <w:t xml:space="preserve">now </w:t>
      </w:r>
      <w:r w:rsidR="00A84ABE">
        <w:t>Associate Professor, Nanjing University</w:t>
      </w:r>
      <w:r w:rsidR="007D189E" w:rsidRPr="007D189E">
        <w:t>)</w:t>
      </w:r>
      <w:r w:rsidR="007D189E">
        <w:t xml:space="preserve">, </w:t>
      </w:r>
      <w:r w:rsidR="006E4853">
        <w:t>Mia Benn</w:t>
      </w:r>
      <w:r w:rsidR="00ED65B0">
        <w:t>ett (</w:t>
      </w:r>
      <w:r w:rsidR="00544B1E">
        <w:t>Ph.D.</w:t>
      </w:r>
      <w:r w:rsidR="00A84ABE">
        <w:t xml:space="preserve"> 2017, now Assistant Professor, Hong Kong University</w:t>
      </w:r>
      <w:r w:rsidR="00901322">
        <w:t xml:space="preserve">), </w:t>
      </w:r>
      <w:r w:rsidR="003C06F4">
        <w:t xml:space="preserve">Lincoln Pitcher (M.A. 2015, Ph.D. 2019, now CIRES postdoctoral fellow, U. Colorado), </w:t>
      </w:r>
      <w:r w:rsidR="00901322">
        <w:t>Sarah W. Cooley (Ph.D.</w:t>
      </w:r>
      <w:r w:rsidR="00EE191E">
        <w:t xml:space="preserve"> 2020</w:t>
      </w:r>
      <w:r w:rsidR="003C06F4">
        <w:t>, now Assistant Professor, U. Oregon</w:t>
      </w:r>
      <w:r w:rsidR="00901322">
        <w:t>)</w:t>
      </w:r>
      <w:r w:rsidR="00502DA1">
        <w:t>,</w:t>
      </w:r>
      <w:r w:rsidR="00EE191E" w:rsidRPr="00EE191E">
        <w:t xml:space="preserve"> </w:t>
      </w:r>
      <w:r w:rsidR="00EE191E">
        <w:t>Matthew G. Cooper (Ph.D.</w:t>
      </w:r>
      <w:r w:rsidR="003C06F4">
        <w:t xml:space="preserve"> 2020, now postdoc Pacific Northwest National </w:t>
      </w:r>
      <w:r w:rsidR="008343DA">
        <w:t>Laboratory</w:t>
      </w:r>
      <w:r w:rsidR="00EE191E">
        <w:t xml:space="preserve">), </w:t>
      </w:r>
      <w:r w:rsidR="007224BB">
        <w:t>Jessica Fayne (</w:t>
      </w:r>
      <w:r w:rsidR="00400300">
        <w:t>Ph.D. 2022,</w:t>
      </w:r>
      <w:r w:rsidR="007224BB">
        <w:t xml:space="preserve"> </w:t>
      </w:r>
      <w:r w:rsidR="00400300">
        <w:t>no</w:t>
      </w:r>
      <w:r w:rsidR="008C55AC">
        <w:t>w Assistant Professor, U. Michigan</w:t>
      </w:r>
      <w:r w:rsidR="007224BB">
        <w:t>)</w:t>
      </w:r>
      <w:r w:rsidR="00A24527">
        <w:t xml:space="preserve">, Ethan Kyzivat (now earning Ph.D.), Ekaterina </w:t>
      </w:r>
      <w:proofErr w:type="spellStart"/>
      <w:r w:rsidR="00A24527">
        <w:t>Lezine</w:t>
      </w:r>
      <w:proofErr w:type="spellEnd"/>
      <w:r w:rsidR="00A24527">
        <w:t xml:space="preserve"> (now earning Ph.D.)</w:t>
      </w:r>
      <w:r w:rsidR="003C06F4">
        <w:t xml:space="preserve">; Sarah </w:t>
      </w:r>
      <w:proofErr w:type="spellStart"/>
      <w:r w:rsidR="003C06F4">
        <w:t>Esenther</w:t>
      </w:r>
      <w:proofErr w:type="spellEnd"/>
      <w:r w:rsidR="003C06F4">
        <w:t xml:space="preserve"> (now earning Ph.D.)</w:t>
      </w:r>
      <w:r w:rsidR="008343DA">
        <w:t>,</w:t>
      </w:r>
      <w:r w:rsidR="003C06F4">
        <w:t xml:space="preserve"> Sarah Simon (now earning Ph.D.)</w:t>
      </w:r>
    </w:p>
    <w:p w14:paraId="373B495E" w14:textId="77777777" w:rsidR="006E4853" w:rsidRPr="00464A04" w:rsidRDefault="006E4853" w:rsidP="002214C6">
      <w:pPr>
        <w:widowControl w:val="0"/>
        <w:rPr>
          <w:sz w:val="16"/>
          <w:szCs w:val="16"/>
        </w:rPr>
      </w:pPr>
    </w:p>
    <w:p w14:paraId="787A6A32" w14:textId="77777777" w:rsidR="002214C6" w:rsidRDefault="002214C6" w:rsidP="002214C6">
      <w:pPr>
        <w:widowControl w:val="0"/>
        <w:rPr>
          <w:b/>
        </w:rPr>
      </w:pPr>
      <w:r>
        <w:rPr>
          <w:u w:val="single"/>
        </w:rPr>
        <w:t xml:space="preserve">POST-DOCTORAL SCIENTISTS SUPERVISED </w:t>
      </w:r>
      <w:r w:rsidR="00A24527">
        <w:rPr>
          <w:u w:val="single"/>
        </w:rPr>
        <w:t xml:space="preserve">                            </w:t>
      </w:r>
      <w:r>
        <w:rPr>
          <w:u w:val="single"/>
        </w:rPr>
        <w:tab/>
      </w:r>
      <w:r>
        <w:rPr>
          <w:u w:val="single"/>
        </w:rPr>
        <w:tab/>
      </w:r>
      <w:r>
        <w:rPr>
          <w:u w:val="single"/>
        </w:rPr>
        <w:tab/>
      </w:r>
      <w:r>
        <w:rPr>
          <w:u w:val="single"/>
        </w:rPr>
        <w:tab/>
      </w:r>
      <w:r>
        <w:rPr>
          <w:u w:val="single"/>
        </w:rPr>
        <w:tab/>
      </w:r>
    </w:p>
    <w:p w14:paraId="0B48F235" w14:textId="3F1EAEFB" w:rsidR="002214C6" w:rsidRDefault="002214C6" w:rsidP="002214C6">
      <w:pPr>
        <w:widowControl w:val="0"/>
      </w:pPr>
      <w:r>
        <w:t xml:space="preserve">Dr. </w:t>
      </w:r>
      <w:proofErr w:type="spellStart"/>
      <w:r>
        <w:t>Yongwei</w:t>
      </w:r>
      <w:proofErr w:type="spellEnd"/>
      <w:r>
        <w:t xml:space="preserve"> Sheng (Ph.D., UC Berkeley, now Professor, UCLA Department of Geography)</w:t>
      </w:r>
    </w:p>
    <w:p w14:paraId="0880A06B" w14:textId="730E19E0" w:rsidR="002214C6" w:rsidRPr="000F2F16" w:rsidRDefault="002214C6" w:rsidP="002214C6">
      <w:pPr>
        <w:widowControl w:val="0"/>
        <w:rPr>
          <w:lang w:val="fr-FR"/>
        </w:rPr>
      </w:pPr>
      <w:r w:rsidRPr="000F2F16">
        <w:rPr>
          <w:lang w:val="fr-FR"/>
        </w:rPr>
        <w:t>Dr. Asa Rennermalm (</w:t>
      </w:r>
      <w:proofErr w:type="spellStart"/>
      <w:r w:rsidRPr="000F2F16">
        <w:rPr>
          <w:lang w:val="fr-FR"/>
        </w:rPr>
        <w:t>Ph.D</w:t>
      </w:r>
      <w:proofErr w:type="spellEnd"/>
      <w:r w:rsidRPr="000F2F16">
        <w:rPr>
          <w:lang w:val="fr-FR"/>
        </w:rPr>
        <w:t>.</w:t>
      </w:r>
      <w:r>
        <w:rPr>
          <w:lang w:val="fr-FR"/>
        </w:rPr>
        <w:t>,</w:t>
      </w:r>
      <w:r w:rsidRPr="000F2F16">
        <w:rPr>
          <w:lang w:val="fr-FR"/>
        </w:rPr>
        <w:t xml:space="preserve"> </w:t>
      </w:r>
      <w:r>
        <w:rPr>
          <w:lang w:val="fr-FR"/>
        </w:rPr>
        <w:t>Princeton</w:t>
      </w:r>
      <w:r w:rsidR="007D189E">
        <w:rPr>
          <w:lang w:val="fr-FR"/>
        </w:rPr>
        <w:t xml:space="preserve">, </w:t>
      </w:r>
      <w:proofErr w:type="spellStart"/>
      <w:r w:rsidR="007D189E">
        <w:rPr>
          <w:lang w:val="fr-FR"/>
        </w:rPr>
        <w:t>now</w:t>
      </w:r>
      <w:proofErr w:type="spellEnd"/>
      <w:r w:rsidR="007D189E">
        <w:rPr>
          <w:lang w:val="fr-FR"/>
        </w:rPr>
        <w:t xml:space="preserve"> </w:t>
      </w:r>
      <w:r w:rsidR="00135B70">
        <w:rPr>
          <w:lang w:val="fr-FR"/>
        </w:rPr>
        <w:t>Associate</w:t>
      </w:r>
      <w:r w:rsidR="007D189E">
        <w:rPr>
          <w:lang w:val="fr-FR"/>
        </w:rPr>
        <w:t xml:space="preserve"> Professor, </w:t>
      </w:r>
      <w:proofErr w:type="spellStart"/>
      <w:r w:rsidR="007D189E">
        <w:rPr>
          <w:lang w:val="fr-FR"/>
        </w:rPr>
        <w:t>University</w:t>
      </w:r>
      <w:proofErr w:type="spellEnd"/>
      <w:r w:rsidR="007D189E">
        <w:rPr>
          <w:lang w:val="fr-FR"/>
        </w:rPr>
        <w:t xml:space="preserve"> of </w:t>
      </w:r>
      <w:proofErr w:type="spellStart"/>
      <w:r w:rsidR="007D189E">
        <w:rPr>
          <w:lang w:val="fr-FR"/>
        </w:rPr>
        <w:t>Rutgers</w:t>
      </w:r>
      <w:proofErr w:type="spellEnd"/>
      <w:r w:rsidR="007D189E">
        <w:rPr>
          <w:lang w:val="fr-FR"/>
        </w:rPr>
        <w:t xml:space="preserve">, </w:t>
      </w:r>
      <w:proofErr w:type="spellStart"/>
      <w:r w:rsidR="007D189E">
        <w:rPr>
          <w:lang w:val="fr-FR"/>
        </w:rPr>
        <w:t>Department</w:t>
      </w:r>
      <w:proofErr w:type="spellEnd"/>
      <w:r w:rsidR="007D189E">
        <w:rPr>
          <w:lang w:val="fr-FR"/>
        </w:rPr>
        <w:t xml:space="preserve"> of </w:t>
      </w:r>
      <w:proofErr w:type="spellStart"/>
      <w:r w:rsidR="007D189E">
        <w:rPr>
          <w:lang w:val="fr-FR"/>
        </w:rPr>
        <w:t>Geography</w:t>
      </w:r>
      <w:proofErr w:type="spellEnd"/>
      <w:r>
        <w:rPr>
          <w:lang w:val="fr-FR"/>
        </w:rPr>
        <w:t>)</w:t>
      </w:r>
      <w:r w:rsidR="00901322">
        <w:rPr>
          <w:lang w:val="fr-FR"/>
        </w:rPr>
        <w:t>, Dr. Kang Yang (</w:t>
      </w:r>
      <w:proofErr w:type="spellStart"/>
      <w:r w:rsidR="00502DA1">
        <w:rPr>
          <w:lang w:val="fr-FR"/>
        </w:rPr>
        <w:t>now</w:t>
      </w:r>
      <w:proofErr w:type="spellEnd"/>
      <w:r w:rsidR="00502DA1">
        <w:rPr>
          <w:lang w:val="fr-FR"/>
        </w:rPr>
        <w:t xml:space="preserve"> </w:t>
      </w:r>
      <w:r w:rsidR="00502DA1">
        <w:t>Associate Professor, Nanjing University</w:t>
      </w:r>
      <w:r w:rsidR="00901322">
        <w:rPr>
          <w:lang w:val="fr-FR"/>
        </w:rPr>
        <w:t>)</w:t>
      </w:r>
      <w:r w:rsidR="007224BB">
        <w:rPr>
          <w:lang w:val="fr-FR"/>
        </w:rPr>
        <w:t>, Dr. Jonathan C. Ryan (</w:t>
      </w:r>
      <w:proofErr w:type="spellStart"/>
      <w:r w:rsidR="00135B70">
        <w:rPr>
          <w:lang w:val="fr-FR"/>
        </w:rPr>
        <w:t>now</w:t>
      </w:r>
      <w:proofErr w:type="spellEnd"/>
      <w:r w:rsidR="00135B70">
        <w:rPr>
          <w:lang w:val="fr-FR"/>
        </w:rPr>
        <w:t xml:space="preserve"> Assistant Professor, U. Oregon, </w:t>
      </w:r>
      <w:proofErr w:type="spellStart"/>
      <w:r w:rsidR="00135B70">
        <w:rPr>
          <w:lang w:val="fr-FR"/>
        </w:rPr>
        <w:t>Department</w:t>
      </w:r>
      <w:proofErr w:type="spellEnd"/>
      <w:r w:rsidR="00135B70">
        <w:rPr>
          <w:lang w:val="fr-FR"/>
        </w:rPr>
        <w:t xml:space="preserve"> of </w:t>
      </w:r>
      <w:proofErr w:type="spellStart"/>
      <w:r w:rsidR="00135B70">
        <w:rPr>
          <w:lang w:val="fr-FR"/>
        </w:rPr>
        <w:t>Geography</w:t>
      </w:r>
      <w:proofErr w:type="spellEnd"/>
      <w:r w:rsidR="007224BB">
        <w:rPr>
          <w:lang w:val="fr-FR"/>
        </w:rPr>
        <w:t>)</w:t>
      </w:r>
      <w:r w:rsidR="003C06F4">
        <w:rPr>
          <w:lang w:val="fr-FR"/>
        </w:rPr>
        <w:t>, Dr. Bo Wang (</w:t>
      </w:r>
      <w:proofErr w:type="spellStart"/>
      <w:r w:rsidR="003C06F4">
        <w:rPr>
          <w:lang w:val="fr-FR"/>
        </w:rPr>
        <w:t>current</w:t>
      </w:r>
      <w:proofErr w:type="spellEnd"/>
      <w:r w:rsidR="003C06F4">
        <w:rPr>
          <w:lang w:val="fr-FR"/>
        </w:rPr>
        <w:t xml:space="preserve"> postdoctoral scholar, Brown </w:t>
      </w:r>
      <w:proofErr w:type="spellStart"/>
      <w:r w:rsidR="003C06F4">
        <w:rPr>
          <w:lang w:val="fr-FR"/>
        </w:rPr>
        <w:t>Univ</w:t>
      </w:r>
      <w:r w:rsidR="008343DA">
        <w:rPr>
          <w:lang w:val="fr-FR"/>
        </w:rPr>
        <w:t>er</w:t>
      </w:r>
      <w:r w:rsidR="003C06F4">
        <w:rPr>
          <w:lang w:val="fr-FR"/>
        </w:rPr>
        <w:t>sity</w:t>
      </w:r>
      <w:proofErr w:type="spellEnd"/>
      <w:r w:rsidR="003C06F4">
        <w:rPr>
          <w:lang w:val="fr-FR"/>
        </w:rPr>
        <w:t>)</w:t>
      </w:r>
    </w:p>
    <w:p w14:paraId="4996CF16" w14:textId="77777777" w:rsidR="002214C6" w:rsidRDefault="002214C6" w:rsidP="002214C6">
      <w:pPr>
        <w:widowControl w:val="0"/>
        <w:rPr>
          <w:b/>
          <w:sz w:val="16"/>
        </w:rPr>
      </w:pPr>
    </w:p>
    <w:p w14:paraId="39934AE5" w14:textId="77777777" w:rsidR="002214C6" w:rsidRDefault="006C4FD2" w:rsidP="002214C6">
      <w:pPr>
        <w:widowControl w:val="0"/>
        <w:rPr>
          <w:b/>
        </w:rPr>
      </w:pPr>
      <w:r>
        <w:rPr>
          <w:u w:val="single"/>
        </w:rPr>
        <w:t xml:space="preserve">INDEPENDENT </w:t>
      </w:r>
      <w:r w:rsidR="002214C6">
        <w:rPr>
          <w:u w:val="single"/>
        </w:rPr>
        <w:t>UNDERGRADUATE RESEARCH SUPERVISED</w:t>
      </w:r>
      <w:r w:rsidR="00A24527">
        <w:rPr>
          <w:u w:val="single"/>
        </w:rPr>
        <w:tab/>
      </w:r>
      <w:r w:rsidR="00A24527">
        <w:rPr>
          <w:u w:val="single"/>
        </w:rPr>
        <w:tab/>
      </w:r>
      <w:r w:rsidR="002214C6">
        <w:rPr>
          <w:u w:val="single"/>
        </w:rPr>
        <w:tab/>
        <w:t>(</w:t>
      </w:r>
      <w:r w:rsidR="00FC5F36">
        <w:rPr>
          <w:i/>
          <w:u w:val="single"/>
        </w:rPr>
        <w:t>since 2006</w:t>
      </w:r>
      <w:r w:rsidR="002214C6">
        <w:rPr>
          <w:i/>
          <w:u w:val="single"/>
        </w:rPr>
        <w:t>)</w:t>
      </w:r>
      <w:r w:rsidR="002214C6">
        <w:rPr>
          <w:u w:val="single"/>
        </w:rPr>
        <w:tab/>
        <w:t xml:space="preserve"> </w:t>
      </w:r>
    </w:p>
    <w:p w14:paraId="62AD0D1B" w14:textId="247888A4" w:rsidR="002214C6" w:rsidRPr="000F2F16" w:rsidRDefault="002214C6" w:rsidP="002214C6">
      <w:pPr>
        <w:widowControl w:val="0"/>
        <w:rPr>
          <w:sz w:val="16"/>
          <w:szCs w:val="16"/>
          <w:lang w:val="fr-FR"/>
        </w:rPr>
      </w:pPr>
      <w:proofErr w:type="spellStart"/>
      <w:r>
        <w:t>Estey</w:t>
      </w:r>
      <w:proofErr w:type="spellEnd"/>
      <w:r>
        <w:t xml:space="preserve"> Theriault</w:t>
      </w:r>
      <w:r w:rsidR="00356BC8">
        <w:t xml:space="preserve"> (2006)</w:t>
      </w:r>
      <w:r>
        <w:t>, Kevin Sampson, Sarah Lewis</w:t>
      </w:r>
      <w:r w:rsidR="00356BC8">
        <w:t xml:space="preserve"> (2005)</w:t>
      </w:r>
      <w:r>
        <w:t>, Richard Carlos</w:t>
      </w:r>
      <w:r w:rsidR="00460E86">
        <w:t xml:space="preserve"> (2007)</w:t>
      </w:r>
      <w:r>
        <w:t xml:space="preserve">, John Freedman, Nora </w:t>
      </w:r>
      <w:proofErr w:type="spellStart"/>
      <w:r>
        <w:t>Hakkakzadeh</w:t>
      </w:r>
      <w:proofErr w:type="spellEnd"/>
      <w:r w:rsidR="001F2BA8">
        <w:t xml:space="preserve"> (2008)</w:t>
      </w:r>
      <w:r>
        <w:t>, Ka</w:t>
      </w:r>
      <w:r w:rsidR="007D189E">
        <w:t>itlin Kelley-</w:t>
      </w:r>
      <w:proofErr w:type="spellStart"/>
      <w:r w:rsidR="007D189E">
        <w:t>Reif</w:t>
      </w:r>
      <w:proofErr w:type="spellEnd"/>
      <w:r w:rsidR="007D189E">
        <w:t xml:space="preserve">, Reni </w:t>
      </w:r>
      <w:proofErr w:type="spellStart"/>
      <w:r w:rsidR="007D189E">
        <w:t>Pernova</w:t>
      </w:r>
      <w:proofErr w:type="spellEnd"/>
      <w:r w:rsidR="007D189E">
        <w:t>,</w:t>
      </w:r>
      <w:r w:rsidR="006C4FD2">
        <w:t xml:space="preserve"> Ryan Chen,</w:t>
      </w:r>
      <w:r w:rsidR="007D189E">
        <w:t xml:space="preserve"> </w:t>
      </w:r>
      <w:r w:rsidR="00B913CA">
        <w:t xml:space="preserve">Alana </w:t>
      </w:r>
      <w:proofErr w:type="spellStart"/>
      <w:r w:rsidR="00B913CA">
        <w:t>Ayasse</w:t>
      </w:r>
      <w:proofErr w:type="spellEnd"/>
      <w:r w:rsidR="00B913CA">
        <w:t xml:space="preserve">, Laura McNerney, Jinny Lee (2013), </w:t>
      </w:r>
      <w:r w:rsidR="007F7CA7">
        <w:t xml:space="preserve">Robert Abraham (2014), </w:t>
      </w:r>
      <w:proofErr w:type="spellStart"/>
      <w:r w:rsidR="007F7CA7">
        <w:t>Oliwia</w:t>
      </w:r>
      <w:proofErr w:type="spellEnd"/>
      <w:r w:rsidR="007F7CA7">
        <w:t xml:space="preserve"> </w:t>
      </w:r>
      <w:proofErr w:type="spellStart"/>
      <w:r w:rsidR="007F7CA7">
        <w:t>Baney</w:t>
      </w:r>
      <w:proofErr w:type="spellEnd"/>
      <w:r w:rsidR="007F7CA7">
        <w:t xml:space="preserve"> (2014), </w:t>
      </w:r>
      <w:r w:rsidR="00FC0231">
        <w:t xml:space="preserve">Maya Bruguera (2014), </w:t>
      </w:r>
      <w:proofErr w:type="spellStart"/>
      <w:r w:rsidR="00CF5B01">
        <w:t>Yingying</w:t>
      </w:r>
      <w:proofErr w:type="spellEnd"/>
      <w:r w:rsidR="00CF5B01">
        <w:t xml:space="preserve"> Xiao (2015), Kelly Young (2015), </w:t>
      </w:r>
      <w:proofErr w:type="spellStart"/>
      <w:r w:rsidR="00CF5B01">
        <w:t>Yuxi</w:t>
      </w:r>
      <w:proofErr w:type="spellEnd"/>
      <w:r w:rsidR="00CF5B01">
        <w:t xml:space="preserve"> Suo (2015), </w:t>
      </w:r>
      <w:r w:rsidR="005A34F4">
        <w:t xml:space="preserve">Lin Lu (2016), Ariana </w:t>
      </w:r>
      <w:proofErr w:type="spellStart"/>
      <w:r w:rsidR="005A34F4">
        <w:t>Nickmeyer</w:t>
      </w:r>
      <w:proofErr w:type="spellEnd"/>
      <w:r w:rsidR="005A34F4">
        <w:t xml:space="preserve"> (2016), Claire Simpson (2016</w:t>
      </w:r>
      <w:r w:rsidR="0073563C">
        <w:t>-17</w:t>
      </w:r>
      <w:r w:rsidR="005A34F4">
        <w:t>), Wing Yi Yeung (2016</w:t>
      </w:r>
      <w:r w:rsidR="0073563C">
        <w:t>-17</w:t>
      </w:r>
      <w:r w:rsidR="005A34F4">
        <w:t xml:space="preserve">), </w:t>
      </w:r>
      <w:proofErr w:type="spellStart"/>
      <w:r w:rsidR="00126053">
        <w:t>Zhaoxin</w:t>
      </w:r>
      <w:proofErr w:type="spellEnd"/>
      <w:r w:rsidR="00126053">
        <w:t xml:space="preserve"> Ban (2016</w:t>
      </w:r>
      <w:r w:rsidR="0073563C">
        <w:t>-17</w:t>
      </w:r>
      <w:r w:rsidR="00126053">
        <w:t>)</w:t>
      </w:r>
      <w:r w:rsidR="0073563C">
        <w:t xml:space="preserve">, Sarah </w:t>
      </w:r>
      <w:proofErr w:type="spellStart"/>
      <w:r w:rsidR="0073563C">
        <w:t>Popelka</w:t>
      </w:r>
      <w:proofErr w:type="spellEnd"/>
      <w:r w:rsidR="0073563C">
        <w:t xml:space="preserve"> (2017-18</w:t>
      </w:r>
      <w:r w:rsidR="00502DA1">
        <w:t>)</w:t>
      </w:r>
      <w:r w:rsidR="00A24527">
        <w:t xml:space="preserve">, </w:t>
      </w:r>
      <w:proofErr w:type="spellStart"/>
      <w:r w:rsidR="00A24527">
        <w:t>Steiro</w:t>
      </w:r>
      <w:proofErr w:type="spellEnd"/>
      <w:r w:rsidR="00A24527">
        <w:t xml:space="preserve"> Vida (2019-20)</w:t>
      </w:r>
      <w:r w:rsidR="003C06F4">
        <w:t xml:space="preserve">, Michela </w:t>
      </w:r>
      <w:proofErr w:type="spellStart"/>
      <w:r w:rsidR="003C06F4">
        <w:t>Savignano</w:t>
      </w:r>
      <w:proofErr w:type="spellEnd"/>
      <w:r w:rsidR="003C06F4">
        <w:t xml:space="preserve"> (2020</w:t>
      </w:r>
      <w:r w:rsidR="003B4462">
        <w:t>-2</w:t>
      </w:r>
      <w:r w:rsidR="00135B70">
        <w:t>2</w:t>
      </w:r>
      <w:r w:rsidR="003C06F4">
        <w:t>)</w:t>
      </w:r>
      <w:r w:rsidR="003B4462">
        <w:t xml:space="preserve">, </w:t>
      </w:r>
      <w:proofErr w:type="spellStart"/>
      <w:r w:rsidR="003B4462">
        <w:t>Raquenel</w:t>
      </w:r>
      <w:proofErr w:type="spellEnd"/>
      <w:r w:rsidR="003B4462">
        <w:t xml:space="preserve"> Abreu (2021); Seth Goldstein (2021-22); Carolyn </w:t>
      </w:r>
      <w:proofErr w:type="spellStart"/>
      <w:r w:rsidR="003B4462">
        <w:t>Lober</w:t>
      </w:r>
      <w:proofErr w:type="spellEnd"/>
      <w:r w:rsidR="003B4462">
        <w:t xml:space="preserve"> (2021-22); Lucas Fromm (2021-22)</w:t>
      </w:r>
    </w:p>
    <w:p w14:paraId="23DC9D73" w14:textId="77777777" w:rsidR="002214C6" w:rsidRDefault="002214C6" w:rsidP="002214C6">
      <w:pPr>
        <w:widowControl w:val="0"/>
        <w:rPr>
          <w:u w:val="single"/>
        </w:rPr>
      </w:pPr>
    </w:p>
    <w:p w14:paraId="61911A0B" w14:textId="77777777" w:rsidR="009802A8" w:rsidRDefault="009802A8" w:rsidP="009802A8">
      <w:pPr>
        <w:widowControl w:val="0"/>
        <w:rPr>
          <w:sz w:val="24"/>
        </w:rPr>
      </w:pPr>
      <w:r>
        <w:rPr>
          <w:u w:val="single"/>
        </w:rPr>
        <w:t>MY OWN GRADUATE ADVISORS</w:t>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t xml:space="preserve">          </w:t>
      </w:r>
    </w:p>
    <w:p w14:paraId="16A10CF6" w14:textId="77777777" w:rsidR="009802A8" w:rsidRDefault="009802A8" w:rsidP="009802A8">
      <w:pPr>
        <w:widowControl w:val="0"/>
      </w:pPr>
      <w:r>
        <w:rPr>
          <w:b/>
        </w:rPr>
        <w:t xml:space="preserve">M.S. </w:t>
      </w:r>
      <w:r>
        <w:t xml:space="preserve">(Indiana University):  Gregory A. Olyphant, Gordon S. Fraser, </w:t>
      </w:r>
      <w:smartTag w:uri="urn:schemas-microsoft-com:office:smarttags" w:element="place">
        <w:smartTag w:uri="urn:schemas-microsoft-com:office:smarttags" w:element="City">
          <w:r>
            <w:t>Lawrence</w:t>
          </w:r>
        </w:smartTag>
      </w:smartTag>
      <w:r>
        <w:t xml:space="preserve"> J. </w:t>
      </w:r>
      <w:proofErr w:type="spellStart"/>
      <w:r>
        <w:t>Onesti</w:t>
      </w:r>
      <w:proofErr w:type="spellEnd"/>
    </w:p>
    <w:p w14:paraId="3B7B0199" w14:textId="77777777" w:rsidR="00257BCC" w:rsidRDefault="00257BCC" w:rsidP="00257BCC">
      <w:pPr>
        <w:widowControl w:val="0"/>
      </w:pPr>
      <w:r>
        <w:rPr>
          <w:b/>
        </w:rPr>
        <w:t xml:space="preserve">Ph.D. </w:t>
      </w:r>
      <w:r>
        <w:t>(</w:t>
      </w:r>
      <w:smartTag w:uri="urn:schemas-microsoft-com:office:smarttags" w:element="place">
        <w:smartTag w:uri="urn:schemas-microsoft-com:office:smarttags" w:element="PlaceName">
          <w:r>
            <w:t>Cornell</w:t>
          </w:r>
        </w:smartTag>
        <w:r>
          <w:t xml:space="preserve"> </w:t>
        </w:r>
        <w:smartTag w:uri="urn:schemas-microsoft-com:office:smarttags" w:element="PlaceType">
          <w:r>
            <w:t>University</w:t>
          </w:r>
        </w:smartTag>
      </w:smartTag>
      <w:r>
        <w:t xml:space="preserve">):  Bryan L. </w:t>
      </w:r>
      <w:proofErr w:type="spellStart"/>
      <w:r>
        <w:t>Isacks</w:t>
      </w:r>
      <w:proofErr w:type="spellEnd"/>
      <w:r>
        <w:t xml:space="preserve">, Arthur L. Bloom., Wilfried H. </w:t>
      </w:r>
      <w:proofErr w:type="spellStart"/>
      <w:r>
        <w:t>Brutsaert</w:t>
      </w:r>
      <w:proofErr w:type="spellEnd"/>
      <w:r>
        <w:t>, Donald L. Turcotte</w:t>
      </w:r>
    </w:p>
    <w:p w14:paraId="78F92850" w14:textId="77777777" w:rsidR="00257BCC" w:rsidRDefault="00257BCC" w:rsidP="009802A8">
      <w:pPr>
        <w:widowControl w:val="0"/>
      </w:pPr>
    </w:p>
    <w:p w14:paraId="098C8E2F" w14:textId="77777777" w:rsidR="00E826E7" w:rsidRPr="00E6567A" w:rsidRDefault="00E826E7" w:rsidP="00E6567A"/>
    <w:p w14:paraId="70376422" w14:textId="77777777" w:rsidR="00C50F9C" w:rsidRDefault="00326E96">
      <w:pPr>
        <w:pStyle w:val="Heading1"/>
        <w:rPr>
          <w:sz w:val="24"/>
        </w:rPr>
      </w:pPr>
      <w:r>
        <w:t>PROFESSIONAL ACTIVITIES</w:t>
      </w:r>
      <w:r>
        <w:tab/>
      </w:r>
      <w:r>
        <w:tab/>
      </w:r>
      <w:r>
        <w:tab/>
      </w:r>
      <w:r>
        <w:tab/>
        <w:t xml:space="preserve"> </w:t>
      </w:r>
      <w:r>
        <w:tab/>
      </w:r>
      <w:r>
        <w:tab/>
      </w:r>
      <w:r>
        <w:tab/>
      </w:r>
      <w:r w:rsidR="00C50F9C">
        <w:t xml:space="preserve">              </w:t>
      </w:r>
      <w:r w:rsidR="00C50F9C">
        <w:tab/>
      </w:r>
    </w:p>
    <w:p w14:paraId="18095BFF" w14:textId="764B3C90" w:rsidR="00C50F9C" w:rsidRDefault="0083408B" w:rsidP="00EA2DBA">
      <w:pPr>
        <w:widowControl w:val="0"/>
      </w:pPr>
      <w:r>
        <w:t>Lifetime Member</w:t>
      </w:r>
      <w:r w:rsidR="00F13DD5">
        <w:t xml:space="preserve">, </w:t>
      </w:r>
      <w:r w:rsidR="00C50F9C">
        <w:rPr>
          <w:i/>
        </w:rPr>
        <w:t>The American Geophysical Union</w:t>
      </w:r>
      <w:r w:rsidR="00765C86">
        <w:rPr>
          <w:i/>
        </w:rPr>
        <w:t xml:space="preserve"> (AGU)</w:t>
      </w:r>
      <w:r>
        <w:t xml:space="preserve"> and </w:t>
      </w:r>
      <w:r w:rsidRPr="0083408B">
        <w:rPr>
          <w:i/>
        </w:rPr>
        <w:t>American Association of Geographers (AAG);</w:t>
      </w:r>
      <w:r>
        <w:t xml:space="preserve"> Member, </w:t>
      </w:r>
      <w:r w:rsidR="003712DD" w:rsidRPr="003712DD">
        <w:rPr>
          <w:i/>
        </w:rPr>
        <w:t xml:space="preserve">American Association for the Advancement of Science </w:t>
      </w:r>
      <w:r w:rsidR="00765C86">
        <w:rPr>
          <w:i/>
        </w:rPr>
        <w:t>(AA</w:t>
      </w:r>
      <w:r w:rsidR="003712DD">
        <w:rPr>
          <w:i/>
        </w:rPr>
        <w:t>AS</w:t>
      </w:r>
      <w:r w:rsidR="00765C86">
        <w:rPr>
          <w:i/>
        </w:rPr>
        <w:t>)</w:t>
      </w:r>
      <w:r w:rsidR="00794266">
        <w:t xml:space="preserve">, </w:t>
      </w:r>
      <w:r w:rsidR="003712DD">
        <w:rPr>
          <w:i/>
        </w:rPr>
        <w:t>A</w:t>
      </w:r>
      <w:r w:rsidR="00794266">
        <w:rPr>
          <w:i/>
        </w:rPr>
        <w:t>merican Geographical Society (AGS), and the A</w:t>
      </w:r>
      <w:r w:rsidR="003712DD">
        <w:rPr>
          <w:i/>
        </w:rPr>
        <w:t>merican Meteorological Society (AMS)</w:t>
      </w:r>
      <w:r w:rsidR="00C50F9C">
        <w:rPr>
          <w:i/>
        </w:rPr>
        <w:t>.</w:t>
      </w:r>
      <w:r w:rsidR="00C50F9C">
        <w:t xml:space="preserve">  Manuscript reviewer for </w:t>
      </w:r>
      <w:r w:rsidR="006E6554">
        <w:rPr>
          <w:i/>
        </w:rPr>
        <w:t>Arctic and Alpine Research,</w:t>
      </w:r>
      <w:r w:rsidR="006E6554" w:rsidRPr="006E6554">
        <w:rPr>
          <w:i/>
        </w:rPr>
        <w:t xml:space="preserve"> </w:t>
      </w:r>
      <w:r w:rsidR="006E6554">
        <w:rPr>
          <w:i/>
        </w:rPr>
        <w:t>Catena</w:t>
      </w:r>
      <w:r w:rsidR="006E6554">
        <w:t xml:space="preserve">, </w:t>
      </w:r>
      <w:r w:rsidR="006E6554">
        <w:rPr>
          <w:i/>
        </w:rPr>
        <w:t>J</w:t>
      </w:r>
      <w:r w:rsidR="00C26D80" w:rsidRPr="00C26D80">
        <w:rPr>
          <w:i/>
        </w:rPr>
        <w:t>. Climate</w:t>
      </w:r>
      <w:r w:rsidR="00C26D80">
        <w:t>,</w:t>
      </w:r>
      <w:r w:rsidR="006E6554">
        <w:t xml:space="preserve"> </w:t>
      </w:r>
      <w:r w:rsidR="006E6554">
        <w:rPr>
          <w:i/>
        </w:rPr>
        <w:t>Environmental</w:t>
      </w:r>
      <w:r w:rsidR="006E6554">
        <w:t xml:space="preserve"> </w:t>
      </w:r>
      <w:r w:rsidR="006E6554">
        <w:rPr>
          <w:i/>
        </w:rPr>
        <w:t>Geology</w:t>
      </w:r>
      <w:r w:rsidR="006E6554">
        <w:t xml:space="preserve">, </w:t>
      </w:r>
      <w:r w:rsidR="00C50F9C">
        <w:rPr>
          <w:i/>
        </w:rPr>
        <w:t>Eos</w:t>
      </w:r>
      <w:r w:rsidR="00C50F9C">
        <w:t xml:space="preserve">, </w:t>
      </w:r>
      <w:r w:rsidR="006060B1">
        <w:rPr>
          <w:i/>
        </w:rPr>
        <w:t>J. Geophysical Research, G</w:t>
      </w:r>
      <w:r w:rsidR="006E6554">
        <w:rPr>
          <w:i/>
        </w:rPr>
        <w:t xml:space="preserve">eophysical Research Letters, J. Glaciology, </w:t>
      </w:r>
      <w:r w:rsidR="00880B9A" w:rsidRPr="00880B9A">
        <w:rPr>
          <w:i/>
        </w:rPr>
        <w:t>Global and Biogeochemical Cycles</w:t>
      </w:r>
      <w:r w:rsidR="00880B9A">
        <w:t>,</w:t>
      </w:r>
      <w:r w:rsidR="006E6554">
        <w:t xml:space="preserve"> </w:t>
      </w:r>
      <w:r w:rsidR="006E6554">
        <w:rPr>
          <w:i/>
        </w:rPr>
        <w:t xml:space="preserve">Hydrological Processes, </w:t>
      </w:r>
      <w:r w:rsidR="006E6554" w:rsidRPr="00814E8E">
        <w:rPr>
          <w:i/>
        </w:rPr>
        <w:t>J. Hydrometeorology</w:t>
      </w:r>
      <w:r w:rsidR="006E6554">
        <w:t xml:space="preserve">, </w:t>
      </w:r>
      <w:r w:rsidR="00FB513B">
        <w:rPr>
          <w:i/>
        </w:rPr>
        <w:t>IEEE Trans.</w:t>
      </w:r>
      <w:r w:rsidR="006E6554" w:rsidRPr="00814E8E">
        <w:rPr>
          <w:i/>
        </w:rPr>
        <w:t xml:space="preserve"> Geoscience and Remote Sensing</w:t>
      </w:r>
      <w:r w:rsidR="006E6554">
        <w:t xml:space="preserve">, </w:t>
      </w:r>
      <w:r w:rsidR="00880B9A">
        <w:t xml:space="preserve"> </w:t>
      </w:r>
      <w:r w:rsidR="006E6554">
        <w:rPr>
          <w:i/>
        </w:rPr>
        <w:t xml:space="preserve">Intl. J. Remote Sensing, Intl. Assoc. </w:t>
      </w:r>
      <w:r w:rsidR="006E6554" w:rsidRPr="00814E8E">
        <w:rPr>
          <w:i/>
        </w:rPr>
        <w:t xml:space="preserve">Hydrological </w:t>
      </w:r>
      <w:r w:rsidR="006E6554" w:rsidRPr="00FB513B">
        <w:rPr>
          <w:i/>
        </w:rPr>
        <w:t>Sciences (IAHS),</w:t>
      </w:r>
      <w:r w:rsidR="006E6554">
        <w:t xml:space="preserve"> </w:t>
      </w:r>
      <w:r w:rsidR="00D07B31" w:rsidRPr="00D07B31">
        <w:rPr>
          <w:i/>
        </w:rPr>
        <w:t>Nature</w:t>
      </w:r>
      <w:r w:rsidR="00D07B31">
        <w:t xml:space="preserve">, </w:t>
      </w:r>
      <w:r>
        <w:rPr>
          <w:i/>
        </w:rPr>
        <w:t>Nature Climate Change; P</w:t>
      </w:r>
      <w:r w:rsidR="00377D5B">
        <w:rPr>
          <w:i/>
        </w:rPr>
        <w:t xml:space="preserve">ermafrost and Periglacial Processes, </w:t>
      </w:r>
      <w:r w:rsidR="00377D5B">
        <w:rPr>
          <w:i/>
        </w:rPr>
        <w:lastRenderedPageBreak/>
        <w:t>P</w:t>
      </w:r>
      <w:r w:rsidR="00C50F9C">
        <w:rPr>
          <w:i/>
        </w:rPr>
        <w:t>hotogrammetric Engineering and Remote Sensing</w:t>
      </w:r>
      <w:r w:rsidR="00814E8E">
        <w:t xml:space="preserve">, </w:t>
      </w:r>
      <w:r w:rsidR="006060B1">
        <w:rPr>
          <w:i/>
        </w:rPr>
        <w:t xml:space="preserve">Physical Geography, </w:t>
      </w:r>
      <w:r w:rsidR="001454AD">
        <w:rPr>
          <w:i/>
        </w:rPr>
        <w:t xml:space="preserve">Proceedings of the National Academy of Sciences (PNAS), </w:t>
      </w:r>
      <w:r w:rsidR="006060B1">
        <w:rPr>
          <w:i/>
        </w:rPr>
        <w:t xml:space="preserve">Quaternary International, </w:t>
      </w:r>
      <w:r w:rsidR="006E6554">
        <w:rPr>
          <w:i/>
        </w:rPr>
        <w:t xml:space="preserve"> </w:t>
      </w:r>
      <w:r w:rsidR="00880B9A" w:rsidRPr="00880B9A">
        <w:rPr>
          <w:i/>
        </w:rPr>
        <w:t>Remote Sensing of Environment</w:t>
      </w:r>
      <w:r w:rsidR="006E6554">
        <w:t xml:space="preserve">, and </w:t>
      </w:r>
      <w:r w:rsidR="006E6554">
        <w:rPr>
          <w:i/>
        </w:rPr>
        <w:t>Water</w:t>
      </w:r>
      <w:r w:rsidR="006E6554">
        <w:t xml:space="preserve"> </w:t>
      </w:r>
      <w:r w:rsidR="006E6554">
        <w:rPr>
          <w:i/>
        </w:rPr>
        <w:t>Resources</w:t>
      </w:r>
      <w:r w:rsidR="006E6554">
        <w:t xml:space="preserve"> </w:t>
      </w:r>
      <w:r w:rsidR="006E6554">
        <w:rPr>
          <w:i/>
        </w:rPr>
        <w:t xml:space="preserve">Research, </w:t>
      </w:r>
      <w:r w:rsidR="00C50F9C">
        <w:t>as well as</w:t>
      </w:r>
      <w:r w:rsidR="003F346E">
        <w:t xml:space="preserve"> the </w:t>
      </w:r>
      <w:r w:rsidR="006060B1" w:rsidRPr="006060B1">
        <w:rPr>
          <w:i/>
        </w:rPr>
        <w:t xml:space="preserve">IPCC </w:t>
      </w:r>
      <w:r w:rsidR="003F346E">
        <w:rPr>
          <w:i/>
        </w:rPr>
        <w:t xml:space="preserve">Assessment </w:t>
      </w:r>
      <w:r w:rsidR="006060B1" w:rsidRPr="006060B1">
        <w:rPr>
          <w:i/>
        </w:rPr>
        <w:t>Report on Climate Change</w:t>
      </w:r>
      <w:r w:rsidR="003F346E">
        <w:t xml:space="preserve">, </w:t>
      </w:r>
      <w:r w:rsidR="006060B1">
        <w:t xml:space="preserve">and </w:t>
      </w:r>
      <w:r w:rsidR="00C50F9C">
        <w:t xml:space="preserve">proposals to </w:t>
      </w:r>
      <w:r w:rsidR="00814E8E">
        <w:t xml:space="preserve">NERC, </w:t>
      </w:r>
      <w:r w:rsidR="003F346E">
        <w:t xml:space="preserve">NASA and the National Science </w:t>
      </w:r>
      <w:r w:rsidR="00C50F9C">
        <w:t>Foundation.</w:t>
      </w:r>
      <w:r w:rsidR="00765C86">
        <w:t xml:space="preserve">  </w:t>
      </w:r>
    </w:p>
    <w:p w14:paraId="3A1B11FD" w14:textId="77777777" w:rsidR="00A747A4" w:rsidRPr="00464A04" w:rsidRDefault="00A747A4" w:rsidP="00EA2DBA">
      <w:pPr>
        <w:widowControl w:val="0"/>
        <w:rPr>
          <w:sz w:val="16"/>
          <w:szCs w:val="16"/>
        </w:rPr>
      </w:pPr>
    </w:p>
    <w:p w14:paraId="6BBA3FC4" w14:textId="0D5FF6C3" w:rsidR="00DA4906" w:rsidRDefault="00DA4906" w:rsidP="00257BCC">
      <w:pPr>
        <w:widowControl w:val="0"/>
      </w:pPr>
    </w:p>
    <w:p w14:paraId="358A5B8D" w14:textId="16E04677" w:rsidR="00DA4906" w:rsidRDefault="00DA4906" w:rsidP="00257BCC">
      <w:pPr>
        <w:widowControl w:val="0"/>
      </w:pPr>
      <w:bookmarkStart w:id="52" w:name="_Hlk93686439"/>
      <w:r>
        <w:t>NASA Coordinating Subject Matter Expert</w:t>
      </w:r>
      <w:bookmarkEnd w:id="52"/>
      <w:r>
        <w:t xml:space="preserve">, </w:t>
      </w:r>
      <w:r w:rsidRPr="00DA4906">
        <w:t xml:space="preserve">SWOT Level 2 </w:t>
      </w:r>
      <w:proofErr w:type="spellStart"/>
      <w:r w:rsidRPr="00DA4906">
        <w:t>KaRIn</w:t>
      </w:r>
      <w:proofErr w:type="spellEnd"/>
      <w:r w:rsidRPr="00DA4906">
        <w:t xml:space="preserve"> High Rate River Average Vector Product</w:t>
      </w:r>
      <w:r>
        <w:t xml:space="preserve"> (20</w:t>
      </w:r>
      <w:r w:rsidR="00A3095C">
        <w:t>21)</w:t>
      </w:r>
    </w:p>
    <w:p w14:paraId="5596985C" w14:textId="77777777" w:rsidR="00DA4906" w:rsidRDefault="00DA4906" w:rsidP="00257BCC">
      <w:pPr>
        <w:widowControl w:val="0"/>
      </w:pPr>
    </w:p>
    <w:p w14:paraId="3B8DF445" w14:textId="632D22A2" w:rsidR="00257BCC" w:rsidRDefault="00257BCC" w:rsidP="00257BCC">
      <w:pPr>
        <w:widowControl w:val="0"/>
      </w:pPr>
      <w:r>
        <w:t>NASA Science Team, SWOT Surface Water and Ocean Topography Mission, (2016-present)</w:t>
      </w:r>
    </w:p>
    <w:p w14:paraId="4FE0E158" w14:textId="77777777" w:rsidR="00EA2DBA" w:rsidRPr="00423362" w:rsidRDefault="00EA2DBA" w:rsidP="00EA2DBA">
      <w:pPr>
        <w:widowControl w:val="0"/>
      </w:pPr>
    </w:p>
    <w:p w14:paraId="0131C47D" w14:textId="77777777" w:rsidR="00986735" w:rsidRDefault="00986735" w:rsidP="00901322">
      <w:pPr>
        <w:widowControl w:val="0"/>
      </w:pPr>
      <w:r>
        <w:t>Advisory Board, Arctic Circle (2014-2019)</w:t>
      </w:r>
    </w:p>
    <w:p w14:paraId="6D4BA8E1" w14:textId="77777777" w:rsidR="00986735" w:rsidRDefault="00986735" w:rsidP="00901322">
      <w:pPr>
        <w:widowControl w:val="0"/>
      </w:pPr>
    </w:p>
    <w:p w14:paraId="0A9AA5CC" w14:textId="77777777" w:rsidR="00E637B3" w:rsidRDefault="00E637B3" w:rsidP="00901322">
      <w:pPr>
        <w:widowControl w:val="0"/>
      </w:pPr>
      <w:r>
        <w:t>Guest Editor, Proceedings National Academy of Sciences (PNAS) (2016)</w:t>
      </w:r>
    </w:p>
    <w:p w14:paraId="69D72AE5" w14:textId="77777777" w:rsidR="00986735" w:rsidRDefault="00986735" w:rsidP="00901322">
      <w:pPr>
        <w:widowControl w:val="0"/>
      </w:pPr>
    </w:p>
    <w:p w14:paraId="7E957E56" w14:textId="77777777" w:rsidR="00901322" w:rsidRDefault="00C76BA2" w:rsidP="00901322">
      <w:pPr>
        <w:widowControl w:val="0"/>
      </w:pPr>
      <w:r>
        <w:t>External Reviewer, Department of Geography, UC Santa Barbara (Feb 3-4, 2016)</w:t>
      </w:r>
      <w:r w:rsidR="001454AD">
        <w:softHyphen/>
      </w:r>
      <w:r w:rsidR="001454AD">
        <w:softHyphen/>
      </w:r>
      <w:r w:rsidR="001454AD">
        <w:softHyphen/>
      </w:r>
    </w:p>
    <w:p w14:paraId="481C9FB4" w14:textId="77777777" w:rsidR="003F346E" w:rsidRDefault="003F346E" w:rsidP="003F346E">
      <w:pPr>
        <w:widowControl w:val="0"/>
      </w:pPr>
    </w:p>
    <w:p w14:paraId="0D279CFA" w14:textId="77777777" w:rsidR="003F346E" w:rsidRDefault="003F346E" w:rsidP="003F346E">
      <w:pPr>
        <w:widowControl w:val="0"/>
      </w:pPr>
      <w:r>
        <w:t>NASA Mission Concept Review</w:t>
      </w:r>
      <w:r w:rsidR="00024714">
        <w:t xml:space="preserve"> panelist</w:t>
      </w:r>
      <w:r>
        <w:t>, SWOT Surface Water and Ocean Topography Mission (2012)</w:t>
      </w:r>
    </w:p>
    <w:p w14:paraId="43BDDB77" w14:textId="77777777" w:rsidR="003F346E" w:rsidRDefault="003F346E" w:rsidP="00EA2DBA">
      <w:pPr>
        <w:widowControl w:val="0"/>
      </w:pPr>
    </w:p>
    <w:p w14:paraId="65994A5B" w14:textId="77777777" w:rsidR="00EF39A4" w:rsidRDefault="00EF39A4" w:rsidP="00EA2DBA">
      <w:pPr>
        <w:widowControl w:val="0"/>
      </w:pPr>
      <w:r>
        <w:t xml:space="preserve">Proposal review panel, NASA </w:t>
      </w:r>
      <w:proofErr w:type="spellStart"/>
      <w:r>
        <w:t>Cryospheric</w:t>
      </w:r>
      <w:proofErr w:type="spellEnd"/>
      <w:r>
        <w:t xml:space="preserve"> Sciences Program (2012)</w:t>
      </w:r>
    </w:p>
    <w:p w14:paraId="44C67500" w14:textId="77777777" w:rsidR="00EF39A4" w:rsidRDefault="00EF39A4" w:rsidP="00EA2DBA">
      <w:pPr>
        <w:widowControl w:val="0"/>
      </w:pPr>
    </w:p>
    <w:p w14:paraId="0C836914" w14:textId="77777777" w:rsidR="00EA2DBA" w:rsidRDefault="00EA2DBA" w:rsidP="00EA2DBA">
      <w:pPr>
        <w:widowControl w:val="0"/>
      </w:pPr>
      <w:r>
        <w:t xml:space="preserve">Associate Editor, Annals of the Association of American Geographers, 2010 - </w:t>
      </w:r>
      <w:r w:rsidR="00AF62F0">
        <w:t>2016</w:t>
      </w:r>
    </w:p>
    <w:p w14:paraId="2862E335" w14:textId="77777777" w:rsidR="00EA2DBA" w:rsidRDefault="00EA2DBA" w:rsidP="00EA2DBA">
      <w:pPr>
        <w:widowControl w:val="0"/>
      </w:pPr>
    </w:p>
    <w:p w14:paraId="74B331E8" w14:textId="77777777" w:rsidR="00376220" w:rsidRDefault="00376220" w:rsidP="00EA2DBA">
      <w:pPr>
        <w:widowControl w:val="0"/>
      </w:pPr>
      <w:r>
        <w:t>External Reviewer, Dartmouth College Department of Geography, 14-16 March 2010.</w:t>
      </w:r>
    </w:p>
    <w:p w14:paraId="198E8054" w14:textId="77777777" w:rsidR="00376220" w:rsidRDefault="00376220" w:rsidP="00EA2DBA">
      <w:pPr>
        <w:widowControl w:val="0"/>
      </w:pPr>
    </w:p>
    <w:p w14:paraId="0ADDD17D" w14:textId="77777777" w:rsidR="00654489" w:rsidRDefault="00654489" w:rsidP="00EA2DBA">
      <w:pPr>
        <w:widowControl w:val="0"/>
      </w:pPr>
      <w:r>
        <w:t>Board of Directors, AAG Cryosphere Specialty Group, 2008 – 2010.</w:t>
      </w:r>
    </w:p>
    <w:p w14:paraId="7ABA5A02" w14:textId="77777777" w:rsidR="00654489" w:rsidRDefault="00654489" w:rsidP="00EA2DBA">
      <w:pPr>
        <w:widowControl w:val="0"/>
      </w:pPr>
    </w:p>
    <w:p w14:paraId="5A1C085E" w14:textId="77777777" w:rsidR="00326E96" w:rsidRDefault="00326E96" w:rsidP="00EA2DBA">
      <w:pPr>
        <w:widowControl w:val="0"/>
      </w:pPr>
      <w:r>
        <w:t>JPL Visiting Committee (external r</w:t>
      </w:r>
      <w:r w:rsidR="00986EC5">
        <w:t xml:space="preserve">eview committee), 2007 </w:t>
      </w:r>
    </w:p>
    <w:p w14:paraId="0079F1EB" w14:textId="77777777" w:rsidR="00326E96" w:rsidRDefault="00326E96" w:rsidP="00EA2DBA">
      <w:pPr>
        <w:widowControl w:val="0"/>
      </w:pPr>
    </w:p>
    <w:p w14:paraId="614269D5" w14:textId="77777777" w:rsidR="00A31E40" w:rsidRDefault="00A31E40" w:rsidP="00EA2DBA">
      <w:pPr>
        <w:widowControl w:val="0"/>
      </w:pPr>
      <w:r>
        <w:t xml:space="preserve">Capitol Hill briefing, Thawing of Arctic Permafrost: Extent, Causation and Implications, Russell Senate Building,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(February 21, 2006)</w:t>
      </w:r>
    </w:p>
    <w:p w14:paraId="4BE309B0" w14:textId="77777777" w:rsidR="00A31E40" w:rsidRDefault="00A31E40" w:rsidP="00EA2DBA">
      <w:pPr>
        <w:widowControl w:val="0"/>
      </w:pPr>
    </w:p>
    <w:p w14:paraId="5FF78D29" w14:textId="77777777" w:rsidR="00A82587" w:rsidRDefault="00A82587" w:rsidP="00EA2DBA">
      <w:pPr>
        <w:widowControl w:val="0"/>
      </w:pPr>
      <w:r>
        <w:t xml:space="preserve">NASA Earth Science Senior Review,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w:t>
      </w:r>
      <w:smartTag w:uri="urn:schemas-microsoft-com:office:smarttags" w:element="date">
        <w:smartTagPr>
          <w:attr w:name="Month" w:val="4"/>
          <w:attr w:name="Day" w:val="26"/>
          <w:attr w:name="Year" w:val="2005"/>
        </w:smartTagPr>
        <w:r>
          <w:t>April 26-29, 2005</w:t>
        </w:r>
      </w:smartTag>
      <w:r>
        <w:t>)</w:t>
      </w:r>
    </w:p>
    <w:p w14:paraId="36EF5123" w14:textId="77777777" w:rsidR="00A82587" w:rsidRPr="00464A04" w:rsidRDefault="00A82587" w:rsidP="00EA2DBA">
      <w:pPr>
        <w:widowControl w:val="0"/>
        <w:rPr>
          <w:sz w:val="16"/>
          <w:szCs w:val="16"/>
        </w:rPr>
      </w:pPr>
    </w:p>
    <w:p w14:paraId="16086D21" w14:textId="77777777" w:rsidR="00765C86" w:rsidRDefault="00765C86" w:rsidP="00EA2DBA">
      <w:pPr>
        <w:widowControl w:val="0"/>
      </w:pPr>
      <w:r>
        <w:t>Special Session Organizer for annual meetings of the AGU (2002, 2004) and AAG (2005</w:t>
      </w:r>
      <w:r w:rsidR="00E33BF5">
        <w:t>, 2007</w:t>
      </w:r>
      <w:r>
        <w:t>)</w:t>
      </w:r>
    </w:p>
    <w:p w14:paraId="5C4F546B" w14:textId="77777777" w:rsidR="00765C86" w:rsidRPr="00464A04" w:rsidRDefault="00464A04" w:rsidP="00EA2DBA">
      <w:pPr>
        <w:widowControl w:val="0"/>
        <w:tabs>
          <w:tab w:val="left" w:pos="1068"/>
        </w:tabs>
        <w:rPr>
          <w:sz w:val="16"/>
          <w:szCs w:val="16"/>
        </w:rPr>
      </w:pPr>
      <w:r>
        <w:tab/>
      </w:r>
    </w:p>
    <w:p w14:paraId="6A666702" w14:textId="77777777" w:rsidR="003D1834" w:rsidRDefault="00464A04" w:rsidP="00EA2DBA">
      <w:pPr>
        <w:widowControl w:val="0"/>
      </w:pPr>
      <w:r>
        <w:t>(2004 – 2006</w:t>
      </w:r>
      <w:r w:rsidR="003D1834">
        <w:t xml:space="preserve">) Co-chair, Hydrology Section Remote Sensing Technical </w:t>
      </w:r>
      <w:r>
        <w:t xml:space="preserve">Committee, American Geophysical </w:t>
      </w:r>
      <w:smartTag w:uri="urn:schemas-microsoft-com:office:smarttags" w:element="place">
        <w:r w:rsidR="003D1834">
          <w:t>Union</w:t>
        </w:r>
      </w:smartTag>
    </w:p>
    <w:p w14:paraId="758AA545" w14:textId="77777777" w:rsidR="003D1834" w:rsidRPr="00464A04" w:rsidRDefault="003D1834" w:rsidP="00C26D80">
      <w:pPr>
        <w:widowControl w:val="0"/>
        <w:rPr>
          <w:sz w:val="16"/>
          <w:szCs w:val="16"/>
        </w:rPr>
      </w:pPr>
    </w:p>
    <w:p w14:paraId="62F33755" w14:textId="77777777" w:rsidR="00FD04A3" w:rsidRDefault="00FD04A3" w:rsidP="00C26D80">
      <w:pPr>
        <w:widowControl w:val="0"/>
      </w:pPr>
      <w:r>
        <w:t xml:space="preserve">(January 2004 - </w:t>
      </w:r>
      <w:r w:rsidR="00020D28">
        <w:t>2007</w:t>
      </w:r>
      <w:r>
        <w:t>) Invited member</w:t>
      </w:r>
      <w:r w:rsidR="003D1834">
        <w:t xml:space="preserve">, </w:t>
      </w:r>
      <w:r>
        <w:t>Science Advisory Committee,</w:t>
      </w:r>
      <w:r w:rsidRPr="00FD04A3">
        <w:t xml:space="preserve"> </w:t>
      </w:r>
      <w:r>
        <w:t xml:space="preserve">World Climate Research Program, United States </w:t>
      </w:r>
      <w:proofErr w:type="spellStart"/>
      <w:r>
        <w:t>CLiC</w:t>
      </w:r>
      <w:proofErr w:type="spellEnd"/>
      <w:r>
        <w:t xml:space="preserve"> (Climate and the Cryosphere program)</w:t>
      </w:r>
    </w:p>
    <w:p w14:paraId="279EAE0B" w14:textId="77777777" w:rsidR="00FD04A3" w:rsidRPr="00464A04" w:rsidRDefault="00FD04A3" w:rsidP="00C26D80">
      <w:pPr>
        <w:widowControl w:val="0"/>
        <w:rPr>
          <w:sz w:val="16"/>
          <w:szCs w:val="16"/>
        </w:rPr>
      </w:pPr>
    </w:p>
    <w:p w14:paraId="0D87A0A2" w14:textId="77777777" w:rsidR="00FD04A3" w:rsidRDefault="00377D5B" w:rsidP="00C26D80">
      <w:pPr>
        <w:widowControl w:val="0"/>
      </w:pPr>
      <w:r>
        <w:t>(2003</w:t>
      </w:r>
      <w:r w:rsidR="00FD04A3">
        <w:t>-</w:t>
      </w:r>
      <w:r>
        <w:t>2007</w:t>
      </w:r>
      <w:r w:rsidR="00FD04A3">
        <w:t>) member, Hydrology Section Remote Sensing Technical Committee, American Geophysical Union</w:t>
      </w:r>
    </w:p>
    <w:p w14:paraId="272A2904" w14:textId="77777777" w:rsidR="00FD04A3" w:rsidRPr="00464A04" w:rsidRDefault="00FD04A3" w:rsidP="00C26D80">
      <w:pPr>
        <w:widowControl w:val="0"/>
        <w:rPr>
          <w:sz w:val="16"/>
          <w:szCs w:val="16"/>
        </w:rPr>
      </w:pPr>
    </w:p>
    <w:p w14:paraId="177440D8" w14:textId="77777777" w:rsidR="00C26D80" w:rsidRDefault="00FD04A3" w:rsidP="00C26D80">
      <w:pPr>
        <w:widowControl w:val="0"/>
      </w:pPr>
      <w:r>
        <w:t xml:space="preserve">(2003 –  </w:t>
      </w:r>
      <w:r w:rsidR="00464A04">
        <w:t>2006</w:t>
      </w:r>
      <w:r w:rsidR="00C26D80">
        <w:t>) Co-director, NASA Working Group on Hydrologic Processes of Rivers and Wetlands (formerly HYDRA-SAT Working Group)</w:t>
      </w:r>
    </w:p>
    <w:p w14:paraId="61E84F65" w14:textId="77777777" w:rsidR="00C26D80" w:rsidRPr="00464A04" w:rsidRDefault="00C26D80">
      <w:pPr>
        <w:widowControl w:val="0"/>
        <w:rPr>
          <w:sz w:val="16"/>
          <w:szCs w:val="16"/>
        </w:rPr>
      </w:pPr>
    </w:p>
    <w:p w14:paraId="283AC6FC" w14:textId="77777777" w:rsidR="00C50F9C" w:rsidRDefault="00FD04A3">
      <w:pPr>
        <w:widowControl w:val="0"/>
      </w:pPr>
      <w:r>
        <w:t xml:space="preserve">(2002 –  </w:t>
      </w:r>
      <w:r w:rsidR="00464A04">
        <w:t>200</w:t>
      </w:r>
      <w:r w:rsidR="00A82587">
        <w:t>4</w:t>
      </w:r>
      <w:r w:rsidR="00A747A4">
        <w:t>) UCLA representative to the CUAHSI (Consortium of Universities for the Advancement of Hydrologic Science) Board of Directors.</w:t>
      </w:r>
    </w:p>
    <w:p w14:paraId="71F07D99" w14:textId="77777777" w:rsidR="00A747A4" w:rsidRPr="00464A04" w:rsidRDefault="00A747A4">
      <w:pPr>
        <w:widowControl w:val="0"/>
        <w:rPr>
          <w:sz w:val="16"/>
          <w:szCs w:val="16"/>
        </w:rPr>
      </w:pPr>
    </w:p>
    <w:p w14:paraId="320F3E6F" w14:textId="77777777" w:rsidR="00C26D80" w:rsidRDefault="00FD04A3">
      <w:pPr>
        <w:widowControl w:val="0"/>
      </w:pPr>
      <w:r>
        <w:t>(2000 – 2003</w:t>
      </w:r>
      <w:r w:rsidR="00C26D80">
        <w:t>) member, HYDRA-SAT / NASA Working Group on Hydrologic Processes of Rivers and Wetlands</w:t>
      </w:r>
    </w:p>
    <w:p w14:paraId="0DDAF8E0" w14:textId="77777777" w:rsidR="00C26D80" w:rsidRPr="00464A04" w:rsidRDefault="00C26D80" w:rsidP="00464A04">
      <w:pPr>
        <w:widowControl w:val="0"/>
        <w:ind w:firstLine="720"/>
        <w:rPr>
          <w:sz w:val="16"/>
          <w:szCs w:val="16"/>
        </w:rPr>
      </w:pPr>
    </w:p>
    <w:p w14:paraId="248A66F8" w14:textId="77777777" w:rsidR="00C50F9C" w:rsidRDefault="00A82587">
      <w:pPr>
        <w:widowControl w:val="0"/>
      </w:pPr>
      <w:r>
        <w:t>(1998- 2004</w:t>
      </w:r>
      <w:r w:rsidR="00C50F9C">
        <w:t xml:space="preserve">) Review Committee Ta Liang Memorial Award, granted annually by the </w:t>
      </w:r>
      <w:r w:rsidR="00C50F9C">
        <w:rPr>
          <w:i/>
        </w:rPr>
        <w:t>American Society for Photogrammetry and Remote Sensing</w:t>
      </w:r>
      <w:r w:rsidR="00C50F9C">
        <w:t xml:space="preserve"> </w:t>
      </w:r>
    </w:p>
    <w:p w14:paraId="6C9CF768" w14:textId="77777777" w:rsidR="00C50F9C" w:rsidRPr="00464A04" w:rsidRDefault="00C50F9C">
      <w:pPr>
        <w:widowControl w:val="0"/>
        <w:rPr>
          <w:sz w:val="16"/>
          <w:szCs w:val="16"/>
        </w:rPr>
      </w:pPr>
    </w:p>
    <w:p w14:paraId="5CCC3D47" w14:textId="77777777" w:rsidR="00C50F9C" w:rsidRDefault="00FD04A3">
      <w:pPr>
        <w:widowControl w:val="0"/>
      </w:pPr>
      <w:r>
        <w:t>(2001- 2003</w:t>
      </w:r>
      <w:r w:rsidR="00C50F9C">
        <w:t xml:space="preserve">) Invited Member, Alaska SAR Facility User’s Working Group, </w:t>
      </w:r>
      <w:smartTag w:uri="urn:schemas-microsoft-com:office:smarttags" w:element="place">
        <w:smartTag w:uri="urn:schemas-microsoft-com:office:smarttags" w:element="City">
          <w:r w:rsidR="00C50F9C">
            <w:t>Fairbanks</w:t>
          </w:r>
        </w:smartTag>
        <w:r w:rsidR="00C50F9C">
          <w:t xml:space="preserve">, </w:t>
        </w:r>
        <w:smartTag w:uri="urn:schemas-microsoft-com:office:smarttags" w:element="State">
          <w:r w:rsidR="00C50F9C">
            <w:t>Alaska</w:t>
          </w:r>
        </w:smartTag>
      </w:smartTag>
    </w:p>
    <w:p w14:paraId="2257A73C" w14:textId="77777777" w:rsidR="00C50F9C" w:rsidRPr="00464A04" w:rsidRDefault="00C50F9C" w:rsidP="00464A04">
      <w:pPr>
        <w:widowControl w:val="0"/>
        <w:ind w:firstLine="720"/>
        <w:rPr>
          <w:sz w:val="16"/>
          <w:szCs w:val="16"/>
        </w:rPr>
      </w:pPr>
    </w:p>
    <w:p w14:paraId="17B7657E" w14:textId="77777777" w:rsidR="00C50F9C" w:rsidRDefault="00FD04A3">
      <w:pPr>
        <w:widowControl w:val="0"/>
      </w:pPr>
      <w:r>
        <w:t>(2000- 2003</w:t>
      </w:r>
      <w:r w:rsidR="00C50F9C">
        <w:t xml:space="preserve">) Invited Member, Steering Committee for the National Science Foundation </w:t>
      </w:r>
      <w:r w:rsidR="00C50F9C">
        <w:rPr>
          <w:i/>
        </w:rPr>
        <w:t xml:space="preserve">Russian-American </w:t>
      </w:r>
      <w:r w:rsidR="00C50F9C">
        <w:rPr>
          <w:i/>
        </w:rPr>
        <w:lastRenderedPageBreak/>
        <w:t>Initiative on Shelf-Land Environments in the Arctic (RAISE)</w:t>
      </w:r>
      <w:r w:rsidR="00C50F9C">
        <w:t>,  Arctic System Science program, Office of Polar Programs.</w:t>
      </w:r>
    </w:p>
    <w:p w14:paraId="71BD4B31" w14:textId="77777777" w:rsidR="00C50F9C" w:rsidRPr="00464A04" w:rsidRDefault="00C50F9C">
      <w:pPr>
        <w:widowControl w:val="0"/>
        <w:rPr>
          <w:sz w:val="16"/>
          <w:szCs w:val="16"/>
        </w:rPr>
      </w:pPr>
    </w:p>
    <w:p w14:paraId="05FA8E64" w14:textId="77777777" w:rsidR="00C50F9C" w:rsidRDefault="00C50F9C">
      <w:pPr>
        <w:widowControl w:val="0"/>
      </w:pPr>
      <w:r>
        <w:t xml:space="preserve">(2001) Organizing Committee, </w:t>
      </w:r>
      <w:r>
        <w:rPr>
          <w:i/>
        </w:rPr>
        <w:t>WSPCC 2001, International Field Symposium and Excursion:  West Siberian Peatlands and Carbon Cycle--Past and Present</w:t>
      </w:r>
      <w:r>
        <w:t xml:space="preserve">, 18-22 August 2001, </w:t>
      </w:r>
      <w:proofErr w:type="spellStart"/>
      <w:r>
        <w:t>Noyabrsk</w:t>
      </w:r>
      <w:proofErr w:type="spellEnd"/>
      <w:r>
        <w:t>, Russia.</w:t>
      </w:r>
    </w:p>
    <w:p w14:paraId="783541E8" w14:textId="77777777" w:rsidR="00C50F9C" w:rsidRPr="00464A04" w:rsidRDefault="00C50F9C">
      <w:pPr>
        <w:widowControl w:val="0"/>
        <w:rPr>
          <w:sz w:val="16"/>
          <w:szCs w:val="16"/>
        </w:rPr>
      </w:pPr>
    </w:p>
    <w:p w14:paraId="2E2E483C" w14:textId="77777777" w:rsidR="00C50F9C" w:rsidRDefault="00C50F9C">
      <w:pPr>
        <w:widowControl w:val="0"/>
      </w:pPr>
      <w:r>
        <w:t>(2001) Organizer, Special Session H18, Remote Observation of Rivers and Wetlands, Fall Meeting, American Geophysical Union, 10-14 December 2001, San Francisco.</w:t>
      </w:r>
    </w:p>
    <w:p w14:paraId="4095EF74" w14:textId="77777777" w:rsidR="00C50F9C" w:rsidRPr="00464A04" w:rsidRDefault="00C50F9C">
      <w:pPr>
        <w:widowControl w:val="0"/>
        <w:rPr>
          <w:sz w:val="16"/>
          <w:szCs w:val="16"/>
        </w:rPr>
      </w:pPr>
    </w:p>
    <w:p w14:paraId="530FFDD2" w14:textId="77777777" w:rsidR="00C50F9C" w:rsidRPr="00BB4F3A" w:rsidRDefault="00C50F9C">
      <w:pPr>
        <w:widowControl w:val="0"/>
        <w:rPr>
          <w:lang w:val="fr-FR"/>
        </w:rPr>
      </w:pPr>
      <w:r w:rsidRPr="00BB4F3A">
        <w:rPr>
          <w:lang w:val="fr-FR"/>
        </w:rPr>
        <w:t xml:space="preserve">(2001) Science Instrument Panel, NASA ’07 Mars Reconnaissance Orbiter </w:t>
      </w:r>
    </w:p>
    <w:p w14:paraId="27894279" w14:textId="77777777" w:rsidR="00C50F9C" w:rsidRPr="00BB4F3A" w:rsidRDefault="00C50F9C">
      <w:pPr>
        <w:widowControl w:val="0"/>
        <w:rPr>
          <w:sz w:val="16"/>
          <w:szCs w:val="16"/>
          <w:lang w:val="fr-FR"/>
        </w:rPr>
      </w:pPr>
    </w:p>
    <w:p w14:paraId="57C7E5FC" w14:textId="77777777" w:rsidR="009802A8" w:rsidRDefault="009802A8" w:rsidP="009802A8">
      <w:pPr>
        <w:widowControl w:val="0"/>
        <w:rPr>
          <w:u w:val="single"/>
        </w:rPr>
      </w:pPr>
    </w:p>
    <w:p w14:paraId="2ACEE012" w14:textId="77777777" w:rsidR="009802A8" w:rsidRDefault="009802A8" w:rsidP="009802A8">
      <w:pPr>
        <w:widowControl w:val="0"/>
        <w:rPr>
          <w:b/>
          <w:sz w:val="24"/>
        </w:rPr>
      </w:pPr>
      <w:r>
        <w:rPr>
          <w:u w:val="single"/>
        </w:rPr>
        <w:t>COLLABORATORS</w:t>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p>
    <w:p w14:paraId="5D76DF1D" w14:textId="0C9DA1E7" w:rsidR="009802A8" w:rsidRDefault="009802A8" w:rsidP="009802A8">
      <w:pPr>
        <w:widowControl w:val="0"/>
      </w:pPr>
      <w:r>
        <w:t xml:space="preserve">Douglas </w:t>
      </w:r>
      <w:proofErr w:type="spellStart"/>
      <w:r>
        <w:t>Alsdorf</w:t>
      </w:r>
      <w:proofErr w:type="spellEnd"/>
      <w:r>
        <w:t xml:space="preserve"> (</w:t>
      </w:r>
      <w:r w:rsidRPr="00594E26">
        <w:rPr>
          <w:i/>
        </w:rPr>
        <w:t>Ohio State University</w:t>
      </w:r>
      <w:r>
        <w:t>), Rick Forster (</w:t>
      </w:r>
      <w:r>
        <w:rPr>
          <w:i/>
        </w:rPr>
        <w:t>University of Utah</w:t>
      </w:r>
      <w:r>
        <w:t>), Dorothy Hall (</w:t>
      </w:r>
      <w:r>
        <w:rPr>
          <w:i/>
        </w:rPr>
        <w:t>NASA/Goddard Space Flight Center</w:t>
      </w:r>
      <w:r>
        <w:t xml:space="preserve">), </w:t>
      </w:r>
      <w:r w:rsidR="003712DD">
        <w:t xml:space="preserve">Adam </w:t>
      </w:r>
      <w:proofErr w:type="spellStart"/>
      <w:r w:rsidR="003712DD">
        <w:t>LeWinter</w:t>
      </w:r>
      <w:proofErr w:type="spellEnd"/>
      <w:r w:rsidR="003712DD">
        <w:t xml:space="preserve"> (</w:t>
      </w:r>
      <w:r w:rsidR="003712DD" w:rsidRPr="003712DD">
        <w:rPr>
          <w:i/>
        </w:rPr>
        <w:t>CRREL</w:t>
      </w:r>
      <w:r w:rsidR="003712DD">
        <w:t xml:space="preserve">), </w:t>
      </w:r>
      <w:r>
        <w:t>Glen MacDonald (</w:t>
      </w:r>
      <w:r>
        <w:rPr>
          <w:i/>
        </w:rPr>
        <w:t>UCLA</w:t>
      </w:r>
      <w:r>
        <w:t xml:space="preserve">), Frank </w:t>
      </w:r>
      <w:proofErr w:type="spellStart"/>
      <w:r>
        <w:t>Magilligan</w:t>
      </w:r>
      <w:proofErr w:type="spellEnd"/>
      <w:r>
        <w:t xml:space="preserve"> (</w:t>
      </w:r>
      <w:r>
        <w:rPr>
          <w:i/>
        </w:rPr>
        <w:t>Dartmouth</w:t>
      </w:r>
      <w:r>
        <w:t xml:space="preserve">), Andrei </w:t>
      </w:r>
      <w:proofErr w:type="spellStart"/>
      <w:r>
        <w:t>Velichko</w:t>
      </w:r>
      <w:proofErr w:type="spellEnd"/>
      <w:r>
        <w:t xml:space="preserve"> (</w:t>
      </w:r>
      <w:r>
        <w:rPr>
          <w:i/>
        </w:rPr>
        <w:t>Russian Academy of Sciences</w:t>
      </w:r>
      <w:r>
        <w:t xml:space="preserve">), </w:t>
      </w:r>
      <w:proofErr w:type="spellStart"/>
      <w:r w:rsidR="00BA171B">
        <w:t>Yongwei</w:t>
      </w:r>
      <w:proofErr w:type="spellEnd"/>
      <w:r w:rsidR="00BA171B">
        <w:t xml:space="preserve"> Sheng (</w:t>
      </w:r>
      <w:r w:rsidR="00BA171B" w:rsidRPr="00BA171B">
        <w:rPr>
          <w:i/>
        </w:rPr>
        <w:t>UCLA</w:t>
      </w:r>
      <w:r w:rsidR="00BA171B">
        <w:t xml:space="preserve">), </w:t>
      </w:r>
      <w:r>
        <w:t xml:space="preserve">Aleksey </w:t>
      </w:r>
      <w:proofErr w:type="spellStart"/>
      <w:r>
        <w:t>Sidorchuk</w:t>
      </w:r>
      <w:proofErr w:type="spellEnd"/>
      <w:r>
        <w:t xml:space="preserve"> (</w:t>
      </w:r>
      <w:r w:rsidRPr="00E66EAC">
        <w:rPr>
          <w:i/>
        </w:rPr>
        <w:t>Moscow State University</w:t>
      </w:r>
      <w:r>
        <w:t>), Richard Lammers (</w:t>
      </w:r>
      <w:r w:rsidRPr="00E66EAC">
        <w:rPr>
          <w:i/>
        </w:rPr>
        <w:t>University of New Hampshire</w:t>
      </w:r>
      <w:r>
        <w:t xml:space="preserve">), Alexander </w:t>
      </w:r>
      <w:proofErr w:type="spellStart"/>
      <w:r>
        <w:t>Shiklomanov</w:t>
      </w:r>
      <w:proofErr w:type="spellEnd"/>
      <w:r>
        <w:t xml:space="preserve"> (</w:t>
      </w:r>
      <w:r w:rsidRPr="00E66EAC">
        <w:rPr>
          <w:i/>
        </w:rPr>
        <w:t>University of New Hampshire</w:t>
      </w:r>
      <w:r>
        <w:t>), Jason Box (</w:t>
      </w:r>
      <w:r w:rsidR="00050BE4" w:rsidRPr="00050BE4">
        <w:rPr>
          <w:i/>
        </w:rPr>
        <w:t xml:space="preserve">The </w:t>
      </w:r>
      <w:r w:rsidRPr="00050BE4">
        <w:rPr>
          <w:i/>
        </w:rPr>
        <w:t>Ohio State University</w:t>
      </w:r>
      <w:r>
        <w:t xml:space="preserve">), Asa </w:t>
      </w:r>
      <w:r w:rsidR="00E6567A">
        <w:t>Rennermalm (</w:t>
      </w:r>
      <w:r w:rsidR="00E6567A" w:rsidRPr="00050BE4">
        <w:rPr>
          <w:i/>
        </w:rPr>
        <w:t>Rutgers University</w:t>
      </w:r>
      <w:r w:rsidR="00E6567A">
        <w:t xml:space="preserve">); Carl </w:t>
      </w:r>
      <w:proofErr w:type="spellStart"/>
      <w:r w:rsidR="00E6567A">
        <w:t>Legleiter</w:t>
      </w:r>
      <w:proofErr w:type="spellEnd"/>
      <w:r w:rsidR="00E6567A">
        <w:t xml:space="preserve"> (</w:t>
      </w:r>
      <w:r w:rsidR="00E6567A" w:rsidRPr="00050BE4">
        <w:rPr>
          <w:i/>
        </w:rPr>
        <w:t>University of Wyoming</w:t>
      </w:r>
      <w:r w:rsidR="00E6567A">
        <w:t>); Marco Tedesco (</w:t>
      </w:r>
      <w:r w:rsidR="00E6567A" w:rsidRPr="00050BE4">
        <w:rPr>
          <w:i/>
        </w:rPr>
        <w:t>City College of New York</w:t>
      </w:r>
      <w:r w:rsidR="00E6567A">
        <w:t>)</w:t>
      </w:r>
      <w:r w:rsidR="00050BE4">
        <w:t>, Michael Durand (</w:t>
      </w:r>
      <w:r w:rsidR="00050BE4" w:rsidRPr="00050BE4">
        <w:rPr>
          <w:i/>
        </w:rPr>
        <w:t>The Ohio State University</w:t>
      </w:r>
      <w:r w:rsidR="00050BE4">
        <w:t xml:space="preserve">), Kostas </w:t>
      </w:r>
      <w:proofErr w:type="spellStart"/>
      <w:r w:rsidR="00050BE4">
        <w:t>Andreadis</w:t>
      </w:r>
      <w:proofErr w:type="spellEnd"/>
      <w:r w:rsidR="00050BE4">
        <w:t xml:space="preserve"> (</w:t>
      </w:r>
      <w:r w:rsidR="00050BE4" w:rsidRPr="00050BE4">
        <w:rPr>
          <w:i/>
        </w:rPr>
        <w:t>NASA JPL</w:t>
      </w:r>
      <w:r w:rsidR="00050BE4">
        <w:t>), Ernesto Rodriguez (</w:t>
      </w:r>
      <w:r w:rsidR="00050BE4" w:rsidRPr="00050BE4">
        <w:rPr>
          <w:i/>
        </w:rPr>
        <w:t>NASA JPL</w:t>
      </w:r>
      <w:r w:rsidR="00050BE4">
        <w:t>)</w:t>
      </w:r>
      <w:r w:rsidR="00066C94">
        <w:t xml:space="preserve">; </w:t>
      </w:r>
      <w:proofErr w:type="spellStart"/>
      <w:r w:rsidR="00066C94" w:rsidRPr="00066C94">
        <w:rPr>
          <w:i/>
        </w:rPr>
        <w:t>Tamlin</w:t>
      </w:r>
      <w:proofErr w:type="spellEnd"/>
      <w:r w:rsidR="00066C94" w:rsidRPr="00066C94">
        <w:rPr>
          <w:i/>
        </w:rPr>
        <w:t xml:space="preserve"> </w:t>
      </w:r>
      <w:proofErr w:type="spellStart"/>
      <w:r w:rsidR="00066C94" w:rsidRPr="00066C94">
        <w:rPr>
          <w:i/>
        </w:rPr>
        <w:t>Pavelsky</w:t>
      </w:r>
      <w:proofErr w:type="spellEnd"/>
      <w:r w:rsidR="00066C94">
        <w:t xml:space="preserve"> (UNC-Chapel Hill);  </w:t>
      </w:r>
      <w:r w:rsidR="00066C94" w:rsidRPr="00066C94">
        <w:rPr>
          <w:i/>
        </w:rPr>
        <w:t>David Butman</w:t>
      </w:r>
      <w:r w:rsidR="00066C94">
        <w:t xml:space="preserve"> (U. Washington); </w:t>
      </w:r>
      <w:r w:rsidR="00066C94" w:rsidRPr="00066C94">
        <w:rPr>
          <w:i/>
        </w:rPr>
        <w:t>Colin Gleason</w:t>
      </w:r>
      <w:r w:rsidR="00066C94">
        <w:t xml:space="preserve"> (UMass-Amherst)</w:t>
      </w:r>
    </w:p>
    <w:p w14:paraId="345A4DCD" w14:textId="77777777" w:rsidR="009802A8" w:rsidRDefault="009802A8" w:rsidP="009802A8">
      <w:pPr>
        <w:widowControl w:val="0"/>
        <w:rPr>
          <w:b/>
          <w:sz w:val="24"/>
        </w:rPr>
      </w:pPr>
    </w:p>
    <w:p w14:paraId="07678B64" w14:textId="77777777" w:rsidR="00E1765B" w:rsidRDefault="00E1765B">
      <w:pPr>
        <w:widowControl w:val="0"/>
        <w:rPr>
          <w:u w:val="single"/>
        </w:rPr>
      </w:pPr>
    </w:p>
    <w:p w14:paraId="2A5B2D9B" w14:textId="77777777" w:rsidR="00E1765B" w:rsidRDefault="00E1765B">
      <w:pPr>
        <w:widowControl w:val="0"/>
        <w:rPr>
          <w:u w:val="single"/>
        </w:rPr>
      </w:pPr>
      <w:r>
        <w:rPr>
          <w:u w:val="single"/>
        </w:rPr>
        <w:t>OUTREACH ACTIVITIES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F16895" w14:textId="77777777" w:rsidR="00E1765B" w:rsidRDefault="00E1765B">
      <w:pPr>
        <w:widowControl w:val="0"/>
        <w:rPr>
          <w:u w:val="single"/>
        </w:rPr>
      </w:pPr>
    </w:p>
    <w:p w14:paraId="7645C45D" w14:textId="77777777" w:rsidR="00DD553D" w:rsidRDefault="008F5DDD" w:rsidP="00DD553D">
      <w:pPr>
        <w:widowControl w:val="0"/>
      </w:pPr>
      <w:r>
        <w:rPr>
          <w:i/>
          <w:u w:val="single"/>
        </w:rPr>
        <w:t xml:space="preserve">Invited or sponsored </w:t>
      </w:r>
      <w:r w:rsidR="00CB2558" w:rsidRPr="009802A8">
        <w:rPr>
          <w:i/>
          <w:u w:val="single"/>
        </w:rPr>
        <w:t>l</w:t>
      </w:r>
      <w:r w:rsidR="00245F11" w:rsidRPr="009802A8">
        <w:rPr>
          <w:i/>
          <w:u w:val="single"/>
        </w:rPr>
        <w:t>ectures</w:t>
      </w:r>
      <w:r w:rsidR="00C50F9C">
        <w:t xml:space="preserve">:   </w:t>
      </w:r>
      <w:r w:rsidR="00346F64" w:rsidRPr="00A50A1B">
        <w:rPr>
          <w:i/>
        </w:rPr>
        <w:t>Caltech</w:t>
      </w:r>
      <w:r w:rsidR="00346F64" w:rsidRPr="00A50A1B">
        <w:t xml:space="preserve"> (Division of Geological and Planetary Sciences), </w:t>
      </w:r>
      <w:r w:rsidR="00346F64" w:rsidRPr="00A50A1B">
        <w:rPr>
          <w:i/>
        </w:rPr>
        <w:t>Stanford University</w:t>
      </w:r>
      <w:r w:rsidR="00346F64" w:rsidRPr="00A50A1B">
        <w:t xml:space="preserve"> (Department of Geological and Environmental Sciences), </w:t>
      </w:r>
      <w:r w:rsidR="00346F64" w:rsidRPr="00A50A1B">
        <w:rPr>
          <w:i/>
        </w:rPr>
        <w:t>UC Santa Cruz</w:t>
      </w:r>
      <w:r w:rsidR="00346F64" w:rsidRPr="00A50A1B">
        <w:t xml:space="preserve">  (Department of Earth Sciences), </w:t>
      </w:r>
      <w:r w:rsidR="00621148" w:rsidRPr="00A50A1B">
        <w:rPr>
          <w:i/>
        </w:rPr>
        <w:t>University of Nebraska</w:t>
      </w:r>
      <w:r w:rsidR="00621148" w:rsidRPr="00A50A1B">
        <w:t xml:space="preserve"> (Department of Geosciences); </w:t>
      </w:r>
      <w:r w:rsidR="00A50A1B" w:rsidRPr="00A50A1B">
        <w:rPr>
          <w:i/>
        </w:rPr>
        <w:t xml:space="preserve">UCLA </w:t>
      </w:r>
      <w:r w:rsidR="00A50A1B" w:rsidRPr="00A50A1B">
        <w:t xml:space="preserve">(Department of Earth and Space Sciences, 10/13/05), </w:t>
      </w:r>
      <w:r w:rsidR="00A50A1B" w:rsidRPr="00A50A1B">
        <w:rPr>
          <w:i/>
        </w:rPr>
        <w:t>UCLA</w:t>
      </w:r>
      <w:r w:rsidR="00A50A1B" w:rsidRPr="00A50A1B">
        <w:t xml:space="preserve"> (Department of Civil and Environmental Engineering 2/14/06), </w:t>
      </w:r>
      <w:r w:rsidR="00A50A1B" w:rsidRPr="00A50A1B">
        <w:rPr>
          <w:i/>
        </w:rPr>
        <w:t>Caltech</w:t>
      </w:r>
      <w:r w:rsidR="00A50A1B" w:rsidRPr="00A50A1B">
        <w:t xml:space="preserve"> (Division of Engineering and Applied Science), </w:t>
      </w:r>
      <w:r w:rsidR="00A50A1B" w:rsidRPr="00A50A1B">
        <w:rPr>
          <w:i/>
        </w:rPr>
        <w:t>University of Nebraska</w:t>
      </w:r>
      <w:r w:rsidR="00A50A1B" w:rsidRPr="00A50A1B">
        <w:t xml:space="preserve"> (Department of Geosciences), </w:t>
      </w:r>
      <w:r w:rsidR="00A50A1B" w:rsidRPr="00A50A1B">
        <w:rPr>
          <w:i/>
        </w:rPr>
        <w:t>University of California, Santa Barbara</w:t>
      </w:r>
      <w:r w:rsidR="00A50A1B" w:rsidRPr="00A50A1B">
        <w:t xml:space="preserve"> (Department of Geography, 2/26/04), </w:t>
      </w:r>
      <w:r w:rsidR="00A50A1B" w:rsidRPr="00A50A1B">
        <w:rPr>
          <w:i/>
        </w:rPr>
        <w:t>University of California, Irvine</w:t>
      </w:r>
      <w:r w:rsidR="00A50A1B" w:rsidRPr="00A50A1B">
        <w:t xml:space="preserve"> (Earth Systems Science), </w:t>
      </w:r>
      <w:r w:rsidR="00A50A1B" w:rsidRPr="00A50A1B">
        <w:rPr>
          <w:i/>
        </w:rPr>
        <w:t>The Ohio State University</w:t>
      </w:r>
      <w:r w:rsidR="00A50A1B" w:rsidRPr="00A50A1B">
        <w:t xml:space="preserve"> (School of Earth Sciences and Dept. Geography, 11/17/05), </w:t>
      </w:r>
      <w:r w:rsidR="00A50A1B" w:rsidRPr="00A50A1B">
        <w:rPr>
          <w:i/>
        </w:rPr>
        <w:t>Colorado University</w:t>
      </w:r>
      <w:r w:rsidR="00A50A1B" w:rsidRPr="00A50A1B">
        <w:t xml:space="preserve"> (Department of Geography, 4/7/06), </w:t>
      </w:r>
      <w:r w:rsidR="00A50A1B" w:rsidRPr="00A50A1B">
        <w:rPr>
          <w:i/>
        </w:rPr>
        <w:t>Lamont-Doherty Earth Observatory (11/06)</w:t>
      </w:r>
      <w:r w:rsidR="00A50A1B" w:rsidRPr="00A50A1B">
        <w:t xml:space="preserve">, </w:t>
      </w:r>
      <w:r w:rsidR="00A50A1B" w:rsidRPr="00A50A1B">
        <w:rPr>
          <w:i/>
        </w:rPr>
        <w:t>UC Berkeley</w:t>
      </w:r>
      <w:r w:rsidR="00A50A1B" w:rsidRPr="00A50A1B">
        <w:t xml:space="preserve"> (Department of Geography, 11/15/06), </w:t>
      </w:r>
      <w:r w:rsidR="00A50A1B" w:rsidRPr="00A50A1B">
        <w:rPr>
          <w:i/>
        </w:rPr>
        <w:t>NASA Goddard Institute for Space Studies</w:t>
      </w:r>
      <w:r w:rsidR="00A50A1B" w:rsidRPr="00A50A1B">
        <w:t xml:space="preserve"> (GISS, 10/11/06), </w:t>
      </w:r>
      <w:r w:rsidR="00A50A1B" w:rsidRPr="00A50A1B">
        <w:rPr>
          <w:i/>
        </w:rPr>
        <w:t>University of South Carolina</w:t>
      </w:r>
      <w:r w:rsidR="00A50A1B" w:rsidRPr="00A50A1B">
        <w:t xml:space="preserve"> (Dept. Geological Sciences, 4/12/07), </w:t>
      </w:r>
      <w:r w:rsidR="00A50A1B" w:rsidRPr="00A50A1B">
        <w:rPr>
          <w:i/>
        </w:rPr>
        <w:t>Lamont-Doherty Earth Observatory</w:t>
      </w:r>
      <w:r w:rsidR="00A50A1B" w:rsidRPr="00A50A1B">
        <w:t xml:space="preserve"> (LDEO, 1/19/07), </w:t>
      </w:r>
      <w:r w:rsidR="00A50A1B" w:rsidRPr="00A50A1B">
        <w:rPr>
          <w:i/>
        </w:rPr>
        <w:t>UCLA IGPP</w:t>
      </w:r>
      <w:r w:rsidR="00A50A1B" w:rsidRPr="00A50A1B">
        <w:t xml:space="preserve"> (10/16/07), </w:t>
      </w:r>
      <w:r w:rsidR="00A50A1B" w:rsidRPr="00A50A1B">
        <w:rPr>
          <w:i/>
        </w:rPr>
        <w:t>CGU/CMOS</w:t>
      </w:r>
      <w:r w:rsidR="00A50A1B" w:rsidRPr="00A50A1B">
        <w:t xml:space="preserve"> (Keynote, 2010); </w:t>
      </w:r>
      <w:r w:rsidR="00A50A1B" w:rsidRPr="00A50A1B">
        <w:rPr>
          <w:i/>
        </w:rPr>
        <w:t>Texas A&amp;M University</w:t>
      </w:r>
      <w:r w:rsidR="00A50A1B" w:rsidRPr="00A50A1B">
        <w:t xml:space="preserve"> (Dept. Geography,  10/8/2010), </w:t>
      </w:r>
      <w:r w:rsidR="00A50A1B" w:rsidRPr="00A50A1B">
        <w:rPr>
          <w:i/>
        </w:rPr>
        <w:t>University of Kansas</w:t>
      </w:r>
      <w:r w:rsidR="00A50A1B" w:rsidRPr="00A50A1B">
        <w:t xml:space="preserve"> (C-CHANGE Colloquium Series, 10/11/2010), </w:t>
      </w:r>
      <w:r w:rsidR="00A50A1B" w:rsidRPr="00A50A1B">
        <w:rPr>
          <w:i/>
        </w:rPr>
        <w:t>UCLA</w:t>
      </w:r>
      <w:r w:rsidR="00A50A1B" w:rsidRPr="00A50A1B">
        <w:t xml:space="preserve"> (Dept. Geography, 10/15/2010), Port 2050 (Vancouver, 10/27/10), </w:t>
      </w:r>
      <w:r w:rsidR="00A50A1B" w:rsidRPr="00A50A1B">
        <w:rPr>
          <w:i/>
        </w:rPr>
        <w:t>University of Arizona</w:t>
      </w:r>
      <w:r w:rsidR="00A50A1B" w:rsidRPr="00A50A1B">
        <w:t xml:space="preserve">, (Dept. Geography, 11/5/10), </w:t>
      </w:r>
      <w:r w:rsidR="00A50A1B" w:rsidRPr="00A50A1B">
        <w:rPr>
          <w:i/>
        </w:rPr>
        <w:t>UC Irvine open public lecture</w:t>
      </w:r>
      <w:r w:rsidR="00A50A1B" w:rsidRPr="00A50A1B">
        <w:t xml:space="preserve"> (Irvine, 11/17/10), </w:t>
      </w:r>
      <w:r w:rsidR="00A50A1B" w:rsidRPr="00A50A1B">
        <w:rPr>
          <w:i/>
        </w:rPr>
        <w:t>California Capitol Summit</w:t>
      </w:r>
      <w:r w:rsidR="00A50A1B" w:rsidRPr="00A50A1B">
        <w:t xml:space="preserve"> (Los Angeles, 11/19/10), </w:t>
      </w:r>
      <w:r w:rsidR="00A50A1B" w:rsidRPr="00A50A1B">
        <w:rPr>
          <w:i/>
        </w:rPr>
        <w:t>Skeptics Society Distinguished Lecture Series</w:t>
      </w:r>
      <w:r w:rsidR="00A50A1B" w:rsidRPr="00A50A1B">
        <w:t xml:space="preserve"> (Caltech, Pasadena, 11/21/10), </w:t>
      </w:r>
      <w:r w:rsidR="00A50A1B" w:rsidRPr="00A50A1B">
        <w:rPr>
          <w:i/>
        </w:rPr>
        <w:t>Physicians for Social Responsibility-Los Angeles</w:t>
      </w:r>
      <w:r w:rsidR="00A50A1B" w:rsidRPr="00A50A1B">
        <w:t xml:space="preserve"> (Global Security Seminar, Los Angeles, 12/7/10), </w:t>
      </w:r>
      <w:r w:rsidR="00A50A1B" w:rsidRPr="00A50A1B">
        <w:rPr>
          <w:i/>
        </w:rPr>
        <w:t>Northern Alberta Development Council</w:t>
      </w:r>
      <w:r w:rsidR="00A50A1B" w:rsidRPr="00A50A1B">
        <w:t xml:space="preserve"> (Grande Prairie, 1/21/10), </w:t>
      </w:r>
      <w:r w:rsidR="00A50A1B" w:rsidRPr="00A50A1B">
        <w:rPr>
          <w:i/>
        </w:rPr>
        <w:t>University of Washington</w:t>
      </w:r>
      <w:r w:rsidR="00A50A1B" w:rsidRPr="00A50A1B">
        <w:t xml:space="preserve"> (Dept. Civil and Environmental Engineering (1/27/11); </w:t>
      </w:r>
      <w:r w:rsidR="00A50A1B" w:rsidRPr="00A50A1B">
        <w:rPr>
          <w:i/>
        </w:rPr>
        <w:t>UCLA Friends of Geography</w:t>
      </w:r>
      <w:r w:rsidR="00A50A1B" w:rsidRPr="00A50A1B">
        <w:t xml:space="preserve"> (3/6/2011); </w:t>
      </w:r>
      <w:r w:rsidR="00A50A1B" w:rsidRPr="00A50A1B">
        <w:rPr>
          <w:i/>
        </w:rPr>
        <w:t>UCLA School of Law</w:t>
      </w:r>
      <w:r w:rsidR="00A50A1B" w:rsidRPr="00A50A1B">
        <w:t xml:space="preserve"> (Faculty Monday Colloquium, 3/7/11); </w:t>
      </w:r>
      <w:r w:rsidR="009323A4">
        <w:t xml:space="preserve">The Royal Society of Arts, Manufactures and Commerce (RSA) (London, 3/23/11); </w:t>
      </w:r>
      <w:r w:rsidR="00A50A1B" w:rsidRPr="00A50A1B">
        <w:rPr>
          <w:i/>
        </w:rPr>
        <w:t>UNC-Chapel Hill</w:t>
      </w:r>
      <w:r w:rsidR="00A50A1B" w:rsidRPr="00A50A1B">
        <w:t xml:space="preserve"> (Dept. Geological Sciences, 4/1/2011); </w:t>
      </w:r>
      <w:r w:rsidR="00A50A1B" w:rsidRPr="00A50A1B">
        <w:rPr>
          <w:i/>
        </w:rPr>
        <w:t>Pasadena Senior’s Center</w:t>
      </w:r>
      <w:r w:rsidR="00A50A1B" w:rsidRPr="00A50A1B">
        <w:t xml:space="preserve"> (4/21/2011); </w:t>
      </w:r>
      <w:r w:rsidR="00A50A1B" w:rsidRPr="00A50A1B">
        <w:rPr>
          <w:i/>
        </w:rPr>
        <w:t>UC Office of the President</w:t>
      </w:r>
      <w:r w:rsidR="00A50A1B" w:rsidRPr="00A50A1B">
        <w:t xml:space="preserve"> (UCOP, 4/29/2011); </w:t>
      </w:r>
      <w:r w:rsidR="00A50A1B" w:rsidRPr="00A50A1B">
        <w:rPr>
          <w:i/>
        </w:rPr>
        <w:t>Los Angeles Times Festival of Books</w:t>
      </w:r>
      <w:r w:rsidR="00A50A1B" w:rsidRPr="00A50A1B">
        <w:t xml:space="preserve"> (4/30/2011); </w:t>
      </w:r>
      <w:r w:rsidR="00A50A1B" w:rsidRPr="00A50A1B">
        <w:rPr>
          <w:i/>
        </w:rPr>
        <w:t>Amerika Haus München</w:t>
      </w:r>
      <w:r w:rsidR="00A50A1B" w:rsidRPr="00A50A1B">
        <w:t xml:space="preserve"> (Munich, 6/14/2011); </w:t>
      </w:r>
      <w:r w:rsidR="00A50A1B" w:rsidRPr="00A50A1B">
        <w:rPr>
          <w:i/>
        </w:rPr>
        <w:t>Deutsch-</w:t>
      </w:r>
      <w:proofErr w:type="spellStart"/>
      <w:r w:rsidR="00A50A1B" w:rsidRPr="00A50A1B">
        <w:rPr>
          <w:i/>
        </w:rPr>
        <w:t>Amerikanisches</w:t>
      </w:r>
      <w:proofErr w:type="spellEnd"/>
      <w:r w:rsidR="00A50A1B" w:rsidRPr="00A50A1B">
        <w:rPr>
          <w:i/>
        </w:rPr>
        <w:t xml:space="preserve"> </w:t>
      </w:r>
      <w:proofErr w:type="spellStart"/>
      <w:r w:rsidR="00A50A1B" w:rsidRPr="00A50A1B">
        <w:rPr>
          <w:i/>
        </w:rPr>
        <w:t>Insitut</w:t>
      </w:r>
      <w:proofErr w:type="spellEnd"/>
      <w:r w:rsidR="00A50A1B" w:rsidRPr="00A50A1B">
        <w:t xml:space="preserve"> (Heidelberg, 6/15/2011); </w:t>
      </w:r>
      <w:r w:rsidR="00A50A1B" w:rsidRPr="00A50A1B">
        <w:rPr>
          <w:i/>
        </w:rPr>
        <w:t>Deutsch-</w:t>
      </w:r>
      <w:proofErr w:type="spellStart"/>
      <w:r w:rsidR="00A50A1B" w:rsidRPr="00A50A1B">
        <w:rPr>
          <w:i/>
        </w:rPr>
        <w:t>Amerikanisches</w:t>
      </w:r>
      <w:proofErr w:type="spellEnd"/>
      <w:r w:rsidR="00A50A1B" w:rsidRPr="00A50A1B">
        <w:rPr>
          <w:i/>
        </w:rPr>
        <w:t xml:space="preserve"> </w:t>
      </w:r>
      <w:proofErr w:type="spellStart"/>
      <w:r w:rsidR="00A50A1B" w:rsidRPr="00A50A1B">
        <w:rPr>
          <w:i/>
        </w:rPr>
        <w:t>Zentrum</w:t>
      </w:r>
      <w:proofErr w:type="spellEnd"/>
      <w:r w:rsidR="00A50A1B" w:rsidRPr="00A50A1B">
        <w:t xml:space="preserve"> (Stuttgart, 6/16/2011); </w:t>
      </w:r>
      <w:r w:rsidR="00A50A1B" w:rsidRPr="00A50A1B">
        <w:rPr>
          <w:i/>
        </w:rPr>
        <w:t>Goethe-Universität/US-</w:t>
      </w:r>
      <w:proofErr w:type="spellStart"/>
      <w:r w:rsidR="00A50A1B" w:rsidRPr="00A50A1B">
        <w:rPr>
          <w:i/>
        </w:rPr>
        <w:t>Generalkonsulat</w:t>
      </w:r>
      <w:proofErr w:type="spellEnd"/>
      <w:r w:rsidR="00A50A1B" w:rsidRPr="00A50A1B">
        <w:rPr>
          <w:i/>
        </w:rPr>
        <w:t xml:space="preserve"> </w:t>
      </w:r>
      <w:r w:rsidR="00D64CA8">
        <w:t>(Frankfurt, 6/17/</w:t>
      </w:r>
      <w:r w:rsidR="00A50A1B" w:rsidRPr="00A50A1B">
        <w:t xml:space="preserve">11); </w:t>
      </w:r>
      <w:r w:rsidR="00A50A1B" w:rsidRPr="00A50A1B">
        <w:rPr>
          <w:i/>
        </w:rPr>
        <w:t>Long Beach Aquarium of the Pacific</w:t>
      </w:r>
      <w:r w:rsidR="00D64CA8">
        <w:t xml:space="preserve"> (6/23/</w:t>
      </w:r>
      <w:r w:rsidR="00A50A1B" w:rsidRPr="00A50A1B">
        <w:t xml:space="preserve">11); </w:t>
      </w:r>
      <w:r w:rsidR="00A50A1B" w:rsidRPr="00A50A1B">
        <w:rPr>
          <w:i/>
        </w:rPr>
        <w:t>RAND Corporation</w:t>
      </w:r>
      <w:r w:rsidR="00D64CA8">
        <w:t xml:space="preserve"> (Santa Monica, 6/29/</w:t>
      </w:r>
      <w:r w:rsidR="00A50A1B" w:rsidRPr="00A50A1B">
        <w:t xml:space="preserve">11); </w:t>
      </w:r>
      <w:r w:rsidR="00A50A1B" w:rsidRPr="00A50A1B">
        <w:rPr>
          <w:i/>
        </w:rPr>
        <w:t>American Planning Association</w:t>
      </w:r>
      <w:r w:rsidR="00D64CA8">
        <w:t xml:space="preserve"> (Nashville, 9/29/</w:t>
      </w:r>
      <w:r w:rsidR="00A50A1B" w:rsidRPr="00A50A1B">
        <w:t xml:space="preserve">11); </w:t>
      </w:r>
      <w:r w:rsidR="00A50A1B" w:rsidRPr="00A50A1B">
        <w:rPr>
          <w:i/>
        </w:rPr>
        <w:t>Foundation for the Future</w:t>
      </w:r>
      <w:r w:rsidR="00D64CA8">
        <w:t xml:space="preserve"> (Seattle, 10/27/</w:t>
      </w:r>
      <w:r w:rsidR="00A50A1B" w:rsidRPr="00A50A1B">
        <w:t xml:space="preserve">11); </w:t>
      </w:r>
      <w:r w:rsidR="00D64CA8" w:rsidRPr="00D64CA8">
        <w:rPr>
          <w:i/>
        </w:rPr>
        <w:t xml:space="preserve">UCLA </w:t>
      </w:r>
      <w:proofErr w:type="spellStart"/>
      <w:r w:rsidR="00D64CA8" w:rsidRPr="00D64CA8">
        <w:rPr>
          <w:i/>
        </w:rPr>
        <w:t>Marschak</w:t>
      </w:r>
      <w:proofErr w:type="spellEnd"/>
      <w:r w:rsidR="00D64CA8" w:rsidRPr="00D64CA8">
        <w:rPr>
          <w:i/>
        </w:rPr>
        <w:t xml:space="preserve"> Colloquium</w:t>
      </w:r>
      <w:r w:rsidR="00D64CA8">
        <w:t xml:space="preserve"> (Los Angeles, 10/28/11); </w:t>
      </w:r>
      <w:r w:rsidR="00A50A1B" w:rsidRPr="00A50A1B">
        <w:rPr>
          <w:i/>
        </w:rPr>
        <w:t>World Economic Forum</w:t>
      </w:r>
      <w:r w:rsidR="00A50A1B" w:rsidRPr="00A50A1B">
        <w:t xml:space="preserve"> (Davos, 1/27/12); </w:t>
      </w:r>
      <w:r w:rsidR="00E30D1F" w:rsidRPr="00970683">
        <w:rPr>
          <w:i/>
        </w:rPr>
        <w:t>Arctic Business Forum</w:t>
      </w:r>
      <w:r w:rsidR="00E30D1F">
        <w:t xml:space="preserve"> (Rovaniemi, Finland 2/21/12); </w:t>
      </w:r>
      <w:r w:rsidR="00A50A1B" w:rsidRPr="00A50A1B">
        <w:rPr>
          <w:i/>
        </w:rPr>
        <w:t>DHL</w:t>
      </w:r>
      <w:r w:rsidR="00A50A1B" w:rsidRPr="00A50A1B">
        <w:t xml:space="preserve"> (Cologne, Germany 3/14/2012), </w:t>
      </w:r>
      <w:r w:rsidR="00A50A1B" w:rsidRPr="00A50A1B">
        <w:rPr>
          <w:i/>
        </w:rPr>
        <w:t>Shell</w:t>
      </w:r>
      <w:r w:rsidR="00A50A1B" w:rsidRPr="00A50A1B">
        <w:t xml:space="preserve"> (Houston, 3/28/12), </w:t>
      </w:r>
      <w:r w:rsidR="00A50A1B" w:rsidRPr="00A50A1B">
        <w:rPr>
          <w:i/>
        </w:rPr>
        <w:t>AAAS John Wesley Powell Memorial Lecture</w:t>
      </w:r>
      <w:r w:rsidR="00A50A1B" w:rsidRPr="00A50A1B">
        <w:t xml:space="preserve"> (Tulsa, 4/1/2012), </w:t>
      </w:r>
      <w:r w:rsidR="00A50A1B" w:rsidRPr="00A50A1B">
        <w:rPr>
          <w:i/>
        </w:rPr>
        <w:t>University of Alaska Anchorage</w:t>
      </w:r>
      <w:r w:rsidR="00A50A1B" w:rsidRPr="00A50A1B">
        <w:t xml:space="preserve"> (4/12/2012); </w:t>
      </w:r>
      <w:r w:rsidR="00A50A1B" w:rsidRPr="00A50A1B">
        <w:rPr>
          <w:i/>
        </w:rPr>
        <w:t>National Academy of Sciences Distinctive Voices series</w:t>
      </w:r>
      <w:r w:rsidR="00A50A1B" w:rsidRPr="00A50A1B">
        <w:t xml:space="preserve"> (Irvine, CA 9/5/2012); </w:t>
      </w:r>
      <w:r w:rsidR="00A50A1B" w:rsidRPr="00A50A1B">
        <w:rPr>
          <w:i/>
        </w:rPr>
        <w:t>University of Michigan</w:t>
      </w:r>
      <w:r w:rsidR="00A50A1B" w:rsidRPr="00A50A1B">
        <w:t xml:space="preserve"> (Dept. Geological Sciences, 9/21/2012), </w:t>
      </w:r>
      <w:r w:rsidR="00A50A1B" w:rsidRPr="00A50A1B">
        <w:rPr>
          <w:i/>
        </w:rPr>
        <w:t>International Women’s Forum</w:t>
      </w:r>
      <w:r w:rsidR="00A50A1B" w:rsidRPr="00A50A1B">
        <w:t xml:space="preserve"> (San Francisco, 10/26/2012); </w:t>
      </w:r>
      <w:r w:rsidR="00A50A1B" w:rsidRPr="00A50A1B">
        <w:rPr>
          <w:i/>
        </w:rPr>
        <w:t>Western Transportation Advisory Council</w:t>
      </w:r>
      <w:r w:rsidR="00A50A1B" w:rsidRPr="00A50A1B">
        <w:t xml:space="preserve"> (Vancouver, 11/21/2012); </w:t>
      </w:r>
      <w:r w:rsidR="00A50A1B" w:rsidRPr="00A50A1B">
        <w:rPr>
          <w:i/>
        </w:rPr>
        <w:t>ION Geo</w:t>
      </w:r>
      <w:r w:rsidR="00A50A1B" w:rsidRPr="00A50A1B">
        <w:t xml:space="preserve"> (New Orleans, 11/27/2012); </w:t>
      </w:r>
      <w:r w:rsidR="00A50A1B" w:rsidRPr="00A50A1B">
        <w:rPr>
          <w:i/>
        </w:rPr>
        <w:t>Finnish Meteorological Institute</w:t>
      </w:r>
      <w:r w:rsidR="00A50A1B" w:rsidRPr="00A50A1B">
        <w:t xml:space="preserve"> (Helsinki, 1/15/2013); </w:t>
      </w:r>
      <w:r w:rsidR="00A50A1B" w:rsidRPr="00A50A1B">
        <w:rPr>
          <w:i/>
        </w:rPr>
        <w:lastRenderedPageBreak/>
        <w:t>Santa Monica College Global Connections lecture series</w:t>
      </w:r>
      <w:r w:rsidR="00A50A1B" w:rsidRPr="00A50A1B">
        <w:t xml:space="preserve"> (Los Angeles, 3/5/2013); </w:t>
      </w:r>
      <w:r w:rsidR="00A50A1B" w:rsidRPr="00A50A1B">
        <w:rPr>
          <w:i/>
        </w:rPr>
        <w:t>Federation of Icelandic Industries</w:t>
      </w:r>
      <w:r w:rsidR="00A50A1B" w:rsidRPr="00A50A1B">
        <w:t xml:space="preserve"> (Reykjavík, 3/14/13); </w:t>
      </w:r>
      <w:r w:rsidR="00A50A1B" w:rsidRPr="00A50A1B">
        <w:rPr>
          <w:i/>
        </w:rPr>
        <w:t xml:space="preserve">University of </w:t>
      </w:r>
      <w:proofErr w:type="spellStart"/>
      <w:r w:rsidR="00A50A1B" w:rsidRPr="00A50A1B">
        <w:rPr>
          <w:i/>
        </w:rPr>
        <w:t>Nordland</w:t>
      </w:r>
      <w:proofErr w:type="spellEnd"/>
      <w:r w:rsidR="00A50A1B" w:rsidRPr="00A50A1B">
        <w:t xml:space="preserve"> (</w:t>
      </w:r>
      <w:proofErr w:type="spellStart"/>
      <w:r w:rsidR="00A50A1B" w:rsidRPr="00A50A1B">
        <w:t>Bodø</w:t>
      </w:r>
      <w:proofErr w:type="spellEnd"/>
      <w:r w:rsidR="00A50A1B" w:rsidRPr="00A50A1B">
        <w:t xml:space="preserve">, Norway 3/20/13); </w:t>
      </w:r>
      <w:r w:rsidR="00A50A1B" w:rsidRPr="00A50A1B">
        <w:rPr>
          <w:i/>
        </w:rPr>
        <w:t>The Ohio State University Robinson Lecture</w:t>
      </w:r>
      <w:r w:rsidR="00A50A1B" w:rsidRPr="00A50A1B">
        <w:t xml:space="preserve"> (Columbus, 4/5/2013)</w:t>
      </w:r>
      <w:r w:rsidR="00757271">
        <w:t>;</w:t>
      </w:r>
      <w:r w:rsidR="003E143B" w:rsidRPr="003E143B">
        <w:t xml:space="preserve"> </w:t>
      </w:r>
      <w:proofErr w:type="spellStart"/>
      <w:r w:rsidR="003E143B" w:rsidRPr="003E143B">
        <w:rPr>
          <w:i/>
        </w:rPr>
        <w:t>Luleå</w:t>
      </w:r>
      <w:proofErr w:type="spellEnd"/>
      <w:r w:rsidR="003E143B" w:rsidRPr="003E143B">
        <w:rPr>
          <w:i/>
        </w:rPr>
        <w:t xml:space="preserve"> University of Technology</w:t>
      </w:r>
      <w:r w:rsidR="003E143B">
        <w:t xml:space="preserve"> (</w:t>
      </w:r>
      <w:proofErr w:type="spellStart"/>
      <w:r w:rsidR="003E143B">
        <w:t>Luleå</w:t>
      </w:r>
      <w:proofErr w:type="spellEnd"/>
      <w:r w:rsidR="003E143B">
        <w:t xml:space="preserve">, Sweden, 9/11/2013); </w:t>
      </w:r>
      <w:r w:rsidR="003E143B" w:rsidRPr="003E143B">
        <w:rPr>
          <w:i/>
        </w:rPr>
        <w:t>Nordic Energy Research</w:t>
      </w:r>
      <w:r w:rsidR="003E143B">
        <w:t xml:space="preserve"> (Stockholm, Sweden, 9/12/2013); </w:t>
      </w:r>
      <w:r w:rsidR="009803DC" w:rsidRPr="009803DC">
        <w:rPr>
          <w:i/>
        </w:rPr>
        <w:t>Loomis Chaffee School Hubbard Speaker Series</w:t>
      </w:r>
      <w:r w:rsidR="009803DC">
        <w:t xml:space="preserve"> (Windsor, CT, 9/24/2013) </w:t>
      </w:r>
      <w:r w:rsidR="001C39BD" w:rsidRPr="00EF0C19">
        <w:rPr>
          <w:i/>
        </w:rPr>
        <w:t>Simpson College</w:t>
      </w:r>
      <w:r w:rsidR="00EF0C19" w:rsidRPr="00EF0C19">
        <w:rPr>
          <w:i/>
        </w:rPr>
        <w:t xml:space="preserve"> McBride Lecture</w:t>
      </w:r>
      <w:r w:rsidR="00EF0C19">
        <w:t xml:space="preserve"> (Indianola, IA, 10/2/2013), </w:t>
      </w:r>
      <w:r w:rsidR="00757271" w:rsidRPr="00EF0C19">
        <w:rPr>
          <w:i/>
        </w:rPr>
        <w:t>California Science Teacher</w:t>
      </w:r>
      <w:r w:rsidR="001C39BD" w:rsidRPr="00EF0C19">
        <w:rPr>
          <w:i/>
        </w:rPr>
        <w:t>s Association</w:t>
      </w:r>
      <w:r w:rsidR="001C39BD">
        <w:t xml:space="preserve"> (Palm Springs, 10/27/2013); </w:t>
      </w:r>
      <w:r w:rsidR="001C39BD" w:rsidRPr="003E143B">
        <w:rPr>
          <w:i/>
        </w:rPr>
        <w:t>Sagin</w:t>
      </w:r>
      <w:r w:rsidR="003E143B" w:rsidRPr="003E143B">
        <w:rPr>
          <w:i/>
        </w:rPr>
        <w:t>aw Valley State University Dow Visiting Scholar Lecture</w:t>
      </w:r>
      <w:r w:rsidR="003E143B">
        <w:t xml:space="preserve"> (Saginaw, MI, </w:t>
      </w:r>
      <w:r w:rsidR="001C39BD">
        <w:t>11/5/2013)</w:t>
      </w:r>
      <w:r w:rsidR="00EF0C19">
        <w:t>;</w:t>
      </w:r>
      <w:r w:rsidR="002D1E41">
        <w:t xml:space="preserve"> </w:t>
      </w:r>
      <w:r w:rsidR="002D1E41" w:rsidRPr="00A50A1B">
        <w:rPr>
          <w:i/>
        </w:rPr>
        <w:t>World Economic Forum</w:t>
      </w:r>
      <w:r w:rsidR="002D1E41">
        <w:t xml:space="preserve"> (Davos, 1/23/14</w:t>
      </w:r>
      <w:r w:rsidR="002D1E41" w:rsidRPr="00A50A1B">
        <w:t>)</w:t>
      </w:r>
      <w:r w:rsidR="002D1E41">
        <w:t>;</w:t>
      </w:r>
      <w:r w:rsidR="00EF0C19">
        <w:t xml:space="preserve"> </w:t>
      </w:r>
      <w:r w:rsidR="00CD00C6">
        <w:rPr>
          <w:i/>
        </w:rPr>
        <w:t>Energy Policy Foundation of Norway</w:t>
      </w:r>
      <w:r w:rsidR="003E143B">
        <w:t xml:space="preserve"> (Oslo, Norway 2/14/2014)</w:t>
      </w:r>
      <w:r w:rsidR="00CD00C6">
        <w:t>;</w:t>
      </w:r>
      <w:r w:rsidR="00B97040" w:rsidRPr="00B97040">
        <w:rPr>
          <w:i/>
        </w:rPr>
        <w:t xml:space="preserve"> </w:t>
      </w:r>
      <w:r w:rsidR="00B97040">
        <w:rPr>
          <w:i/>
        </w:rPr>
        <w:t xml:space="preserve">University of </w:t>
      </w:r>
      <w:proofErr w:type="spellStart"/>
      <w:r w:rsidR="00B97040">
        <w:rPr>
          <w:i/>
        </w:rPr>
        <w:t>Nordland</w:t>
      </w:r>
      <w:proofErr w:type="spellEnd"/>
      <w:r w:rsidR="00B97040">
        <w:rPr>
          <w:i/>
        </w:rPr>
        <w:t xml:space="preserve"> </w:t>
      </w:r>
      <w:r w:rsidR="00B97040">
        <w:t>(Norway, 3/</w:t>
      </w:r>
      <w:r w:rsidR="00C76BA2">
        <w:t>19</w:t>
      </w:r>
      <w:r w:rsidR="00B97040">
        <w:t>/14</w:t>
      </w:r>
      <w:r w:rsidR="00B97040" w:rsidRPr="00A50A1B">
        <w:t>)</w:t>
      </w:r>
      <w:r w:rsidR="00B97040">
        <w:t xml:space="preserve">; </w:t>
      </w:r>
      <w:r w:rsidR="00CD00C6">
        <w:t xml:space="preserve"> </w:t>
      </w:r>
      <w:r w:rsidR="00CD00C6" w:rsidRPr="009803DC">
        <w:rPr>
          <w:i/>
        </w:rPr>
        <w:t>Friends Central Science Lecture Series</w:t>
      </w:r>
      <w:r w:rsidR="00CD00C6">
        <w:t xml:space="preserve"> (Philadelphia, PA, 4/9/2014)</w:t>
      </w:r>
      <w:r w:rsidR="00B97040">
        <w:t xml:space="preserve">; </w:t>
      </w:r>
      <w:r w:rsidR="00B97040" w:rsidRPr="00B41F1D">
        <w:rPr>
          <w:i/>
        </w:rPr>
        <w:t>Arctic Business Council</w:t>
      </w:r>
      <w:r w:rsidR="00823341" w:rsidRPr="00B41F1D">
        <w:rPr>
          <w:i/>
        </w:rPr>
        <w:t xml:space="preserve"> keynote</w:t>
      </w:r>
      <w:r w:rsidR="00B97040">
        <w:t xml:space="preserve"> (Norway, 10/</w:t>
      </w:r>
      <w:r w:rsidR="005C307B">
        <w:t>9/</w:t>
      </w:r>
      <w:r w:rsidR="00B97040">
        <w:t xml:space="preserve">14); </w:t>
      </w:r>
      <w:r w:rsidR="00B97040" w:rsidRPr="00B41F1D">
        <w:rPr>
          <w:i/>
        </w:rPr>
        <w:t>Duke University</w:t>
      </w:r>
      <w:r w:rsidR="00B97040">
        <w:t xml:space="preserve"> (The Nicholas School , 10/16/14), </w:t>
      </w:r>
      <w:r w:rsidR="00B97040" w:rsidRPr="00B41F1D">
        <w:rPr>
          <w:i/>
        </w:rPr>
        <w:t>Arctic Circle P</w:t>
      </w:r>
      <w:r w:rsidR="005C307B" w:rsidRPr="00B41F1D">
        <w:rPr>
          <w:i/>
        </w:rPr>
        <w:t>lenary Speaker</w:t>
      </w:r>
      <w:r w:rsidR="005C307B">
        <w:t xml:space="preserve"> (Reykjavik, 10/31</w:t>
      </w:r>
      <w:r w:rsidR="00B97040">
        <w:t xml:space="preserve">/2014), </w:t>
      </w:r>
      <w:r w:rsidR="0010471D" w:rsidRPr="00B41F1D">
        <w:rPr>
          <w:i/>
        </w:rPr>
        <w:t>MTU America</w:t>
      </w:r>
      <w:r w:rsidR="005C307B" w:rsidRPr="00B41F1D">
        <w:rPr>
          <w:i/>
        </w:rPr>
        <w:t xml:space="preserve"> keynote</w:t>
      </w:r>
      <w:r w:rsidR="0010471D">
        <w:t xml:space="preserve"> (Miami, 1/29/2015)</w:t>
      </w:r>
      <w:r w:rsidR="00823341">
        <w:t xml:space="preserve">; </w:t>
      </w:r>
      <w:r w:rsidR="0010471D" w:rsidRPr="00B41F1D">
        <w:rPr>
          <w:i/>
        </w:rPr>
        <w:t>University of Georgia</w:t>
      </w:r>
      <w:r w:rsidR="0010471D">
        <w:t xml:space="preserve"> (Department of Geography, 1/30/15), </w:t>
      </w:r>
      <w:r w:rsidR="0010471D" w:rsidRPr="00B41F1D">
        <w:rPr>
          <w:i/>
        </w:rPr>
        <w:t>Arctic Economic Council</w:t>
      </w:r>
      <w:r w:rsidR="0010471D">
        <w:t xml:space="preserve"> (Ottawa, 4/23/15); </w:t>
      </w:r>
      <w:r w:rsidR="00F47552" w:rsidRPr="00B41F1D">
        <w:rPr>
          <w:i/>
        </w:rPr>
        <w:t>World Economic Forum</w:t>
      </w:r>
      <w:r w:rsidR="00F47552">
        <w:t xml:space="preserve"> (Davos, 1/21/16), </w:t>
      </w:r>
      <w:r w:rsidR="00F47552" w:rsidRPr="00B41F1D">
        <w:rPr>
          <w:i/>
        </w:rPr>
        <w:t>Brown University</w:t>
      </w:r>
      <w:r w:rsidR="00F47552">
        <w:t xml:space="preserve"> (</w:t>
      </w:r>
      <w:r w:rsidR="005C307B">
        <w:t>Department Earth, Environmental, and Planetary Sciences</w:t>
      </w:r>
      <w:r w:rsidR="00F47552">
        <w:t xml:space="preserve">1/28/16); </w:t>
      </w:r>
      <w:r w:rsidR="00F47552" w:rsidRPr="00B41F1D">
        <w:rPr>
          <w:i/>
        </w:rPr>
        <w:t xml:space="preserve">Yukon Land Use Planning </w:t>
      </w:r>
      <w:r w:rsidR="005C307B" w:rsidRPr="00B41F1D">
        <w:rPr>
          <w:i/>
        </w:rPr>
        <w:t>keynote</w:t>
      </w:r>
      <w:r w:rsidR="00F47552">
        <w:t xml:space="preserve"> (Whitehorse, Yukon Territory, 2/16/16</w:t>
      </w:r>
      <w:r w:rsidR="00F47552" w:rsidRPr="00B41F1D">
        <w:t xml:space="preserve">), </w:t>
      </w:r>
      <w:r w:rsidR="00845EF8" w:rsidRPr="00B41F1D">
        <w:rPr>
          <w:i/>
        </w:rPr>
        <w:t>Castilleja School</w:t>
      </w:r>
      <w:r w:rsidR="005C307B" w:rsidRPr="00B41F1D">
        <w:rPr>
          <w:i/>
        </w:rPr>
        <w:t xml:space="preserve"> keynote</w:t>
      </w:r>
      <w:r w:rsidR="00845EF8">
        <w:t xml:space="preserve"> (Palo Alto, CA, 4/5/2016); </w:t>
      </w:r>
      <w:r w:rsidR="00823341" w:rsidRPr="00B41F1D">
        <w:rPr>
          <w:i/>
        </w:rPr>
        <w:t>University of Delaware Mather Lecture</w:t>
      </w:r>
      <w:r w:rsidR="00823341">
        <w:t xml:space="preserve"> (</w:t>
      </w:r>
      <w:r w:rsidR="009D4E5C">
        <w:t xml:space="preserve">Department of Geography, </w:t>
      </w:r>
      <w:r w:rsidR="00823341">
        <w:t>10/</w:t>
      </w:r>
      <w:r w:rsidR="009D4E5C">
        <w:t>3</w:t>
      </w:r>
      <w:r w:rsidR="00823341">
        <w:t>/16)</w:t>
      </w:r>
      <w:r w:rsidR="009D4E5C">
        <w:t xml:space="preserve">, </w:t>
      </w:r>
      <w:r w:rsidR="009D4E5C" w:rsidRPr="00B41F1D">
        <w:rPr>
          <w:i/>
        </w:rPr>
        <w:t>University of Illinois</w:t>
      </w:r>
      <w:r w:rsidR="009D4E5C">
        <w:t xml:space="preserve"> (Urbana-Champaign, 10/4/16)</w:t>
      </w:r>
      <w:r w:rsidR="006C0130">
        <w:t xml:space="preserve">; </w:t>
      </w:r>
      <w:r w:rsidR="009F6165" w:rsidRPr="009F6165">
        <w:rPr>
          <w:i/>
        </w:rPr>
        <w:t>University of Alberta Sustainability Speaker Series,</w:t>
      </w:r>
      <w:r w:rsidR="009F6165" w:rsidRPr="009F6165">
        <w:t xml:space="preserve"> </w:t>
      </w:r>
      <w:r w:rsidR="009F6165">
        <w:t xml:space="preserve">(Edmonton 11/22/2016); </w:t>
      </w:r>
      <w:r w:rsidR="009F6165" w:rsidRPr="009F6165">
        <w:t xml:space="preserve"> </w:t>
      </w:r>
      <w:r w:rsidR="009F6165">
        <w:t xml:space="preserve">University of Northern British Columbia (Prince George, 2/2/17), </w:t>
      </w:r>
      <w:r w:rsidR="00DD553D" w:rsidRPr="00DD553D">
        <w:rPr>
          <w:i/>
        </w:rPr>
        <w:t>Stanford Universit</w:t>
      </w:r>
      <w:r w:rsidR="009F6165" w:rsidRPr="00DD553D">
        <w:rPr>
          <w:i/>
        </w:rPr>
        <w:t>y Geophysics Department Seminar</w:t>
      </w:r>
      <w:r w:rsidR="009F6165">
        <w:t xml:space="preserve"> (5/4/2018)</w:t>
      </w:r>
      <w:r w:rsidR="00DD553D">
        <w:t xml:space="preserve">;  </w:t>
      </w:r>
      <w:r w:rsidR="009F6165" w:rsidRPr="00DD553D">
        <w:rPr>
          <w:i/>
        </w:rPr>
        <w:t>World Forum for Forei</w:t>
      </w:r>
      <w:r w:rsidR="00DD553D" w:rsidRPr="00DD553D">
        <w:rPr>
          <w:i/>
        </w:rPr>
        <w:t>gn Direct Investment</w:t>
      </w:r>
      <w:r w:rsidR="00DD553D">
        <w:t>, Shanghai (5/24/</w:t>
      </w:r>
      <w:r w:rsidR="009F6165">
        <w:t>17</w:t>
      </w:r>
      <w:r w:rsidR="00DD553D">
        <w:t xml:space="preserve">); </w:t>
      </w:r>
      <w:r w:rsidR="009F6165">
        <w:t xml:space="preserve">Safety Codes Council Annual Conference, </w:t>
      </w:r>
      <w:r w:rsidR="00DD553D">
        <w:t xml:space="preserve">Banff Alberta (6/1/17); </w:t>
      </w:r>
    </w:p>
    <w:p w14:paraId="6D8B1260" w14:textId="188EDB98" w:rsidR="009C4B1C" w:rsidRPr="00247FD2" w:rsidRDefault="009F6165" w:rsidP="00247FD2">
      <w:pPr>
        <w:widowControl w:val="0"/>
      </w:pPr>
      <w:r w:rsidRPr="00DD553D">
        <w:rPr>
          <w:i/>
        </w:rPr>
        <w:t>Charity Dinner fo</w:t>
      </w:r>
      <w:r w:rsidR="00DD553D" w:rsidRPr="00DD553D">
        <w:rPr>
          <w:i/>
        </w:rPr>
        <w:t>r the Toronto General Hospital</w:t>
      </w:r>
      <w:r w:rsidR="00DD553D">
        <w:t xml:space="preserve"> (Toronto, 10/28/</w:t>
      </w:r>
      <w:r>
        <w:t>17</w:t>
      </w:r>
      <w:r w:rsidR="00DD553D">
        <w:t>)</w:t>
      </w:r>
      <w:r w:rsidR="003B189D">
        <w:t xml:space="preserve">; </w:t>
      </w:r>
      <w:r w:rsidR="003B189D" w:rsidRPr="003B189D">
        <w:t>Canola Counc</w:t>
      </w:r>
      <w:r w:rsidR="004B56E4">
        <w:t>il of Canada Annual Convention (</w:t>
      </w:r>
      <w:r w:rsidR="003B189D" w:rsidRPr="003B189D">
        <w:t>Pa</w:t>
      </w:r>
      <w:r w:rsidR="003B189D">
        <w:t xml:space="preserve">lm </w:t>
      </w:r>
      <w:r w:rsidR="004B56E4">
        <w:t xml:space="preserve">Springs, </w:t>
      </w:r>
      <w:r w:rsidR="003B189D">
        <w:t>3/07/</w:t>
      </w:r>
      <w:r w:rsidR="003B189D" w:rsidRPr="003B189D">
        <w:t>18</w:t>
      </w:r>
      <w:r w:rsidR="003B189D">
        <w:t xml:space="preserve">); </w:t>
      </w:r>
      <w:r w:rsidR="003B189D" w:rsidRPr="004B56E4">
        <w:rPr>
          <w:i/>
        </w:rPr>
        <w:t>Barry Commoner Lectur</w:t>
      </w:r>
      <w:r w:rsidR="004B56E4" w:rsidRPr="004B56E4">
        <w:rPr>
          <w:i/>
        </w:rPr>
        <w:t xml:space="preserve">e, </w:t>
      </w:r>
      <w:r w:rsidR="004B56E4" w:rsidRPr="004B56E4">
        <w:t>Marymount Manhattan College</w:t>
      </w:r>
      <w:r w:rsidR="004B56E4">
        <w:t xml:space="preserve"> (</w:t>
      </w:r>
      <w:r w:rsidR="003B189D" w:rsidRPr="003B189D">
        <w:t xml:space="preserve">New York City, </w:t>
      </w:r>
      <w:r w:rsidR="004B56E4">
        <w:t>3/13/</w:t>
      </w:r>
      <w:r w:rsidR="003B189D" w:rsidRPr="003B189D">
        <w:t>18</w:t>
      </w:r>
      <w:r w:rsidR="004B56E4">
        <w:t xml:space="preserve">); </w:t>
      </w:r>
      <w:r w:rsidR="004B56E4" w:rsidRPr="00FC40E4">
        <w:rPr>
          <w:i/>
        </w:rPr>
        <w:t>Grain Farmers of Ontario</w:t>
      </w:r>
      <w:r w:rsidR="00FC40E4" w:rsidRPr="00FC40E4">
        <w:rPr>
          <w:i/>
        </w:rPr>
        <w:t xml:space="preserve"> 2018</w:t>
      </w:r>
      <w:r w:rsidR="00FC40E4" w:rsidRPr="004B56E4">
        <w:rPr>
          <w:i/>
        </w:rPr>
        <w:t xml:space="preserve"> March Classic</w:t>
      </w:r>
      <w:r w:rsidR="00FC40E4">
        <w:t xml:space="preserve">, </w:t>
      </w:r>
      <w:r w:rsidR="004B56E4">
        <w:t>(</w:t>
      </w:r>
      <w:r w:rsidR="004B56E4" w:rsidRPr="004B56E4">
        <w:t xml:space="preserve">London, </w:t>
      </w:r>
      <w:r w:rsidR="004B56E4">
        <w:t>3/20/</w:t>
      </w:r>
      <w:r w:rsidR="004B56E4" w:rsidRPr="004B56E4">
        <w:t>18</w:t>
      </w:r>
      <w:r w:rsidR="004B56E4">
        <w:t xml:space="preserve">); </w:t>
      </w:r>
      <w:r w:rsidR="004B56E4" w:rsidRPr="004B56E4">
        <w:rPr>
          <w:i/>
        </w:rPr>
        <w:t>Texas A&amp;M University-Texarkana</w:t>
      </w:r>
      <w:r w:rsidR="004B56E4">
        <w:t xml:space="preserve"> </w:t>
      </w:r>
      <w:r w:rsidR="004B56E4" w:rsidRPr="004B56E4">
        <w:t xml:space="preserve">(Program for Learning and Community Engagement, </w:t>
      </w:r>
      <w:r w:rsidR="004B56E4">
        <w:t xml:space="preserve">4/3/18); </w:t>
      </w:r>
      <w:r w:rsidR="004B56E4" w:rsidRPr="006C0286">
        <w:rPr>
          <w:i/>
        </w:rPr>
        <w:t>Korea Carbon Forum 2018</w:t>
      </w:r>
      <w:r w:rsidR="004B56E4">
        <w:t xml:space="preserve"> (Pyongyang</w:t>
      </w:r>
      <w:r w:rsidR="004B56E4" w:rsidRPr="004B56E4">
        <w:t xml:space="preserve">, South Korea, </w:t>
      </w:r>
      <w:r w:rsidR="004B56E4">
        <w:t>10/11/</w:t>
      </w:r>
      <w:r w:rsidR="004B56E4" w:rsidRPr="004B56E4">
        <w:t>18</w:t>
      </w:r>
      <w:r w:rsidR="004B56E4">
        <w:t>)</w:t>
      </w:r>
      <w:r w:rsidR="006C0286">
        <w:t xml:space="preserve">; </w:t>
      </w:r>
      <w:r w:rsidR="006C0286">
        <w:rPr>
          <w:i/>
        </w:rPr>
        <w:t xml:space="preserve">Husky </w:t>
      </w:r>
      <w:r w:rsidR="006C0286" w:rsidRPr="006C0286">
        <w:rPr>
          <w:i/>
        </w:rPr>
        <w:t>Energy Annual Fall Meeting</w:t>
      </w:r>
      <w:r w:rsidR="006C0286" w:rsidRPr="006C0286">
        <w:t xml:space="preserve"> </w:t>
      </w:r>
      <w:r w:rsidR="006C0286">
        <w:t>(</w:t>
      </w:r>
      <w:r w:rsidR="006C0286" w:rsidRPr="006C0286">
        <w:t xml:space="preserve">Calgary, </w:t>
      </w:r>
      <w:r w:rsidR="006C0286">
        <w:t>10/16/</w:t>
      </w:r>
      <w:r w:rsidR="006C0286" w:rsidRPr="006C0286">
        <w:t>18</w:t>
      </w:r>
      <w:r w:rsidR="006C0286">
        <w:t>)</w:t>
      </w:r>
      <w:r w:rsidR="00633402">
        <w:t xml:space="preserve">; </w:t>
      </w:r>
      <w:r w:rsidR="009C4B1C">
        <w:rPr>
          <w:i/>
        </w:rPr>
        <w:t>New Brunswick Potato Conference &amp; Trade Show</w:t>
      </w:r>
      <w:r w:rsidR="009C4B1C">
        <w:t xml:space="preserve"> (Woodstock, N.B., 7 February 2019); </w:t>
      </w:r>
      <w:r w:rsidR="009C4B1C">
        <w:rPr>
          <w:i/>
        </w:rPr>
        <w:t xml:space="preserve">Virginia &amp; J. Edward </w:t>
      </w:r>
      <w:proofErr w:type="spellStart"/>
      <w:r w:rsidR="009C4B1C">
        <w:rPr>
          <w:i/>
        </w:rPr>
        <w:t>Holtry</w:t>
      </w:r>
      <w:proofErr w:type="spellEnd"/>
      <w:r w:rsidR="009C4B1C">
        <w:rPr>
          <w:i/>
        </w:rPr>
        <w:t xml:space="preserve"> Distinguished Lecture in Geographic Information Science, South Dakota State University</w:t>
      </w:r>
      <w:r w:rsidR="009C4B1C">
        <w:t xml:space="preserve">, (Geography Department and Geospatial Science, Brookings, SD, 18 March 2019); </w:t>
      </w:r>
      <w:r w:rsidR="009C4B1C">
        <w:rPr>
          <w:i/>
        </w:rPr>
        <w:t>Crichton Club Lecture</w:t>
      </w:r>
      <w:r w:rsidR="009C4B1C">
        <w:t>, (Columbus, OH, 12 November 2019)</w:t>
      </w:r>
      <w:r w:rsidR="00066C94">
        <w:t xml:space="preserve">; </w:t>
      </w:r>
      <w:r w:rsidR="00066C94" w:rsidRPr="00066C94">
        <w:rPr>
          <w:i/>
        </w:rPr>
        <w:t>Science Leadership School</w:t>
      </w:r>
      <w:r w:rsidR="00066C94">
        <w:t xml:space="preserve"> (Surgut, West Siberia, Russia, 10 February, 2020); </w:t>
      </w:r>
      <w:r w:rsidR="00066C94" w:rsidRPr="00066C94">
        <w:rPr>
          <w:i/>
        </w:rPr>
        <w:t>Clark University</w:t>
      </w:r>
      <w:r w:rsidR="00066C94">
        <w:t xml:space="preserve"> (11 November 2020)</w:t>
      </w:r>
      <w:r w:rsidR="008214D9">
        <w:t xml:space="preserve">; </w:t>
      </w:r>
      <w:r w:rsidR="004B33B4" w:rsidRPr="004B33B4">
        <w:rPr>
          <w:i/>
        </w:rPr>
        <w:t>Geology and Geography/GIS Colloquium</w:t>
      </w:r>
      <w:r w:rsidR="004B33B4" w:rsidRPr="004B33B4">
        <w:t xml:space="preserve">, </w:t>
      </w:r>
      <w:r w:rsidR="004B33B4">
        <w:t>(</w:t>
      </w:r>
      <w:r w:rsidR="004B33B4" w:rsidRPr="004B33B4">
        <w:t xml:space="preserve">University of Illinois at Urbana-Champaign, </w:t>
      </w:r>
      <w:r w:rsidR="004B33B4">
        <w:t>25 March 2021)</w:t>
      </w:r>
      <w:r w:rsidR="000F28D9">
        <w:t>;</w:t>
      </w:r>
      <w:r w:rsidR="004B33B4">
        <w:t xml:space="preserve">  </w:t>
      </w:r>
      <w:r w:rsidR="004B33B4" w:rsidRPr="004B33B4">
        <w:rPr>
          <w:i/>
        </w:rPr>
        <w:t>Geography Colloquium</w:t>
      </w:r>
      <w:r w:rsidR="004B33B4">
        <w:t xml:space="preserve"> (Pennsylvania State University, 6 April 2021); </w:t>
      </w:r>
      <w:r w:rsidR="00247FD2" w:rsidRPr="00247FD2">
        <w:rPr>
          <w:i/>
        </w:rPr>
        <w:t>E. Willard Miller Endowed Lecture</w:t>
      </w:r>
      <w:r w:rsidR="004B33B4">
        <w:rPr>
          <w:i/>
        </w:rPr>
        <w:t xml:space="preserve"> </w:t>
      </w:r>
      <w:r w:rsidR="00247FD2">
        <w:t>(Department of Geography and the Institute</w:t>
      </w:r>
      <w:r w:rsidR="000F28D9">
        <w:t>s</w:t>
      </w:r>
      <w:r w:rsidR="00247FD2">
        <w:t xml:space="preserve"> of Energy and the Environment, </w:t>
      </w:r>
      <w:r w:rsidR="004B33B4">
        <w:t xml:space="preserve">Pennsylvania State University, 9 </w:t>
      </w:r>
      <w:r w:rsidR="00247FD2">
        <w:t>April 2021)</w:t>
      </w:r>
      <w:r w:rsidR="00B834BC">
        <w:t xml:space="preserve">; </w:t>
      </w:r>
      <w:proofErr w:type="spellStart"/>
      <w:r w:rsidR="00B834BC" w:rsidRPr="00B834BC">
        <w:rPr>
          <w:i/>
        </w:rPr>
        <w:t>Osher</w:t>
      </w:r>
      <w:proofErr w:type="spellEnd"/>
      <w:r w:rsidR="00B834BC" w:rsidRPr="00B834BC">
        <w:rPr>
          <w:i/>
        </w:rPr>
        <w:t xml:space="preserve"> Lifelong Learning Institute</w:t>
      </w:r>
      <w:r w:rsidR="00B834BC">
        <w:t xml:space="preserve"> (</w:t>
      </w:r>
      <w:r w:rsidR="00B834BC" w:rsidRPr="00B834BC">
        <w:t>University of Michigan, 20 January 2022</w:t>
      </w:r>
      <w:r w:rsidR="00B834BC">
        <w:t>)</w:t>
      </w:r>
      <w:r w:rsidR="0083122E">
        <w:t xml:space="preserve">; </w:t>
      </w:r>
      <w:r w:rsidR="008C7352" w:rsidRPr="008C7352">
        <w:rPr>
          <w:i/>
        </w:rPr>
        <w:t>Visiting Lecture</w:t>
      </w:r>
      <w:r w:rsidR="008C7352">
        <w:t xml:space="preserve"> (American University, 7 February 2022); </w:t>
      </w:r>
      <w:r w:rsidR="008C7352" w:rsidRPr="008C7352">
        <w:rPr>
          <w:i/>
        </w:rPr>
        <w:t>Phi Beta Kappa Visiting Scholar Lecture</w:t>
      </w:r>
      <w:r w:rsidR="008C7352">
        <w:t xml:space="preserve"> (American University, 9 February 2022)</w:t>
      </w:r>
    </w:p>
    <w:p w14:paraId="0B4CF0FA" w14:textId="668BE96B" w:rsidR="00E1765B" w:rsidRDefault="00E1765B">
      <w:pPr>
        <w:widowControl w:val="0"/>
        <w:rPr>
          <w:sz w:val="24"/>
          <w:szCs w:val="24"/>
        </w:rPr>
      </w:pPr>
    </w:p>
    <w:p w14:paraId="2086A289" w14:textId="308B25F8" w:rsidR="00341857" w:rsidRDefault="00341857">
      <w:pPr>
        <w:widowControl w:val="0"/>
      </w:pPr>
      <w:r>
        <w:rPr>
          <w:i/>
          <w:u w:val="single"/>
        </w:rPr>
        <w:t>Press Releases</w:t>
      </w:r>
      <w:r>
        <w:t>:</w:t>
      </w:r>
    </w:p>
    <w:p w14:paraId="653C7920" w14:textId="5BFFBF41" w:rsidR="00EE5F9F" w:rsidRDefault="00EE5F9F">
      <w:pPr>
        <w:widowControl w:val="0"/>
      </w:pPr>
    </w:p>
    <w:p w14:paraId="3FA2785B" w14:textId="621C7194" w:rsidR="003B205C" w:rsidRDefault="003B205C">
      <w:pPr>
        <w:widowControl w:val="0"/>
      </w:pPr>
      <w:bookmarkStart w:id="53" w:name="_Hlk86175639"/>
      <w:bookmarkStart w:id="54" w:name="_Hlk86175147"/>
      <w:bookmarkStart w:id="55" w:name="_Hlk86175677"/>
      <w:r w:rsidRPr="003B205C">
        <w:rPr>
          <w:b/>
        </w:rPr>
        <w:t>What a Glacial River Reveals About the Greenland Ice Sheet</w:t>
      </w:r>
      <w:r>
        <w:rPr>
          <w:b/>
        </w:rPr>
        <w:t xml:space="preserve"> </w:t>
      </w:r>
      <w:r w:rsidRPr="003B205C">
        <w:t>(NASA, 5 April 2021)</w:t>
      </w:r>
      <w:r>
        <w:t>--</w:t>
      </w:r>
    </w:p>
    <w:p w14:paraId="7386C0EB" w14:textId="5A4F7376" w:rsidR="003B205C" w:rsidRDefault="003B205C">
      <w:pPr>
        <w:widowControl w:val="0"/>
      </w:pPr>
      <w:r>
        <w:t>S</w:t>
      </w:r>
      <w:r w:rsidRPr="003B205C">
        <w:t>cientists supported by NASA are shedding more light into the complex processes under the Greenland Ice Sheet that control how fast its glaciers slide toward the ocean and contribute to sea level rise</w:t>
      </w:r>
    </w:p>
    <w:p w14:paraId="350D51BB" w14:textId="1A8E5A2C" w:rsidR="003B205C" w:rsidRDefault="00555391">
      <w:pPr>
        <w:widowControl w:val="0"/>
      </w:pPr>
      <w:hyperlink r:id="rId78" w:history="1">
        <w:r w:rsidR="003B205C" w:rsidRPr="00487854">
          <w:rPr>
            <w:rStyle w:val="Hyperlink"/>
          </w:rPr>
          <w:t>https://www.nasa.gov/feature/goddard/2021/what-a-glacial-river-reveals-about-the-greenland-ice-sheet</w:t>
        </w:r>
      </w:hyperlink>
    </w:p>
    <w:bookmarkEnd w:id="53"/>
    <w:p w14:paraId="060999EB" w14:textId="4D9115DD" w:rsidR="003B205C" w:rsidRPr="003B205C" w:rsidRDefault="003B205C">
      <w:pPr>
        <w:widowControl w:val="0"/>
      </w:pPr>
      <w:r>
        <w:rPr>
          <w:noProof/>
        </w:rPr>
        <w:drawing>
          <wp:inline distT="0" distB="0" distL="0" distR="0" wp14:anchorId="7DDCD8EC" wp14:editId="414D72F1">
            <wp:extent cx="5486400" cy="1685962"/>
            <wp:effectExtent l="0" t="0" r="0" b="9525"/>
            <wp:docPr id="1" name="Picture 1" descr="An aerial image of a melting portion of the Greenland I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erial image of a melting portion of the Greenland Ice She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1685962"/>
                    </a:xfrm>
                    <a:prstGeom prst="rect">
                      <a:avLst/>
                    </a:prstGeom>
                    <a:noFill/>
                    <a:ln>
                      <a:noFill/>
                    </a:ln>
                  </pic:spPr>
                </pic:pic>
              </a:graphicData>
            </a:graphic>
          </wp:inline>
        </w:drawing>
      </w:r>
    </w:p>
    <w:p w14:paraId="13A59C6E" w14:textId="77777777" w:rsidR="003B205C" w:rsidRDefault="003B205C">
      <w:pPr>
        <w:widowControl w:val="0"/>
        <w:rPr>
          <w:b/>
        </w:rPr>
      </w:pPr>
    </w:p>
    <w:p w14:paraId="6FB9AF3E" w14:textId="77777777" w:rsidR="00692E03" w:rsidRDefault="00692E03">
      <w:pPr>
        <w:widowControl w:val="0"/>
        <w:rPr>
          <w:b/>
        </w:rPr>
      </w:pPr>
    </w:p>
    <w:p w14:paraId="0404C951" w14:textId="4C478B59" w:rsidR="003B205C" w:rsidRDefault="00EE5F9F">
      <w:pPr>
        <w:widowControl w:val="0"/>
      </w:pPr>
      <w:r w:rsidRPr="003B205C">
        <w:rPr>
          <w:b/>
        </w:rPr>
        <w:t>Greenland ice sheet surges in daily melt cycles</w:t>
      </w:r>
      <w:r>
        <w:t xml:space="preserve"> (American Geophysical Union, 5 April 2021)</w:t>
      </w:r>
      <w:r w:rsidR="003B205C">
        <w:t>—</w:t>
      </w:r>
    </w:p>
    <w:p w14:paraId="7D58F966" w14:textId="783E2B01" w:rsidR="00EE5F9F" w:rsidRDefault="003B205C">
      <w:pPr>
        <w:widowControl w:val="0"/>
      </w:pPr>
      <w:r>
        <w:t>N</w:t>
      </w:r>
      <w:r w:rsidRPr="003B205C">
        <w:t>ew study takes the pulse of a Greenland glacier at midsummer, finding a daily cycle of warming, surface melting, below glacier water storage, water runoff and ice motion</w:t>
      </w:r>
      <w:r>
        <w:t xml:space="preserve">. </w:t>
      </w:r>
      <w:hyperlink r:id="rId80" w:history="1">
        <w:r w:rsidRPr="00487854">
          <w:rPr>
            <w:rStyle w:val="Hyperlink"/>
          </w:rPr>
          <w:t>https://news.agu.org/press-</w:t>
        </w:r>
        <w:r w:rsidRPr="00487854">
          <w:rPr>
            <w:rStyle w:val="Hyperlink"/>
          </w:rPr>
          <w:lastRenderedPageBreak/>
          <w:t>release/greenland-ice-sheet-surges-in-daily-melt-cycles-video/</w:t>
        </w:r>
      </w:hyperlink>
    </w:p>
    <w:p w14:paraId="0A4B0B7C" w14:textId="1717D469" w:rsidR="00EE5F9F" w:rsidRDefault="00692E03">
      <w:pPr>
        <w:widowControl w:val="0"/>
      </w:pPr>
      <w:r w:rsidRPr="00692E03">
        <w:t xml:space="preserve">&lt;iframe width="500" height="281" </w:t>
      </w:r>
      <w:proofErr w:type="spellStart"/>
      <w:r w:rsidRPr="00692E03">
        <w:t>src</w:t>
      </w:r>
      <w:proofErr w:type="spellEnd"/>
      <w:r w:rsidRPr="00692E03">
        <w:t xml:space="preserve">="https://www.youtube.com/embed/LrccMAEr9fI" title="YouTube video player" frameborder="0" allow="accelerometer; </w:t>
      </w:r>
      <w:proofErr w:type="spellStart"/>
      <w:r w:rsidRPr="00692E03">
        <w:t>autoplay</w:t>
      </w:r>
      <w:proofErr w:type="spellEnd"/>
      <w:r w:rsidRPr="00692E03">
        <w:t xml:space="preserve">; clipboard-write; encrypted-media; gyroscope; picture-in-picture" </w:t>
      </w:r>
      <w:proofErr w:type="spellStart"/>
      <w:r w:rsidRPr="00692E03">
        <w:t>allowfullscreen</w:t>
      </w:r>
      <w:proofErr w:type="spellEnd"/>
      <w:r w:rsidRPr="00692E03">
        <w:t>&gt;&lt;/iframe&gt;</w:t>
      </w:r>
    </w:p>
    <w:p w14:paraId="083C8DB3" w14:textId="77777777" w:rsidR="00692E03" w:rsidRDefault="00692E03">
      <w:pPr>
        <w:widowControl w:val="0"/>
      </w:pPr>
    </w:p>
    <w:p w14:paraId="210CFC63" w14:textId="77777777" w:rsidR="00692E03" w:rsidRDefault="00692E03" w:rsidP="00341857">
      <w:pPr>
        <w:widowControl w:val="0"/>
        <w:rPr>
          <w:b/>
        </w:rPr>
      </w:pPr>
    </w:p>
    <w:p w14:paraId="682C7A47" w14:textId="4184DC87" w:rsidR="00341857" w:rsidRDefault="00341857" w:rsidP="00341857">
      <w:pPr>
        <w:widowControl w:val="0"/>
        <w:rPr>
          <w:rStyle w:val="Hyperlink"/>
        </w:rPr>
      </w:pPr>
      <w:r w:rsidRPr="003901D0">
        <w:rPr>
          <w:b/>
        </w:rPr>
        <w:t>Arctic ‘</w:t>
      </w:r>
      <w:proofErr w:type="spellStart"/>
      <w:r w:rsidRPr="003901D0">
        <w:rPr>
          <w:b/>
        </w:rPr>
        <w:t>shorefast</w:t>
      </w:r>
      <w:proofErr w:type="spellEnd"/>
      <w:r w:rsidRPr="003901D0">
        <w:rPr>
          <w:b/>
        </w:rPr>
        <w:t>' sea ice threatened by climate change, study finds</w:t>
      </w:r>
      <w:r w:rsidR="003901D0">
        <w:t xml:space="preserve"> (Brown University, </w:t>
      </w:r>
      <w:r>
        <w:t>May 4, 2020</w:t>
      </w:r>
      <w:r w:rsidR="003901D0">
        <w:t>)--</w:t>
      </w:r>
      <w:r>
        <w:t>A new study shows that coastal sea ice used by Arctic residents for hunting and fishing will be reduced as the planet warms</w:t>
      </w:r>
      <w:r w:rsidR="00F47B46">
        <w:t>.</w:t>
      </w:r>
      <w:r w:rsidR="003901D0">
        <w:t xml:space="preserve"> </w:t>
      </w:r>
      <w:hyperlink r:id="rId81" w:history="1">
        <w:r w:rsidR="003901D0" w:rsidRPr="00811E05">
          <w:rPr>
            <w:rStyle w:val="Hyperlink"/>
          </w:rPr>
          <w:t>https://www.brown.edu/news/2020-05-04/shorefast</w:t>
        </w:r>
      </w:hyperlink>
    </w:p>
    <w:p w14:paraId="3500A9AA" w14:textId="23335E93" w:rsidR="00692E03" w:rsidRDefault="00692E03" w:rsidP="00341857">
      <w:pPr>
        <w:widowControl w:val="0"/>
      </w:pPr>
      <w:r>
        <w:rPr>
          <w:noProof/>
        </w:rPr>
        <w:drawing>
          <wp:inline distT="0" distB="0" distL="0" distR="0" wp14:anchorId="00C9E519" wp14:editId="59A8384F">
            <wp:extent cx="5486400" cy="3079463"/>
            <wp:effectExtent l="0" t="0" r="0" b="6985"/>
            <wp:docPr id="2" name="Picture 2" descr="https://www.brown.edu/sites/g/files/dprerj316/files/styles/wide_xlrg/public/2020-04/Breakup.jpg?h=14690cba&amp;itok=hNzG4G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rown.edu/sites/g/files/dprerj316/files/styles/wide_xlrg/public/2020-04/Breakup.jpg?h=14690cba&amp;itok=hNzG4G_w"/>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86400" cy="3079463"/>
                    </a:xfrm>
                    <a:prstGeom prst="rect">
                      <a:avLst/>
                    </a:prstGeom>
                    <a:noFill/>
                    <a:ln>
                      <a:noFill/>
                    </a:ln>
                  </pic:spPr>
                </pic:pic>
              </a:graphicData>
            </a:graphic>
          </wp:inline>
        </w:drawing>
      </w:r>
    </w:p>
    <w:p w14:paraId="18641291" w14:textId="77777777" w:rsidR="00341857" w:rsidRDefault="00341857" w:rsidP="00341857">
      <w:pPr>
        <w:widowControl w:val="0"/>
      </w:pPr>
    </w:p>
    <w:p w14:paraId="7BD09CDD" w14:textId="77777777" w:rsidR="00692E03" w:rsidRDefault="00692E03" w:rsidP="00341857">
      <w:pPr>
        <w:widowControl w:val="0"/>
        <w:rPr>
          <w:b/>
        </w:rPr>
      </w:pPr>
    </w:p>
    <w:p w14:paraId="7F0A96EC" w14:textId="0D1ECFE3" w:rsidR="00341857" w:rsidRDefault="00341857" w:rsidP="00341857">
      <w:pPr>
        <w:widowControl w:val="0"/>
        <w:rPr>
          <w:rStyle w:val="Hyperlink"/>
        </w:rPr>
      </w:pPr>
      <w:r w:rsidRPr="003901D0">
        <w:rPr>
          <w:b/>
        </w:rPr>
        <w:t>Greenland Ice Sheet Meltwater Can Flow in Winter, Too</w:t>
      </w:r>
      <w:r w:rsidR="003901D0">
        <w:t xml:space="preserve"> (University of Colorado, </w:t>
      </w:r>
      <w:r>
        <w:t>April 9, 2020</w:t>
      </w:r>
      <w:r w:rsidR="003901D0">
        <w:t>)--</w:t>
      </w:r>
      <w:r>
        <w:t>Findings underscore need for year-round investigations of Arctic hydrology</w:t>
      </w:r>
      <w:r w:rsidR="00F47B46">
        <w:t>.</w:t>
      </w:r>
      <w:r w:rsidR="003901D0">
        <w:t xml:space="preserve"> </w:t>
      </w:r>
      <w:hyperlink r:id="rId83" w:history="1">
        <w:r w:rsidR="003901D0" w:rsidRPr="00811E05">
          <w:rPr>
            <w:rStyle w:val="Hyperlink"/>
          </w:rPr>
          <w:t>https://cires.colorado.edu/news/greenland-ice-sheet-meltwater-can-flow-winter-too</w:t>
        </w:r>
      </w:hyperlink>
    </w:p>
    <w:p w14:paraId="7219E5D8" w14:textId="2C805298" w:rsidR="00692E03" w:rsidRDefault="00692E03" w:rsidP="00341857">
      <w:pPr>
        <w:widowControl w:val="0"/>
      </w:pPr>
      <w:r>
        <w:rPr>
          <w:noProof/>
        </w:rPr>
        <w:drawing>
          <wp:inline distT="0" distB="0" distL="0" distR="0" wp14:anchorId="49699A8F" wp14:editId="146D5F19">
            <wp:extent cx="5486400" cy="1783080"/>
            <wp:effectExtent l="0" t="0" r="0" b="7620"/>
            <wp:docPr id="3" name="Picture 3" descr="Two researchers use an augur to drill into ice atop a froze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researchers use an augur to drill into ice atop a frozen riv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86400" cy="1783080"/>
                    </a:xfrm>
                    <a:prstGeom prst="rect">
                      <a:avLst/>
                    </a:prstGeom>
                    <a:noFill/>
                    <a:ln>
                      <a:noFill/>
                    </a:ln>
                  </pic:spPr>
                </pic:pic>
              </a:graphicData>
            </a:graphic>
          </wp:inline>
        </w:drawing>
      </w:r>
    </w:p>
    <w:bookmarkEnd w:id="54"/>
    <w:p w14:paraId="38C12378" w14:textId="77777777" w:rsidR="003901D0" w:rsidRDefault="003901D0" w:rsidP="00341857">
      <w:pPr>
        <w:widowControl w:val="0"/>
      </w:pPr>
    </w:p>
    <w:p w14:paraId="0DB0A21B" w14:textId="77777777" w:rsidR="00692E03" w:rsidRDefault="00692E03" w:rsidP="00341857">
      <w:pPr>
        <w:widowControl w:val="0"/>
        <w:rPr>
          <w:b/>
        </w:rPr>
      </w:pPr>
    </w:p>
    <w:bookmarkEnd w:id="55"/>
    <w:p w14:paraId="3AF2EFA1" w14:textId="42E6073E" w:rsidR="00341857" w:rsidRDefault="00341857" w:rsidP="00341857">
      <w:pPr>
        <w:widowControl w:val="0"/>
      </w:pPr>
      <w:r w:rsidRPr="003901D0">
        <w:rPr>
          <w:b/>
        </w:rPr>
        <w:t>Tiny satellites reveal water dynamics in thousands of northern lakes</w:t>
      </w:r>
      <w:r w:rsidR="003901D0">
        <w:t xml:space="preserve"> (Brown University, </w:t>
      </w:r>
      <w:r>
        <w:t>February 14, 2019</w:t>
      </w:r>
      <w:r w:rsidR="003901D0">
        <w:t>)--</w:t>
      </w:r>
      <w:r>
        <w:t>In a finding that has implications for how scientists calculate natural greenhouse gas emissions, a new study finds that water levels in small lakes across northern Canada and Alaska vary during the summer much more than was assumed.</w:t>
      </w:r>
      <w:r w:rsidR="003901D0">
        <w:t xml:space="preserve"> </w:t>
      </w:r>
      <w:hyperlink r:id="rId85" w:history="1">
        <w:r w:rsidR="003901D0" w:rsidRPr="00811E05">
          <w:rPr>
            <w:rStyle w:val="Hyperlink"/>
          </w:rPr>
          <w:t>https://www.brown.edu/news/2019-02-14/cubesat</w:t>
        </w:r>
      </w:hyperlink>
    </w:p>
    <w:p w14:paraId="768DE27B" w14:textId="77777777" w:rsidR="003901D0" w:rsidRDefault="003901D0" w:rsidP="00341857">
      <w:pPr>
        <w:widowControl w:val="0"/>
      </w:pPr>
    </w:p>
    <w:p w14:paraId="3A95684D" w14:textId="595B74BB" w:rsidR="00341857" w:rsidRDefault="00341857" w:rsidP="00341857">
      <w:pPr>
        <w:widowControl w:val="0"/>
      </w:pPr>
      <w:r w:rsidRPr="003901D0">
        <w:rPr>
          <w:b/>
        </w:rPr>
        <w:t>Migrating snowline plays outsized role in setting pace of Greenland ice melt</w:t>
      </w:r>
      <w:r w:rsidR="003901D0" w:rsidRPr="003901D0">
        <w:rPr>
          <w:b/>
        </w:rPr>
        <w:t xml:space="preserve"> </w:t>
      </w:r>
      <w:r w:rsidR="003901D0">
        <w:t xml:space="preserve">(Brown University, </w:t>
      </w:r>
      <w:r>
        <w:t>March 6, 2019</w:t>
      </w:r>
      <w:r w:rsidR="003901D0">
        <w:t>) --</w:t>
      </w:r>
      <w:r w:rsidR="003901D0" w:rsidRPr="003901D0">
        <w:t xml:space="preserve"> Meltwater from Greenland’s ice sheet is a leading contributor to global sea level rise, and a Brown University study shows that an underappreciated factor — the position of the snowline on the ice </w:t>
      </w:r>
      <w:r w:rsidR="003901D0" w:rsidRPr="003901D0">
        <w:lastRenderedPageBreak/>
        <w:t>sheet — plays a key role in setting the pace of melting.</w:t>
      </w:r>
      <w:r w:rsidR="003901D0">
        <w:t xml:space="preserve"> </w:t>
      </w:r>
      <w:hyperlink r:id="rId86" w:history="1">
        <w:r w:rsidR="003901D0" w:rsidRPr="00811E05">
          <w:rPr>
            <w:rStyle w:val="Hyperlink"/>
          </w:rPr>
          <w:t>https://www.brown.edu/news/2019-03-06/snowline</w:t>
        </w:r>
      </w:hyperlink>
    </w:p>
    <w:p w14:paraId="10CF1543" w14:textId="77777777" w:rsidR="00341857" w:rsidRDefault="00341857" w:rsidP="00341857">
      <w:pPr>
        <w:widowControl w:val="0"/>
      </w:pPr>
    </w:p>
    <w:p w14:paraId="736F6329" w14:textId="77777777" w:rsidR="00341857" w:rsidRPr="003901D0" w:rsidRDefault="00341857" w:rsidP="00341857">
      <w:pPr>
        <w:widowControl w:val="0"/>
        <w:rPr>
          <w:b/>
        </w:rPr>
      </w:pPr>
      <w:r w:rsidRPr="003901D0">
        <w:rPr>
          <w:b/>
        </w:rPr>
        <w:t>Extreme fieldwork, drones, climate modeling yield new insights about Greenland’s melting ice sheet</w:t>
      </w:r>
    </w:p>
    <w:p w14:paraId="4AFA8971" w14:textId="1902E3BC" w:rsidR="00341857" w:rsidRDefault="003901D0" w:rsidP="00341857">
      <w:pPr>
        <w:widowControl w:val="0"/>
      </w:pPr>
      <w:r>
        <w:t xml:space="preserve">(UCLA, </w:t>
      </w:r>
      <w:r w:rsidR="00341857">
        <w:t>December 5, 2017</w:t>
      </w:r>
      <w:r>
        <w:t xml:space="preserve">) -- </w:t>
      </w:r>
      <w:r w:rsidR="00341857">
        <w:t>A new UCLA-led study reinforces the importance of collaboration in assessing the effects of climate change.</w:t>
      </w:r>
      <w:r>
        <w:t xml:space="preserve"> </w:t>
      </w:r>
      <w:hyperlink r:id="rId87" w:history="1">
        <w:r w:rsidRPr="00811E05">
          <w:rPr>
            <w:rStyle w:val="Hyperlink"/>
          </w:rPr>
          <w:t>https://newsroom.ucla.edu/releases/extreme-fieldwork-drones-climate-modeling-yield-new-insights-about-greenlands-melting-ice-sheet</w:t>
        </w:r>
      </w:hyperlink>
    </w:p>
    <w:p w14:paraId="48320C2C" w14:textId="77777777" w:rsidR="00341857" w:rsidRDefault="00341857" w:rsidP="00341857">
      <w:pPr>
        <w:widowControl w:val="0"/>
      </w:pPr>
    </w:p>
    <w:p w14:paraId="3BCF519F" w14:textId="15914DC2" w:rsidR="0023710A" w:rsidRPr="003901D0" w:rsidRDefault="0023710A" w:rsidP="0023710A">
      <w:pPr>
        <w:widowControl w:val="0"/>
        <w:rPr>
          <w:b/>
        </w:rPr>
      </w:pPr>
      <w:r w:rsidRPr="0023710A">
        <w:rPr>
          <w:b/>
        </w:rPr>
        <w:t>UCLA-led study shows how rivers of meltwater on Greenland’s ice sheet contribute to rising sea levels</w:t>
      </w:r>
      <w:r>
        <w:rPr>
          <w:b/>
        </w:rPr>
        <w:t xml:space="preserve"> </w:t>
      </w:r>
      <w:r w:rsidR="003901D0">
        <w:t>(UCLA, January 12, 2015) --</w:t>
      </w:r>
      <w:r w:rsidR="003901D0" w:rsidRPr="003901D0">
        <w:t xml:space="preserve"> Research will help improve understanding of global warming’s impact</w:t>
      </w:r>
      <w:r w:rsidR="00F47B46">
        <w:t>.</w:t>
      </w:r>
      <w:r w:rsidR="003901D0">
        <w:t xml:space="preserve"> </w:t>
      </w:r>
      <w:hyperlink r:id="rId88" w:history="1">
        <w:r w:rsidRPr="00811E05">
          <w:rPr>
            <w:rStyle w:val="Hyperlink"/>
          </w:rPr>
          <w:t>https://newsroom.ucla.edu/releases/ucla-study-shows-rivers-meltwater-on-greenlands-ice-sheet-contribute-rising-sea-levels</w:t>
        </w:r>
      </w:hyperlink>
    </w:p>
    <w:p w14:paraId="6B3AFD09" w14:textId="19931D14" w:rsidR="00341857" w:rsidRDefault="00341857" w:rsidP="00341857">
      <w:pPr>
        <w:widowControl w:val="0"/>
      </w:pPr>
    </w:p>
    <w:p w14:paraId="76F34974" w14:textId="49BC196B" w:rsidR="00341857" w:rsidRDefault="00341857" w:rsidP="00341857">
      <w:pPr>
        <w:widowControl w:val="0"/>
      </w:pPr>
      <w:r w:rsidRPr="003901D0">
        <w:rPr>
          <w:b/>
        </w:rPr>
        <w:t>UCLA geographers create 'easy button' to calculate river flows from space</w:t>
      </w:r>
      <w:r w:rsidR="003901D0">
        <w:t xml:space="preserve"> (UCLA, </w:t>
      </w:r>
      <w:r>
        <w:t>March 17, 2014</w:t>
      </w:r>
      <w:r w:rsidR="003901D0">
        <w:t>)--</w:t>
      </w:r>
      <w:r>
        <w:t>The frustrated attempts of a UCLA graduate student to quantify the amount of water draining from Greenland's melting ice sheet led him to devise a new way to measure river flows using satellite images.</w:t>
      </w:r>
      <w:r w:rsidR="003901D0">
        <w:t xml:space="preserve">  </w:t>
      </w:r>
      <w:hyperlink r:id="rId89" w:history="1">
        <w:r w:rsidR="003901D0" w:rsidRPr="00811E05">
          <w:rPr>
            <w:rStyle w:val="Hyperlink"/>
          </w:rPr>
          <w:t>https://newsroom.ucla.edu/releases/ucla-geographers-reveal-new-method-271604</w:t>
        </w:r>
      </w:hyperlink>
    </w:p>
    <w:p w14:paraId="6E55E086" w14:textId="77777777" w:rsidR="00341857" w:rsidRDefault="00341857" w:rsidP="00341857">
      <w:pPr>
        <w:widowControl w:val="0"/>
      </w:pPr>
    </w:p>
    <w:p w14:paraId="6F935868" w14:textId="77777777" w:rsidR="00341857" w:rsidRPr="003901D0" w:rsidRDefault="00341857" w:rsidP="00341857">
      <w:pPr>
        <w:widowControl w:val="0"/>
        <w:rPr>
          <w:b/>
        </w:rPr>
      </w:pPr>
      <w:r w:rsidRPr="003901D0">
        <w:rPr>
          <w:b/>
        </w:rPr>
        <w:t>Global warming will open unexpected new shipping routes in Arctic, UCLA researchers find</w:t>
      </w:r>
    </w:p>
    <w:p w14:paraId="60176BF9" w14:textId="65201275" w:rsidR="00341857" w:rsidRDefault="003901D0" w:rsidP="00341857">
      <w:pPr>
        <w:widowControl w:val="0"/>
      </w:pPr>
      <w:r>
        <w:t xml:space="preserve">(UCLA, </w:t>
      </w:r>
      <w:r w:rsidR="00341857">
        <w:t>March 4, 2013</w:t>
      </w:r>
      <w:r>
        <w:t xml:space="preserve">) -- </w:t>
      </w:r>
      <w:r w:rsidR="00341857">
        <w:t>By mid-century, even ordinary vessels will be able to navigate previously blocked parts of the Arctic Ocean, a potential boon for economic development but a threat to the environment.</w:t>
      </w:r>
      <w:r>
        <w:t xml:space="preserve"> </w:t>
      </w:r>
      <w:hyperlink r:id="rId90" w:history="1">
        <w:r w:rsidRPr="00811E05">
          <w:rPr>
            <w:rStyle w:val="Hyperlink"/>
          </w:rPr>
          <w:t>https://newsroom.ucla.edu/releases/new-unexpected-shipping-route-243485</w:t>
        </w:r>
      </w:hyperlink>
    </w:p>
    <w:p w14:paraId="57685622" w14:textId="77777777" w:rsidR="003901D0" w:rsidRDefault="003901D0" w:rsidP="00341857">
      <w:pPr>
        <w:widowControl w:val="0"/>
      </w:pPr>
    </w:p>
    <w:p w14:paraId="678E3C7A" w14:textId="77777777" w:rsidR="00341857" w:rsidRDefault="00341857">
      <w:pPr>
        <w:widowControl w:val="0"/>
        <w:rPr>
          <w:sz w:val="24"/>
          <w:szCs w:val="24"/>
        </w:rPr>
      </w:pPr>
    </w:p>
    <w:p w14:paraId="3443A44E" w14:textId="77777777" w:rsidR="00341857" w:rsidRPr="00E1765B" w:rsidRDefault="00341857">
      <w:pPr>
        <w:widowControl w:val="0"/>
        <w:rPr>
          <w:sz w:val="24"/>
          <w:szCs w:val="24"/>
        </w:rPr>
      </w:pPr>
    </w:p>
    <w:p w14:paraId="21C5634A" w14:textId="77777777" w:rsidR="002600A3" w:rsidRDefault="002600A3" w:rsidP="00186764">
      <w:pPr>
        <w:rPr>
          <w:u w:val="single"/>
        </w:rPr>
      </w:pPr>
    </w:p>
    <w:p w14:paraId="2C7ED7C3" w14:textId="77777777" w:rsidR="00186764" w:rsidRDefault="002600A3" w:rsidP="00186764">
      <w:pPr>
        <w:rPr>
          <w:u w:val="single"/>
        </w:rPr>
      </w:pPr>
      <w:r>
        <w:rPr>
          <w:u w:val="single"/>
        </w:rPr>
        <w:t xml:space="preserve">BOOK </w:t>
      </w:r>
      <w:r w:rsidR="00186764">
        <w:rPr>
          <w:u w:val="single"/>
        </w:rPr>
        <w:t>REVIEWS</w:t>
      </w:r>
      <w:r>
        <w:rPr>
          <w:u w:val="single"/>
        </w:rPr>
        <w:t xml:space="preserve"> OF “THE WORLD IN 2050” / “THE NEW NORTH”</w:t>
      </w:r>
      <w:r w:rsidR="00186764">
        <w:rPr>
          <w:u w:val="single"/>
        </w:rPr>
        <w:tab/>
      </w:r>
      <w:r>
        <w:rPr>
          <w:u w:val="single"/>
        </w:rPr>
        <w:tab/>
      </w:r>
      <w:r>
        <w:rPr>
          <w:u w:val="single"/>
        </w:rPr>
        <w:tab/>
        <w:t xml:space="preserve"> </w:t>
      </w:r>
      <w:r>
        <w:rPr>
          <w:u w:val="single"/>
        </w:rPr>
        <w:tab/>
        <w:t xml:space="preserve">   </w:t>
      </w:r>
    </w:p>
    <w:p w14:paraId="1928316E" w14:textId="77777777" w:rsidR="00455409" w:rsidRDefault="00455409" w:rsidP="00186764"/>
    <w:p w14:paraId="35FCF76B" w14:textId="77777777" w:rsidR="00186764" w:rsidRDefault="00186764" w:rsidP="00186764">
      <w:r>
        <w:t>MOTHER JONES "Books: Fall Reading List" (September/October issue 2010)</w:t>
      </w:r>
    </w:p>
    <w:p w14:paraId="2AF7BA23" w14:textId="1EE06155" w:rsidR="00186764" w:rsidRDefault="00555391" w:rsidP="00186764">
      <w:hyperlink r:id="rId91" w:history="1">
        <w:r w:rsidR="00DD1A11" w:rsidRPr="00A402B9">
          <w:rPr>
            <w:rStyle w:val="Hyperlink"/>
          </w:rPr>
          <w:t>https://www.motherjones.com/media/2010/08/book-reviews/</w:t>
        </w:r>
      </w:hyperlink>
    </w:p>
    <w:p w14:paraId="71588544" w14:textId="77777777" w:rsidR="00DD1A11" w:rsidRDefault="00DD1A11" w:rsidP="00186764"/>
    <w:p w14:paraId="7CACAC33" w14:textId="77777777" w:rsidR="00186764" w:rsidRDefault="00186764" w:rsidP="00186764">
      <w:r>
        <w:t>CHICAGO SUN-TIMES "Fall Preview: Books" (book picks) (Sept. 12, 2010)</w:t>
      </w:r>
    </w:p>
    <w:p w14:paraId="0757186B" w14:textId="77777777" w:rsidR="00186764" w:rsidRDefault="00555391" w:rsidP="00186764">
      <w:hyperlink r:id="rId92" w:history="1">
        <w:r w:rsidR="00455409" w:rsidRPr="001A77B9">
          <w:rPr>
            <w:rStyle w:val="Hyperlink"/>
          </w:rPr>
          <w:t>http://www.suntimes.com/entertainment/books/2695388,fall-preview-books-091210.article</w:t>
        </w:r>
      </w:hyperlink>
    </w:p>
    <w:p w14:paraId="335065F6" w14:textId="77777777" w:rsidR="00186764" w:rsidRDefault="00186764" w:rsidP="00186764"/>
    <w:p w14:paraId="49C3E268" w14:textId="309FD7BA" w:rsidR="00186764" w:rsidRDefault="00186764" w:rsidP="00186764">
      <w:r>
        <w:t>THE GLOBE AND MAIL "10 books you have to read this fall" (Sept 17, 2010)</w:t>
      </w:r>
      <w:r w:rsidR="00EE5DF7">
        <w:t xml:space="preserve"> </w:t>
      </w:r>
      <w:hyperlink r:id="rId93" w:history="1">
        <w:r w:rsidR="00EE5DF7" w:rsidRPr="00A402B9">
          <w:rPr>
            <w:rStyle w:val="Hyperlink"/>
          </w:rPr>
          <w:t>https://www.theglobeandmail.com/arts/books-and-media/10-books-you-have-to-read-this-fall/article4326332/</w:t>
        </w:r>
      </w:hyperlink>
    </w:p>
    <w:p w14:paraId="6EFBAE14" w14:textId="77777777" w:rsidR="00EE5DF7" w:rsidRDefault="00EE5DF7" w:rsidP="00186764"/>
    <w:p w14:paraId="7AD19382" w14:textId="77777777" w:rsidR="00186764" w:rsidRDefault="00186764" w:rsidP="00186764">
      <w:r>
        <w:t>NEW SCIENTIST "Triumph of the north or technological sa</w:t>
      </w:r>
      <w:r w:rsidR="001E1CDA">
        <w:t xml:space="preserve">lvation?" (by </w:t>
      </w:r>
      <w:r>
        <w:t>Chris Mooney) (Sept. 22, 2010)</w:t>
      </w:r>
    </w:p>
    <w:p w14:paraId="2171ED53" w14:textId="2F50089F" w:rsidR="00F96135" w:rsidRDefault="00555391" w:rsidP="00186764">
      <w:hyperlink r:id="rId94" w:history="1">
        <w:r w:rsidR="00F96135" w:rsidRPr="00A402B9">
          <w:rPr>
            <w:rStyle w:val="Hyperlink"/>
          </w:rPr>
          <w:t>https://www.newscientist.com/article/mg20727796-500-triumph-of-the-north-or-technological-salvation/?ignored=irrelevant</w:t>
        </w:r>
      </w:hyperlink>
    </w:p>
    <w:p w14:paraId="3E3ABA3B" w14:textId="77777777" w:rsidR="00F96135" w:rsidRDefault="00F96135" w:rsidP="00186764"/>
    <w:p w14:paraId="05353E37" w14:textId="77777777" w:rsidR="00547C41" w:rsidRDefault="00186764" w:rsidP="00186764">
      <w:r>
        <w:t>WALL STREET JOURNAL "Go North, Young Man" (</w:t>
      </w:r>
      <w:r w:rsidR="001E1CDA">
        <w:t>BOOK REVIEW</w:t>
      </w:r>
      <w:r w:rsidR="00547C41">
        <w:t>) (Sept. 25, 2010)</w:t>
      </w:r>
    </w:p>
    <w:p w14:paraId="36CE4143" w14:textId="48D48B43" w:rsidR="00186764" w:rsidRDefault="00555391" w:rsidP="00186764">
      <w:hyperlink r:id="rId95" w:history="1">
        <w:r w:rsidR="00F96135" w:rsidRPr="00A402B9">
          <w:rPr>
            <w:rStyle w:val="Hyperlink"/>
          </w:rPr>
          <w:t>https://www.wsj.com/articles/SB10001424052748703989304575504110335459830</w:t>
        </w:r>
      </w:hyperlink>
    </w:p>
    <w:p w14:paraId="76632DD9" w14:textId="77777777" w:rsidR="00F96135" w:rsidRDefault="00F96135" w:rsidP="00186764"/>
    <w:p w14:paraId="21AA6BE7" w14:textId="77777777" w:rsidR="00547C41" w:rsidRDefault="00186764" w:rsidP="00186764">
      <w:r>
        <w:t>WORLD POLITICS REVIEW "The New Rules: Glo</w:t>
      </w:r>
      <w:r w:rsidR="00547C41">
        <w:t xml:space="preserve">bal warming shifts focus to the </w:t>
      </w:r>
      <w:r>
        <w:t>Friendly North" (</w:t>
      </w:r>
      <w:r w:rsidR="001E1CDA">
        <w:t>BOOK REVIEW</w:t>
      </w:r>
      <w:r>
        <w:t>, by Thomas P.M. Barnett</w:t>
      </w:r>
      <w:r w:rsidR="001E1CDA">
        <w:t>, Sept. 27, 2010</w:t>
      </w:r>
      <w:r>
        <w:t>)</w:t>
      </w:r>
      <w:r w:rsidR="00547C41">
        <w:t xml:space="preserve"> </w:t>
      </w:r>
    </w:p>
    <w:p w14:paraId="1747770C" w14:textId="0CD2BB3B" w:rsidR="00186764" w:rsidRDefault="00555391" w:rsidP="00186764">
      <w:hyperlink r:id="rId96" w:history="1">
        <w:r w:rsidR="00F96135" w:rsidRPr="00A402B9">
          <w:rPr>
            <w:rStyle w:val="Hyperlink"/>
          </w:rPr>
          <w:t>https://www.worldpoliticsreview.com/articles/6516/the-new-rules-global-warming-shifts-focus-to-the-friendly-north</w:t>
        </w:r>
      </w:hyperlink>
    </w:p>
    <w:p w14:paraId="387462D0" w14:textId="77777777" w:rsidR="00F96135" w:rsidRDefault="00F96135" w:rsidP="00186764"/>
    <w:p w14:paraId="2BAEB7EA" w14:textId="6EB3335B" w:rsidR="00186764" w:rsidRDefault="00186764" w:rsidP="00186764">
      <w:r>
        <w:t>NATURE "Books in Brief" (Sept. 29, 2010), Nature 4</w:t>
      </w:r>
      <w:r w:rsidR="00547C41">
        <w:t xml:space="preserve">67, p. 527, doi:10.1038/467527a </w:t>
      </w:r>
      <w:hyperlink r:id="rId97" w:history="1">
        <w:r w:rsidR="00F96135" w:rsidRPr="00A402B9">
          <w:rPr>
            <w:rStyle w:val="Hyperlink"/>
          </w:rPr>
          <w:t>https://www.nature.com/articles/467527a</w:t>
        </w:r>
      </w:hyperlink>
    </w:p>
    <w:p w14:paraId="68D25A75" w14:textId="77777777" w:rsidR="00186764" w:rsidRDefault="00186764" w:rsidP="00186764"/>
    <w:p w14:paraId="68E51B29" w14:textId="77777777" w:rsidR="00186764" w:rsidRDefault="00186764" w:rsidP="00186764">
      <w:r>
        <w:t>CBC BOOKS "Climate expert Laurence Smith paints an alarming picture</w:t>
      </w:r>
      <w:r w:rsidR="00547C41">
        <w:t xml:space="preserve"> of the </w:t>
      </w:r>
      <w:r>
        <w:t>future in his new book" (Oct 5, 2010)</w:t>
      </w:r>
      <w:r w:rsidR="00547C41">
        <w:t xml:space="preserve"> </w:t>
      </w:r>
      <w:hyperlink r:id="rId98" w:history="1">
        <w:r w:rsidR="00455409" w:rsidRPr="001A77B9">
          <w:rPr>
            <w:rStyle w:val="Hyperlink"/>
          </w:rPr>
          <w:t>http://www.cbc.ca/books/2010/10/climate-expert-laurence-smith-paints-an-alarming-picture-of-the-future-in-his-new-book.html</w:t>
        </w:r>
      </w:hyperlink>
    </w:p>
    <w:p w14:paraId="384FD9DF" w14:textId="77777777" w:rsidR="00547C41" w:rsidRDefault="00547C41" w:rsidP="00186764"/>
    <w:p w14:paraId="6A662204" w14:textId="77777777" w:rsidR="00186764" w:rsidRDefault="00186764" w:rsidP="00186764">
      <w:r>
        <w:t xml:space="preserve">NUTASIAQ ONLINE "Nunavut in 2050 may look </w:t>
      </w:r>
      <w:r w:rsidR="00547C41">
        <w:t xml:space="preserve">like Nevada" (BOOK REVIEW, Oct. </w:t>
      </w:r>
      <w:r>
        <w:t>19, 2010)</w:t>
      </w:r>
    </w:p>
    <w:p w14:paraId="6B33E3C5" w14:textId="7F1F2BB1" w:rsidR="00186764" w:rsidRDefault="00555391" w:rsidP="00186764">
      <w:hyperlink r:id="rId99" w:history="1">
        <w:r w:rsidR="00F96135" w:rsidRPr="00A402B9">
          <w:rPr>
            <w:rStyle w:val="Hyperlink"/>
          </w:rPr>
          <w:t>https://nunatsiaq.com/stories/article/19887_nunavut_in_2050_may_look_like_nevada/</w:t>
        </w:r>
      </w:hyperlink>
    </w:p>
    <w:p w14:paraId="40B5E11F" w14:textId="77777777" w:rsidR="00186764" w:rsidRDefault="00186764" w:rsidP="00186764"/>
    <w:p w14:paraId="1C8A331D" w14:textId="77777777" w:rsidR="00186764" w:rsidRDefault="00186764" w:rsidP="00186764">
      <w:r>
        <w:t>SEED MAGAZINE "The New North" (BOOK REVIEW by Fred Pearce, Oct. 22, 2010)</w:t>
      </w:r>
    </w:p>
    <w:p w14:paraId="75214C68" w14:textId="69790CBD" w:rsidR="00186764" w:rsidRDefault="00555391" w:rsidP="00186764">
      <w:hyperlink r:id="rId100" w:history="1">
        <w:r w:rsidR="00F96135" w:rsidRPr="00A402B9">
          <w:rPr>
            <w:rStyle w:val="Hyperlink"/>
          </w:rPr>
          <w:t>https://www.seedmagazine.com/content/article/the_new_north/</w:t>
        </w:r>
      </w:hyperlink>
    </w:p>
    <w:p w14:paraId="66F0E51B" w14:textId="77777777" w:rsidR="00F96135" w:rsidRDefault="00F96135" w:rsidP="00186764"/>
    <w:p w14:paraId="197D1FDB" w14:textId="77777777" w:rsidR="00186764" w:rsidRDefault="00186764" w:rsidP="00186764">
      <w:r>
        <w:t>ONEARTH MAGAZINE "Winners and Losers" (BOOK REVIEW by Tim Folger, Nov. 24, 2010)</w:t>
      </w:r>
    </w:p>
    <w:p w14:paraId="703BC196" w14:textId="77777777" w:rsidR="00186764" w:rsidRDefault="00555391" w:rsidP="00186764">
      <w:hyperlink r:id="rId101" w:history="1">
        <w:r w:rsidR="00455409" w:rsidRPr="001A77B9">
          <w:rPr>
            <w:rStyle w:val="Hyperlink"/>
          </w:rPr>
          <w:t>http://www.onearth.org/article/winners-and-losers</w:t>
        </w:r>
      </w:hyperlink>
    </w:p>
    <w:p w14:paraId="3F7E9E10" w14:textId="77777777" w:rsidR="00186764" w:rsidRDefault="00186764" w:rsidP="00186764"/>
    <w:p w14:paraId="7782AE57" w14:textId="77777777" w:rsidR="00547C41" w:rsidRDefault="00186764" w:rsidP="00186764">
      <w:r>
        <w:t>SEATTLE TIMES "'The World in 2050': W</w:t>
      </w:r>
      <w:r w:rsidR="00547C41">
        <w:t xml:space="preserve">hat countries of the north will </w:t>
      </w:r>
      <w:r>
        <w:t xml:space="preserve">look like 40 years hence" (Nov. 27, 2010) (BOOK REVIEW, by Curt </w:t>
      </w:r>
      <w:proofErr w:type="spellStart"/>
      <w:r>
        <w:t>Schleier</w:t>
      </w:r>
      <w:proofErr w:type="spellEnd"/>
      <w:r>
        <w:t>)</w:t>
      </w:r>
    </w:p>
    <w:p w14:paraId="6B673A56" w14:textId="3E07F565" w:rsidR="00186764" w:rsidRDefault="00555391" w:rsidP="00186764">
      <w:hyperlink r:id="rId102" w:history="1">
        <w:r w:rsidR="00F96135" w:rsidRPr="00A402B9">
          <w:rPr>
            <w:rStyle w:val="Hyperlink"/>
          </w:rPr>
          <w:t>https://old.seattletimes.com/html/books/2013516463_br28world.html</w:t>
        </w:r>
      </w:hyperlink>
    </w:p>
    <w:p w14:paraId="7235E375" w14:textId="77777777" w:rsidR="00186764" w:rsidRDefault="00186764" w:rsidP="00186764"/>
    <w:p w14:paraId="18640734" w14:textId="0739B2D2" w:rsidR="00186764" w:rsidRDefault="00186764" w:rsidP="00186764">
      <w:r>
        <w:t>BIGTHINK.COM "Adapt to What? Laurence Smith's World in 2050" (Dec. 4, 2010) (BOOK REVIEW, by Parag and Ayesha Khanna)</w:t>
      </w:r>
      <w:r w:rsidR="001E1CDA">
        <w:t xml:space="preserve"> </w:t>
      </w:r>
      <w:hyperlink r:id="rId103" w:history="1">
        <w:r w:rsidR="00DD1A11" w:rsidRPr="00A402B9">
          <w:rPr>
            <w:rStyle w:val="Hyperlink"/>
          </w:rPr>
          <w:t>https://bigthink.com/hybrid-reality/adapt-to-what-laurence-smiths-world-in-2050</w:t>
        </w:r>
      </w:hyperlink>
    </w:p>
    <w:p w14:paraId="50750791" w14:textId="77777777" w:rsidR="00186764" w:rsidRDefault="00186764" w:rsidP="00186764"/>
    <w:p w14:paraId="34B02FED" w14:textId="706B33CA" w:rsidR="00186764" w:rsidRDefault="00186764" w:rsidP="00186764">
      <w:r>
        <w:t>LIBRARY JOURNAL "Science and Technology Reviews" (BOOK R</w:t>
      </w:r>
      <w:r w:rsidR="00547C41">
        <w:t xml:space="preserve">EVIEW by Robin </w:t>
      </w:r>
      <w:proofErr w:type="spellStart"/>
      <w:r w:rsidR="00547C41">
        <w:t>Dillow</w:t>
      </w:r>
      <w:proofErr w:type="spellEnd"/>
      <w:r w:rsidR="00547C41">
        <w:t xml:space="preserve">, Dec. 15, </w:t>
      </w:r>
      <w:r>
        <w:t>2010)</w:t>
      </w:r>
      <w:r w:rsidR="00547C41">
        <w:t xml:space="preserve"> </w:t>
      </w:r>
      <w:hyperlink r:id="rId104" w:history="1">
        <w:r w:rsidR="00F96135" w:rsidRPr="00A402B9">
          <w:rPr>
            <w:rStyle w:val="Hyperlink"/>
          </w:rPr>
          <w:t>https://www.libraryjournal.com/?reviewDetail=the-world-in-2050-four-forces-shaping-civilizations-northern-future</w:t>
        </w:r>
      </w:hyperlink>
    </w:p>
    <w:p w14:paraId="662B604D" w14:textId="77777777" w:rsidR="00186764" w:rsidRDefault="00186764" w:rsidP="00186764"/>
    <w:p w14:paraId="291A5592" w14:textId="77777777" w:rsidR="00186764" w:rsidRDefault="00186764" w:rsidP="00186764">
      <w:r>
        <w:t>LIBRARY JOURNAL "Best Sci-Tech Books 2010" (by Gregg Sapp, Dec. 16, 2010)</w:t>
      </w:r>
    </w:p>
    <w:p w14:paraId="72519595" w14:textId="77777777" w:rsidR="00186764" w:rsidRDefault="00555391" w:rsidP="00186764">
      <w:hyperlink r:id="rId105" w:history="1">
        <w:r w:rsidR="00455409" w:rsidRPr="001A77B9">
          <w:rPr>
            <w:rStyle w:val="Hyperlink"/>
          </w:rPr>
          <w:t>http://www.libraryjournal.com/lj/collectiondevelopmentbestbooks/888365-476/lj_best_sci-tech_books_2010.html.csp</w:t>
        </w:r>
      </w:hyperlink>
    </w:p>
    <w:p w14:paraId="3EE46346" w14:textId="77777777" w:rsidR="00186764" w:rsidRDefault="00186764" w:rsidP="00186764"/>
    <w:p w14:paraId="5AC14EDE" w14:textId="77777777" w:rsidR="00547C41" w:rsidRDefault="00186764" w:rsidP="00186764">
      <w:r>
        <w:t>FRUMFORUM.COM "Our Favorite Books of 2010" (by</w:t>
      </w:r>
      <w:r w:rsidR="00547C41">
        <w:t xml:space="preserve"> Kenneth Silber, Dec. 24, 2010)</w:t>
      </w:r>
    </w:p>
    <w:p w14:paraId="44FB7DB4" w14:textId="77777777" w:rsidR="00186764" w:rsidRDefault="00555391" w:rsidP="00186764">
      <w:hyperlink r:id="rId106" w:history="1">
        <w:r w:rsidR="00455409" w:rsidRPr="001A77B9">
          <w:rPr>
            <w:rStyle w:val="Hyperlink"/>
          </w:rPr>
          <w:t>http://www.frumforum.com/our-favorite-books-of-2010</w:t>
        </w:r>
      </w:hyperlink>
    </w:p>
    <w:p w14:paraId="7F12412C" w14:textId="77777777" w:rsidR="00186764" w:rsidRDefault="00186764" w:rsidP="00186764"/>
    <w:p w14:paraId="7A5B2C91" w14:textId="77777777" w:rsidR="00186764" w:rsidRDefault="00186764" w:rsidP="00186764">
      <w:r>
        <w:t xml:space="preserve">EDMONTON JOURNAL "Review: The Silver Lining of Climate Change" (BOOK REVIEW by Richard </w:t>
      </w:r>
      <w:proofErr w:type="spellStart"/>
      <w:r>
        <w:t>Sherbaniuk</w:t>
      </w:r>
      <w:proofErr w:type="spellEnd"/>
      <w:r>
        <w:t>, Jan. 2, 2011)</w:t>
      </w:r>
    </w:p>
    <w:p w14:paraId="16C9B2FC" w14:textId="77777777" w:rsidR="00186764" w:rsidRDefault="00555391" w:rsidP="00186764">
      <w:hyperlink r:id="rId107" w:history="1">
        <w:r w:rsidR="00455409" w:rsidRPr="001A77B9">
          <w:rPr>
            <w:rStyle w:val="Hyperlink"/>
          </w:rPr>
          <w:t>http://www.edmontonjournal.com/business/Review+silver+lining+climate+change/4049557/story.html</w:t>
        </w:r>
      </w:hyperlink>
    </w:p>
    <w:p w14:paraId="52E42E36" w14:textId="77777777" w:rsidR="00186764" w:rsidRDefault="00186764" w:rsidP="00186764"/>
    <w:p w14:paraId="16CD9E18" w14:textId="0B66DA44" w:rsidR="001E1CDA" w:rsidRDefault="00186764" w:rsidP="00186764">
      <w:r>
        <w:t>THE HIPPO "Future Reads: The View from 20 and 40 years out" (Jan 20-16, 2011)</w:t>
      </w:r>
      <w:r w:rsidR="00547C41">
        <w:t xml:space="preserve"> </w:t>
      </w:r>
      <w:hyperlink r:id="rId108" w:history="1">
        <w:r w:rsidR="00455409" w:rsidRPr="001A77B9">
          <w:rPr>
            <w:rStyle w:val="Hyperlink"/>
          </w:rPr>
          <w:t>http://www.hippopress.com/read-article/future-reads-</w:t>
        </w:r>
      </w:hyperlink>
    </w:p>
    <w:p w14:paraId="6936B557" w14:textId="77777777" w:rsidR="00186764" w:rsidRDefault="00186764" w:rsidP="00186764"/>
    <w:p w14:paraId="72D7B467" w14:textId="77777777" w:rsidR="00186764" w:rsidRDefault="00186764" w:rsidP="00186764">
      <w:r>
        <w:t>THE FUTURIST Magazine "Human Civilization Migrates Northwa</w:t>
      </w:r>
      <w:r w:rsidR="00547C41">
        <w:t xml:space="preserve">rd" (Jan/Feb issue, 2011) (BOOK </w:t>
      </w:r>
      <w:r>
        <w:t xml:space="preserve">REVIEW, by Rick </w:t>
      </w:r>
      <w:proofErr w:type="spellStart"/>
      <w:r>
        <w:t>Docksai</w:t>
      </w:r>
      <w:proofErr w:type="spellEnd"/>
      <w:r>
        <w:t>)</w:t>
      </w:r>
      <w:r w:rsidR="00547C41">
        <w:t xml:space="preserve"> </w:t>
      </w:r>
      <w:hyperlink r:id="rId109" w:history="1">
        <w:r w:rsidR="00455409" w:rsidRPr="001A77B9">
          <w:rPr>
            <w:rStyle w:val="Hyperlink"/>
          </w:rPr>
          <w:t>http://www.wfs.org/content/human-civilization-migrates-northward</w:t>
        </w:r>
      </w:hyperlink>
    </w:p>
    <w:p w14:paraId="5830BF8A" w14:textId="77777777" w:rsidR="00356643" w:rsidRDefault="00356643" w:rsidP="00186764"/>
    <w:p w14:paraId="6130EF2B" w14:textId="14E5F695" w:rsidR="00356643" w:rsidRDefault="00356643" w:rsidP="00356643">
      <w:r>
        <w:t>THE ECONOMIST "The de-icing age: Tomorrow a</w:t>
      </w:r>
      <w:r w:rsidR="00547C41">
        <w:t xml:space="preserve">t the top of the world" [BOOK REVIEW] (Feb. 3, </w:t>
      </w:r>
      <w:r>
        <w:t>2011)</w:t>
      </w:r>
      <w:r w:rsidR="00547C41">
        <w:t xml:space="preserve"> </w:t>
      </w:r>
      <w:hyperlink r:id="rId110" w:history="1">
        <w:r w:rsidR="00CD4E55" w:rsidRPr="00A402B9">
          <w:rPr>
            <w:rStyle w:val="Hyperlink"/>
          </w:rPr>
          <w:t>https://www.economist.com/books-and-arts/2011/02/03/the-de-icing-age</w:t>
        </w:r>
      </w:hyperlink>
    </w:p>
    <w:p w14:paraId="2D541CE3" w14:textId="77777777" w:rsidR="00356643" w:rsidRDefault="00356643" w:rsidP="00186764"/>
    <w:p w14:paraId="0EE50942" w14:textId="77777777" w:rsidR="00B42204" w:rsidRDefault="00B42204" w:rsidP="00186764">
      <w:r>
        <w:t>THE GLOBE AND MAIL (Toronto) “Laurier was wrong. It’s the 21</w:t>
      </w:r>
      <w:r w:rsidRPr="00B42204">
        <w:rPr>
          <w:vertAlign w:val="superscript"/>
        </w:rPr>
        <w:t>st</w:t>
      </w:r>
      <w:r>
        <w:t xml:space="preserve"> century that’s ours” (Feb. 21, 2011) [BOOK REVIEW, by Simon Dalby]</w:t>
      </w:r>
    </w:p>
    <w:p w14:paraId="03A0E5D3" w14:textId="57097D09" w:rsidR="00B42204" w:rsidRDefault="00555391" w:rsidP="00186764">
      <w:hyperlink r:id="rId111" w:history="1">
        <w:r w:rsidR="00F96135" w:rsidRPr="00A402B9">
          <w:rPr>
            <w:rStyle w:val="Hyperlink"/>
          </w:rPr>
          <w:t>https://www.theglobeandmail.com/arts/books-and-media/the-world-in-2050-by-laurence-c-smith/article627962/</w:t>
        </w:r>
      </w:hyperlink>
    </w:p>
    <w:p w14:paraId="4E9D6FA5" w14:textId="77777777" w:rsidR="00B42204" w:rsidRDefault="00B42204" w:rsidP="00186764"/>
    <w:p w14:paraId="34641E87" w14:textId="22FB55BA" w:rsidR="00847DC6" w:rsidRDefault="00181B55" w:rsidP="006560B5">
      <w:r>
        <w:t xml:space="preserve">LONDON EVENING STANDARD </w:t>
      </w:r>
      <w:hyperlink r:id="rId112" w:history="1">
        <w:r w:rsidR="006560B5" w:rsidRPr="00A402B9">
          <w:rPr>
            <w:rStyle w:val="Hyperlink"/>
          </w:rPr>
          <w:t>https://www.standard.co.uk/lifestyle/books/the-new-north-describes-a-not-to-distant-future-6578672.html</w:t>
        </w:r>
      </w:hyperlink>
    </w:p>
    <w:p w14:paraId="5B805A61" w14:textId="77777777" w:rsidR="006560B5" w:rsidRDefault="006560B5" w:rsidP="006560B5"/>
    <w:p w14:paraId="7FF3E7B2" w14:textId="77777777" w:rsidR="00E83D8C" w:rsidRDefault="00E83D8C" w:rsidP="00186764">
      <w:r>
        <w:t xml:space="preserve">ROYAL GEOGRAPHICAL SOCIETY “Book of the month: The rising of the North” (BOOK REVIEW, by Jonathan Wright, </w:t>
      </w:r>
      <w:r w:rsidRPr="00E83D8C">
        <w:rPr>
          <w:i/>
        </w:rPr>
        <w:t>Geographical Reviews</w:t>
      </w:r>
      <w:r>
        <w:t xml:space="preserve">, March 2011) </w:t>
      </w:r>
    </w:p>
    <w:p w14:paraId="4B0CA2E1" w14:textId="77777777" w:rsidR="00E83D8C" w:rsidRDefault="00E83D8C" w:rsidP="00186764"/>
    <w:p w14:paraId="58E8B79C" w14:textId="2C008688" w:rsidR="00DD1A11" w:rsidRDefault="005C747D" w:rsidP="00186764">
      <w:r>
        <w:t xml:space="preserve">NEW STATESMAN “The New North: the World in 2050” (March 31, 2011) [BOOK REVIEW, by John Gray] </w:t>
      </w:r>
      <w:hyperlink r:id="rId113" w:history="1">
        <w:r w:rsidR="006560B5" w:rsidRPr="00A402B9">
          <w:rPr>
            <w:rStyle w:val="Hyperlink"/>
          </w:rPr>
          <w:t>https://www.newstatesman.com/books/2011/03/natural-resources-world-global</w:t>
        </w:r>
      </w:hyperlink>
    </w:p>
    <w:p w14:paraId="05ED3DDA" w14:textId="77777777" w:rsidR="005C747D" w:rsidRDefault="005C747D" w:rsidP="00186764"/>
    <w:p w14:paraId="796A8485" w14:textId="56E4005F" w:rsidR="00181B55" w:rsidRDefault="005C747D" w:rsidP="00186764">
      <w:pPr>
        <w:rPr>
          <w:rStyle w:val="Hyperlink"/>
        </w:rPr>
      </w:pPr>
      <w:r>
        <w:t xml:space="preserve">THE </w:t>
      </w:r>
      <w:r w:rsidR="005F1375">
        <w:t xml:space="preserve">ECOLOGIST “The New North: The World in 2050 by Laurence Smith” (March 31, 2011) [BOOK REVIEW, by Jeff Holman] </w:t>
      </w:r>
    </w:p>
    <w:p w14:paraId="34D95C2C" w14:textId="08F10B19" w:rsidR="00256994" w:rsidRDefault="00555391" w:rsidP="00186764">
      <w:hyperlink r:id="rId114" w:history="1">
        <w:r w:rsidR="00256994" w:rsidRPr="00A402B9">
          <w:rPr>
            <w:rStyle w:val="Hyperlink"/>
          </w:rPr>
          <w:t>https://theecologist.org/2011/mar/31/new-north-world-2050-laurence-smith</w:t>
        </w:r>
      </w:hyperlink>
    </w:p>
    <w:p w14:paraId="066AE897" w14:textId="77777777" w:rsidR="00820E7D" w:rsidRDefault="00820E7D" w:rsidP="00186764"/>
    <w:p w14:paraId="4E69AF83" w14:textId="77777777" w:rsidR="00820E7D" w:rsidRDefault="00820E7D" w:rsidP="00186764">
      <w:r>
        <w:t xml:space="preserve">TIMES HIGHER EDUCATION “The New North: The World in 2050” [BOOK REVIEW, by Steve </w:t>
      </w:r>
      <w:proofErr w:type="spellStart"/>
      <w:r>
        <w:t>Yearley</w:t>
      </w:r>
      <w:proofErr w:type="spellEnd"/>
      <w:r>
        <w:t>] (April 13, 2011)</w:t>
      </w:r>
    </w:p>
    <w:p w14:paraId="477F1971" w14:textId="07293A3E" w:rsidR="00820E7D" w:rsidRDefault="00555391" w:rsidP="00186764">
      <w:hyperlink r:id="rId115" w:history="1">
        <w:r w:rsidR="00DD1A11" w:rsidRPr="00A402B9">
          <w:rPr>
            <w:rStyle w:val="Hyperlink"/>
          </w:rPr>
          <w:t>https://www.timeshighereducation.com/books/the-new-north-the-world-in-2050/415787.article?sectioncode=26&amp;storycode=415787&amp;c=1</w:t>
        </w:r>
      </w:hyperlink>
    </w:p>
    <w:p w14:paraId="71FFF09F" w14:textId="77777777" w:rsidR="0084067C" w:rsidRDefault="0084067C" w:rsidP="00186764"/>
    <w:p w14:paraId="02BEE52C" w14:textId="5BB9F07C" w:rsidR="0084067C" w:rsidRDefault="0084067C" w:rsidP="00186764">
      <w:r>
        <w:t xml:space="preserve">FINANCIAL TIMES </w:t>
      </w:r>
      <w:r w:rsidR="00244AD3" w:rsidRPr="00244AD3">
        <w:t xml:space="preserve">“The New North” (book review by Crispin Tickell) (April 22, 2011) </w:t>
      </w:r>
      <w:hyperlink r:id="rId116" w:anchor="axzz1Ka5l4XCy" w:history="1">
        <w:r w:rsidR="00DD1A11" w:rsidRPr="00A402B9">
          <w:rPr>
            <w:rStyle w:val="Hyperlink"/>
          </w:rPr>
          <w:t>https://www.ft.com/content/77dd0b4e-6b9f-11e0-93f8-00144feab49a?ftcamp=rss#axzz1Ka5l4XCy</w:t>
        </w:r>
      </w:hyperlink>
    </w:p>
    <w:p w14:paraId="706A818D" w14:textId="77777777" w:rsidR="00DD7392" w:rsidRDefault="00DD7392" w:rsidP="00186764"/>
    <w:p w14:paraId="40F903BF" w14:textId="77777777" w:rsidR="00455409" w:rsidRDefault="00C6503A" w:rsidP="00C6503A">
      <w:r>
        <w:t xml:space="preserve">JOURNAL OF REGIONAL SCIENCE “The World in 2050: Four Forces Shaping Civilization’s Northern Future” (BOOK REVIEW, by Timothy </w:t>
      </w:r>
      <w:proofErr w:type="spellStart"/>
      <w:r>
        <w:t>Heleniak</w:t>
      </w:r>
      <w:proofErr w:type="spellEnd"/>
      <w:r>
        <w:t>) JOURNAL OF REGIONAL SCIENCE, VOL. 51, NO. 4, 2011.</w:t>
      </w:r>
      <w:r w:rsidR="00455409">
        <w:t xml:space="preserve">  </w:t>
      </w:r>
    </w:p>
    <w:p w14:paraId="2C119B2B" w14:textId="7298C0F5" w:rsidR="00C6503A" w:rsidRDefault="00555391" w:rsidP="00C6503A">
      <w:hyperlink r:id="rId117" w:history="1">
        <w:r w:rsidR="00DD1A11" w:rsidRPr="00A402B9">
          <w:rPr>
            <w:rStyle w:val="Hyperlink"/>
          </w:rPr>
          <w:t>https://onlinelibrary.wiley.com/doi/abs/10.1111/j.1467-9787.2011.00740_11.x</w:t>
        </w:r>
      </w:hyperlink>
    </w:p>
    <w:p w14:paraId="3A7A7FDC" w14:textId="77777777" w:rsidR="00C6503A" w:rsidRDefault="00C6503A" w:rsidP="00C6503A"/>
    <w:p w14:paraId="08880074" w14:textId="57EA580E" w:rsidR="00C6503A" w:rsidRDefault="00C6503A" w:rsidP="00C6503A">
      <w:r>
        <w:t>Schwab, James C. (2011) "Review of The World in 2050: Four Forces Shaping Civilization’s Northern Future," Journal of Homeland Security and Emergency Management:</w:t>
      </w:r>
      <w:r w:rsidR="00FF70B7">
        <w:t xml:space="preserve"> </w:t>
      </w:r>
      <w:r>
        <w:t xml:space="preserve">8:1, Article 18. DOI: 10.2202/1547-7355.1844 </w:t>
      </w:r>
    </w:p>
    <w:p w14:paraId="64861A56" w14:textId="692F59D5" w:rsidR="00C6503A" w:rsidRDefault="00555391" w:rsidP="00C6503A">
      <w:hyperlink r:id="rId118" w:history="1">
        <w:r w:rsidR="007E1EF3" w:rsidRPr="001A77B9">
          <w:rPr>
            <w:rStyle w:val="Hyperlink"/>
          </w:rPr>
          <w:t>http://www.bepress.com/jhsem/vol8/iss1/18</w:t>
        </w:r>
      </w:hyperlink>
    </w:p>
    <w:p w14:paraId="07AD37ED" w14:textId="77777777" w:rsidR="00C6503A" w:rsidRDefault="00C6503A" w:rsidP="00186764"/>
    <w:p w14:paraId="1B473B0B" w14:textId="77777777" w:rsidR="00DD7392" w:rsidRDefault="00DD7392" w:rsidP="00DD7392">
      <w:r>
        <w:t>SURVIVAL: GLOBAL POLITICS AND STRATEGY BOOK REVIEWS “The New North: The World</w:t>
      </w:r>
      <w:r w:rsidR="00434A29">
        <w:t xml:space="preserve"> in 2050” by </w:t>
      </w:r>
      <w:r>
        <w:t xml:space="preserve">Ray </w:t>
      </w:r>
      <w:proofErr w:type="spellStart"/>
      <w:r>
        <w:t>Takeyh</w:t>
      </w:r>
      <w:proofErr w:type="spellEnd"/>
      <w:r>
        <w:t xml:space="preserve">, H. R. McMaster &amp; Gilles </w:t>
      </w:r>
      <w:proofErr w:type="spellStart"/>
      <w:r>
        <w:t>Andréani</w:t>
      </w:r>
      <w:proofErr w:type="spellEnd"/>
      <w:r>
        <w:t xml:space="preserve"> (2012): Book Reviews, Survival:</w:t>
      </w:r>
      <w:r w:rsidR="00434A29">
        <w:t xml:space="preserve"> </w:t>
      </w:r>
      <w:r>
        <w:t>Global Politics and Strategy, 54:2, 179-198</w:t>
      </w:r>
      <w:r w:rsidR="00434A29">
        <w:t xml:space="preserve"> </w:t>
      </w:r>
    </w:p>
    <w:p w14:paraId="16B0D477" w14:textId="07DAC137" w:rsidR="00434A29" w:rsidRDefault="00555391" w:rsidP="00DD7392">
      <w:hyperlink r:id="rId119" w:history="1">
        <w:r w:rsidR="00DD1A11" w:rsidRPr="00A402B9">
          <w:rPr>
            <w:rStyle w:val="Hyperlink"/>
          </w:rPr>
          <w:t>https://www.tandfonline.com/doi/full/10.1080/00396338.2012.672809</w:t>
        </w:r>
      </w:hyperlink>
    </w:p>
    <w:p w14:paraId="4037DCF0" w14:textId="77777777" w:rsidR="00DD1A11" w:rsidRDefault="00DD1A11" w:rsidP="00DD7392"/>
    <w:p w14:paraId="125205A7" w14:textId="4E30C567" w:rsidR="00AB78C4" w:rsidRDefault="00AB78C4" w:rsidP="005327FE">
      <w:r>
        <w:t xml:space="preserve">WORLD FUTURES REVIEW “Book Review: </w:t>
      </w:r>
      <w:r w:rsidRPr="00AB78C4">
        <w:rPr>
          <w:i/>
        </w:rPr>
        <w:t>The New North: The World in 2050</w:t>
      </w:r>
      <w:r>
        <w:t xml:space="preserve">” by </w:t>
      </w:r>
      <w:proofErr w:type="spellStart"/>
      <w:r>
        <w:t>Elif</w:t>
      </w:r>
      <w:proofErr w:type="spellEnd"/>
      <w:r>
        <w:t xml:space="preserve"> </w:t>
      </w:r>
      <w:proofErr w:type="spellStart"/>
      <w:r>
        <w:t>Cepni</w:t>
      </w:r>
      <w:proofErr w:type="spellEnd"/>
      <w:r>
        <w:t xml:space="preserve"> (2014): </w:t>
      </w:r>
      <w:r w:rsidR="005B6580">
        <w:t>World Futures Review</w:t>
      </w:r>
      <w:r w:rsidR="003C6982">
        <w:t xml:space="preserve">, </w:t>
      </w:r>
      <w:r>
        <w:t>7</w:t>
      </w:r>
      <w:r w:rsidR="003C6982">
        <w:t>:</w:t>
      </w:r>
      <w:r>
        <w:t>1, 93-96</w:t>
      </w:r>
      <w:r w:rsidR="005327FE">
        <w:t xml:space="preserve">. </w:t>
      </w:r>
      <w:hyperlink r:id="rId120" w:history="1">
        <w:r w:rsidR="005327FE" w:rsidRPr="00811E05">
          <w:rPr>
            <w:rStyle w:val="Hyperlink"/>
          </w:rPr>
          <w:t>https://doi.org/10.1177/1946756714555310</w:t>
        </w:r>
      </w:hyperlink>
    </w:p>
    <w:p w14:paraId="76E68E73" w14:textId="05F3D56E" w:rsidR="005327FE" w:rsidRDefault="005327FE" w:rsidP="005327FE"/>
    <w:p w14:paraId="764F95FA" w14:textId="77777777" w:rsidR="005327FE" w:rsidRDefault="005327FE" w:rsidP="005327FE"/>
    <w:p w14:paraId="35D0039B" w14:textId="24D24038" w:rsidR="00D866AB" w:rsidRDefault="00D866AB" w:rsidP="00DD7392">
      <w:r>
        <w:rPr>
          <w:u w:val="single"/>
        </w:rPr>
        <w:t>BOOK REVIEWS OF “RIVERS OF POWER”</w:t>
      </w:r>
      <w:r>
        <w:rPr>
          <w:u w:val="single"/>
        </w:rPr>
        <w:tab/>
      </w:r>
      <w:r>
        <w:rPr>
          <w:u w:val="single"/>
        </w:rPr>
        <w:tab/>
      </w:r>
      <w:r>
        <w:rPr>
          <w:u w:val="single"/>
        </w:rPr>
        <w:tab/>
      </w:r>
      <w:r>
        <w:rPr>
          <w:u w:val="single"/>
        </w:rPr>
        <w:tab/>
      </w:r>
      <w:r>
        <w:rPr>
          <w:u w:val="single"/>
        </w:rPr>
        <w:tab/>
      </w:r>
      <w:r>
        <w:rPr>
          <w:u w:val="single"/>
        </w:rPr>
        <w:tab/>
        <w:t xml:space="preserve"> </w:t>
      </w:r>
      <w:r>
        <w:rPr>
          <w:u w:val="single"/>
        </w:rPr>
        <w:tab/>
      </w:r>
    </w:p>
    <w:p w14:paraId="18405E52" w14:textId="77777777" w:rsidR="00700201" w:rsidRDefault="00700201" w:rsidP="00700201"/>
    <w:p w14:paraId="7ADFCB86" w14:textId="398F69CA" w:rsidR="0078741E" w:rsidRPr="00C510FE" w:rsidRDefault="00700201" w:rsidP="00DD7392">
      <w:pPr>
        <w:rPr>
          <w:color w:val="0000FF"/>
          <w:u w:val="single"/>
        </w:rPr>
      </w:pPr>
      <w:r>
        <w:t xml:space="preserve">KIRKUS   “A valuable, well-observed work of history and geography” (BOOK REVIEW by </w:t>
      </w:r>
      <w:proofErr w:type="spellStart"/>
      <w:r>
        <w:t>Kirkus</w:t>
      </w:r>
      <w:proofErr w:type="spellEnd"/>
      <w:r>
        <w:t xml:space="preserve">, February 1, 2020) </w:t>
      </w:r>
      <w:hyperlink r:id="rId121" w:history="1">
        <w:r w:rsidRPr="00A402B9">
          <w:rPr>
            <w:rStyle w:val="Hyperlink"/>
          </w:rPr>
          <w:t>https://www.kirkusreviews.com/book-reviews/laurence-c-smith/rivers-of-power/</w:t>
        </w:r>
      </w:hyperlink>
    </w:p>
    <w:p w14:paraId="0E07038C" w14:textId="77777777" w:rsidR="00700201" w:rsidRDefault="00700201" w:rsidP="00DD7392"/>
    <w:p w14:paraId="045372C9" w14:textId="4D1A8903" w:rsidR="0078741E" w:rsidRDefault="0078741E" w:rsidP="00DD7392">
      <w:r>
        <w:t>LIBRARY JOURNAL “</w:t>
      </w:r>
      <w:r w:rsidRPr="0078741E">
        <w:t>Rivers of Power: How a Natural Force Raised Kingdoms, Destroyed Civilizations, and Shapes Our World</w:t>
      </w:r>
      <w:r>
        <w:t xml:space="preserve">” (BOOK REVIEW by Cynthia Lee Knight, April 1, 2020) </w:t>
      </w:r>
      <w:hyperlink r:id="rId122" w:history="1">
        <w:r w:rsidRPr="00A402B9">
          <w:rPr>
            <w:rStyle w:val="Hyperlink"/>
          </w:rPr>
          <w:t>https://www.libraryjournal.com/?reviewDetail=rivers-of-power-how-a-natural-force-raised-kingdoms-destroyed-civilizations-and-shapes-our-world</w:t>
        </w:r>
      </w:hyperlink>
    </w:p>
    <w:p w14:paraId="4B7084A3" w14:textId="48B0B362" w:rsidR="0078741E" w:rsidRDefault="0078741E" w:rsidP="00DD7392"/>
    <w:p w14:paraId="1FA581B9" w14:textId="77777777" w:rsidR="0078741E" w:rsidRDefault="0078741E" w:rsidP="0078741E">
      <w:r>
        <w:t xml:space="preserve">GEOGRAPHY REALM “Review – Rivers of Power” (BOOK REVIEW by G.T. Dempsey, April 2, 2020) </w:t>
      </w:r>
      <w:hyperlink r:id="rId123" w:history="1">
        <w:r w:rsidRPr="00A402B9">
          <w:rPr>
            <w:rStyle w:val="Hyperlink"/>
          </w:rPr>
          <w:t>https://www.geographyrealm.com/review-rivers-of-power/</w:t>
        </w:r>
      </w:hyperlink>
    </w:p>
    <w:p w14:paraId="269937D4" w14:textId="5EFF767D" w:rsidR="009B477F" w:rsidRDefault="009B477F" w:rsidP="00DD7392"/>
    <w:p w14:paraId="10E5DDD8" w14:textId="556F5DB6" w:rsidR="009B477F" w:rsidRDefault="009B477F" w:rsidP="009B477F">
      <w:r>
        <w:t xml:space="preserve">THE SPECTATOR “Our rivers, as much as our oceans, are in urgent need of protection” (BOOK REVIEW by Derek Turner, 16 April 2020)  </w:t>
      </w:r>
      <w:hyperlink r:id="rId124" w:history="1">
        <w:r w:rsidRPr="007D5A74">
          <w:rPr>
            <w:rStyle w:val="Hyperlink"/>
          </w:rPr>
          <w:t>https://spectator.us/rivers-oceans-urgent-need-protection/</w:t>
        </w:r>
      </w:hyperlink>
    </w:p>
    <w:p w14:paraId="25AFAC11" w14:textId="77777777" w:rsidR="009B477F" w:rsidRDefault="009B477F" w:rsidP="009B477F"/>
    <w:p w14:paraId="20E7AD97" w14:textId="57772F32" w:rsidR="0078741E" w:rsidRDefault="00F92095" w:rsidP="00DD7392">
      <w:r>
        <w:t xml:space="preserve">THE GLOBE AND MAIL “Spring books preview: </w:t>
      </w:r>
      <w:r w:rsidR="007E1924" w:rsidRPr="007E1924">
        <w:t>38 of the best new reads in fiction, non-fiction, poetry and gardening</w:t>
      </w:r>
      <w:r w:rsidR="007E1924">
        <w:t xml:space="preserve"> (by Becky </w:t>
      </w:r>
      <w:proofErr w:type="spellStart"/>
      <w:r w:rsidR="007E1924">
        <w:t>Toyne</w:t>
      </w:r>
      <w:proofErr w:type="spellEnd"/>
      <w:r w:rsidR="007E1924">
        <w:t>, 17 April 2020)</w:t>
      </w:r>
    </w:p>
    <w:p w14:paraId="205D1B24" w14:textId="52386724" w:rsidR="005926F8" w:rsidRDefault="00555391" w:rsidP="00DD7392">
      <w:pPr>
        <w:rPr>
          <w:rStyle w:val="Hyperlink"/>
        </w:rPr>
      </w:pPr>
      <w:hyperlink r:id="rId125" w:history="1">
        <w:r w:rsidR="00F92095" w:rsidRPr="007D5A74">
          <w:rPr>
            <w:rStyle w:val="Hyperlink"/>
          </w:rPr>
          <w:t>https://www.theglobeandmail.com/arts/books/article-spring-books-preview-38-of-the-best-new-reads-in-fiction-non-fiction/</w:t>
        </w:r>
      </w:hyperlink>
    </w:p>
    <w:p w14:paraId="58D99FA7" w14:textId="77777777" w:rsidR="002534BF" w:rsidRPr="005926F8" w:rsidRDefault="002534BF" w:rsidP="00DD7392">
      <w:pPr>
        <w:rPr>
          <w:color w:val="0000FF"/>
          <w:u w:val="single"/>
        </w:rPr>
      </w:pPr>
    </w:p>
    <w:p w14:paraId="001FB08B" w14:textId="30474A92" w:rsidR="00574461" w:rsidRDefault="00574461" w:rsidP="00DD7392">
      <w:r>
        <w:t>THE SUNDAY TIMES “</w:t>
      </w:r>
      <w:r w:rsidRPr="00574461">
        <w:t>Rivers of Power by Laurence C Smith review — the natural force that drove our history</w:t>
      </w:r>
      <w:r>
        <w:t>” (BOOK REVIEW by Dominic Sandbrook, 19 April 2020)</w:t>
      </w:r>
    </w:p>
    <w:p w14:paraId="3C2A74ED" w14:textId="2A035F3A" w:rsidR="00574461" w:rsidRDefault="00555391" w:rsidP="00DD7392">
      <w:hyperlink r:id="rId126" w:history="1">
        <w:r w:rsidR="00574461" w:rsidRPr="003A4C28">
          <w:rPr>
            <w:rStyle w:val="Hyperlink"/>
          </w:rPr>
          <w:t>https://www.thetimes.co.uk/edition/culture/rivers-of-power-how-a-natural-force-raised-kingdoms-destroyed-civilizations-and-shapes-our-world-by-laurence-c-smith-how-rivers-drove-our-history-jmz5gfknv</w:t>
        </w:r>
      </w:hyperlink>
    </w:p>
    <w:p w14:paraId="081E3662" w14:textId="77777777" w:rsidR="00574461" w:rsidRDefault="00574461" w:rsidP="00DD7392"/>
    <w:p w14:paraId="2EABA9BB" w14:textId="5AC46A2F" w:rsidR="00F92095" w:rsidRDefault="005926F8" w:rsidP="00DD7392">
      <w:r>
        <w:t>POPULAR SCIENCE “</w:t>
      </w:r>
      <w:r w:rsidR="0009751D">
        <w:t>Rivers of Power – Laurence Smith”</w:t>
      </w:r>
      <w:r>
        <w:t xml:space="preserve"> (</w:t>
      </w:r>
      <w:r w:rsidR="0009751D">
        <w:t xml:space="preserve">BOOK REVIEW </w:t>
      </w:r>
      <w:r>
        <w:t xml:space="preserve">by </w:t>
      </w:r>
      <w:r w:rsidR="0009751D">
        <w:t>Brian Clegg, 29</w:t>
      </w:r>
      <w:r>
        <w:t xml:space="preserve"> April 2020)</w:t>
      </w:r>
      <w:r w:rsidR="0009751D">
        <w:t xml:space="preserve">  </w:t>
      </w:r>
      <w:hyperlink r:id="rId127" w:history="1">
        <w:r w:rsidR="0009751D" w:rsidRPr="00811E05">
          <w:rPr>
            <w:rStyle w:val="Hyperlink"/>
          </w:rPr>
          <w:t>https://popsciencebooks.blogspot.com/2020/04/rivers-of-power-laurence-smith.html</w:t>
        </w:r>
      </w:hyperlink>
    </w:p>
    <w:p w14:paraId="01198A1C" w14:textId="77777777" w:rsidR="0009751D" w:rsidRDefault="0009751D" w:rsidP="00DD7392"/>
    <w:p w14:paraId="5BAE6820" w14:textId="5A0C12FC" w:rsidR="00493216" w:rsidRPr="00493216" w:rsidRDefault="00493216" w:rsidP="00493216">
      <w:r w:rsidRPr="00493216">
        <w:t>THE TIMES</w:t>
      </w:r>
      <w:r>
        <w:t xml:space="preserve"> “</w:t>
      </w:r>
      <w:r w:rsidRPr="00493216">
        <w:t>Rivers of Power by Laurence C Smith review — how rivers made history</w:t>
      </w:r>
      <w:r>
        <w:t xml:space="preserve">” (BOOK REVIEW by David </w:t>
      </w:r>
      <w:proofErr w:type="spellStart"/>
      <w:r>
        <w:t>Aaronovitch</w:t>
      </w:r>
      <w:proofErr w:type="spellEnd"/>
      <w:r>
        <w:t>, 1 May 2020)</w:t>
      </w:r>
    </w:p>
    <w:p w14:paraId="05EC7763" w14:textId="06602361" w:rsidR="0084067C" w:rsidRDefault="00555391" w:rsidP="00493216">
      <w:pPr>
        <w:rPr>
          <w:u w:val="single"/>
        </w:rPr>
      </w:pPr>
      <w:hyperlink r:id="rId128" w:history="1">
        <w:r w:rsidR="00493216" w:rsidRPr="00811E05">
          <w:rPr>
            <w:rStyle w:val="Hyperlink"/>
          </w:rPr>
          <w:t>https://www.thetimes.co.uk/article/rivers-of-power-by-laurence-c-smith-review-how-rivers-made-history-8r7nwmh3q</w:t>
        </w:r>
      </w:hyperlink>
    </w:p>
    <w:p w14:paraId="4A128925" w14:textId="79B01951" w:rsidR="00493216" w:rsidRDefault="00493216" w:rsidP="00493216">
      <w:pPr>
        <w:rPr>
          <w:u w:val="single"/>
        </w:rPr>
      </w:pPr>
    </w:p>
    <w:p w14:paraId="758CA0F2" w14:textId="47C9D98B" w:rsidR="009B07B6" w:rsidRDefault="009B07B6" w:rsidP="009B07B6">
      <w:r>
        <w:t xml:space="preserve">NATURE “Smart-technology spies, a final warning on the environment, and the staggering costs of cancer: </w:t>
      </w:r>
    </w:p>
    <w:p w14:paraId="7CE43A9C" w14:textId="2DD4AC1D" w:rsidR="009B07B6" w:rsidRDefault="009B07B6" w:rsidP="009B07B6">
      <w:r>
        <w:t>Andrew Robinson reviews five of the week’s best science picks” (by Andrew Robinson, 6 May 2020)</w:t>
      </w:r>
    </w:p>
    <w:p w14:paraId="1BBE658F" w14:textId="5F0F9E7B" w:rsidR="009B07B6" w:rsidRDefault="00555391" w:rsidP="009B07B6">
      <w:hyperlink r:id="rId129" w:history="1">
        <w:r w:rsidR="009B07B6" w:rsidRPr="003A4C28">
          <w:rPr>
            <w:rStyle w:val="Hyperlink"/>
          </w:rPr>
          <w:t>https://www.nature.com/articles/d41586-020-01317-5</w:t>
        </w:r>
      </w:hyperlink>
    </w:p>
    <w:p w14:paraId="30FC54E2" w14:textId="77777777" w:rsidR="009B07B6" w:rsidRDefault="009B07B6" w:rsidP="00493216"/>
    <w:p w14:paraId="089622C9" w14:textId="5AA96E61" w:rsidR="004E1CE3" w:rsidRPr="004E1CE3" w:rsidRDefault="004E1CE3" w:rsidP="00493216">
      <w:r>
        <w:t xml:space="preserve">NATURE “Books in Brief” (by Andrew Robinson, 7 May 2020) </w:t>
      </w:r>
      <w:hyperlink r:id="rId130" w:history="1">
        <w:r w:rsidRPr="00811E05">
          <w:rPr>
            <w:rStyle w:val="Hyperlink"/>
          </w:rPr>
          <w:t>https://media.nature.com/original/magazine-assets/d41586-020-01316-6/d41586-020-01316-6.pdf</w:t>
        </w:r>
      </w:hyperlink>
    </w:p>
    <w:p w14:paraId="5D4D506C" w14:textId="087E7152" w:rsidR="004E1CE3" w:rsidRDefault="004E1CE3" w:rsidP="00493216">
      <w:pPr>
        <w:rPr>
          <w:u w:val="single"/>
        </w:rPr>
      </w:pPr>
    </w:p>
    <w:p w14:paraId="75CE0A90" w14:textId="5CAD35BA" w:rsidR="000416F9" w:rsidRDefault="000416F9" w:rsidP="00493216">
      <w:pPr>
        <w:rPr>
          <w:u w:val="single"/>
        </w:rPr>
      </w:pPr>
      <w:r>
        <w:t xml:space="preserve">FINANCIAL TIMES “Rivers of Power – A timely reminder of the life-giving force of water” (BOOK REVIEW </w:t>
      </w:r>
      <w:r w:rsidR="008E32B1">
        <w:t>by Victor Mallet</w:t>
      </w:r>
      <w:r>
        <w:t xml:space="preserve">, </w:t>
      </w:r>
      <w:r w:rsidR="008E32B1">
        <w:t>12</w:t>
      </w:r>
      <w:r>
        <w:t xml:space="preserve"> May 2020)</w:t>
      </w:r>
    </w:p>
    <w:p w14:paraId="18525A45" w14:textId="5237C957" w:rsidR="001B391D" w:rsidRDefault="00555391" w:rsidP="00CB564B">
      <w:pPr>
        <w:rPr>
          <w:u w:val="single"/>
        </w:rPr>
      </w:pPr>
      <w:hyperlink r:id="rId131" w:history="1">
        <w:r w:rsidR="000416F9" w:rsidRPr="00BC57A3">
          <w:rPr>
            <w:rStyle w:val="Hyperlink"/>
          </w:rPr>
          <w:t>https://www.ft.com/content/9d5fc18e-887a-11ea-9dcb-fe6871f4145a</w:t>
        </w:r>
      </w:hyperlink>
    </w:p>
    <w:p w14:paraId="02C2C2ED" w14:textId="77777777" w:rsidR="000416F9" w:rsidRDefault="000416F9" w:rsidP="00CB564B">
      <w:pPr>
        <w:rPr>
          <w:u w:val="single"/>
        </w:rPr>
      </w:pPr>
    </w:p>
    <w:p w14:paraId="7850D979" w14:textId="44E648EC" w:rsidR="0035701F" w:rsidRDefault="0035701F" w:rsidP="00CC67BD">
      <w:bookmarkStart w:id="56" w:name="_Hlk86180678"/>
      <w:r>
        <w:t xml:space="preserve">WALL STREET JOURNAL “ ‘Rivers of Power Review:  The Force That Flows” (BOOK REVIEW by Gerard </w:t>
      </w:r>
      <w:proofErr w:type="spellStart"/>
      <w:r>
        <w:t>Helferich</w:t>
      </w:r>
      <w:proofErr w:type="spellEnd"/>
      <w:r>
        <w:t>, 5 June 2020)</w:t>
      </w:r>
    </w:p>
    <w:p w14:paraId="51885E13" w14:textId="6BFD2DFA" w:rsidR="0035701F" w:rsidRDefault="00555391" w:rsidP="00CC67BD">
      <w:hyperlink r:id="rId132" w:history="1">
        <w:r w:rsidR="0035701F" w:rsidRPr="003A4C28">
          <w:rPr>
            <w:rStyle w:val="Hyperlink"/>
          </w:rPr>
          <w:t>https://www.wsj.com/articles/rivers-of-power-review-the-force-that-flows-11591396511</w:t>
        </w:r>
      </w:hyperlink>
    </w:p>
    <w:p w14:paraId="218863F4" w14:textId="77777777" w:rsidR="0035701F" w:rsidRDefault="0035701F" w:rsidP="00CC67BD"/>
    <w:p w14:paraId="33E4E833" w14:textId="13CE4715" w:rsidR="003F750C" w:rsidRDefault="003F750C" w:rsidP="00CC67BD">
      <w:r>
        <w:t>GEOGRAPHICAL “Rivers of Power</w:t>
      </w:r>
      <w:r w:rsidRPr="003F750C">
        <w:t>: How a Natural Force Raised Kingdoms, Destroyed Civilizations, and Shapes Our World by Laurence C. Smith</w:t>
      </w:r>
      <w:r>
        <w:t>” (BOOK REVIEW by Katie Burton, 10 July 2020)</w:t>
      </w:r>
    </w:p>
    <w:p w14:paraId="52095868" w14:textId="7EFDE077" w:rsidR="003F750C" w:rsidRDefault="00555391" w:rsidP="00CC67BD">
      <w:hyperlink r:id="rId133" w:history="1">
        <w:r w:rsidR="003F750C" w:rsidRPr="003A4C28">
          <w:rPr>
            <w:rStyle w:val="Hyperlink"/>
          </w:rPr>
          <w:t>https://geographical.co.uk/reviews/books/item/3750-rivers-of-power-how</w:t>
        </w:r>
      </w:hyperlink>
    </w:p>
    <w:p w14:paraId="182218FC" w14:textId="77777777" w:rsidR="003F750C" w:rsidRDefault="003F750C" w:rsidP="00CC67BD"/>
    <w:p w14:paraId="22771690" w14:textId="6FACC4DD" w:rsidR="003F750C" w:rsidRDefault="003F750C" w:rsidP="00CC67BD">
      <w:r>
        <w:t>THE ARBUTURIAN “Rivers of Power by Laurence C. Smith” (BOOK REVIEW by Philip Cottam, 15 July 2020)</w:t>
      </w:r>
    </w:p>
    <w:p w14:paraId="259F54F8" w14:textId="31D94795" w:rsidR="003F750C" w:rsidRDefault="00555391" w:rsidP="00CC67BD">
      <w:hyperlink r:id="rId134" w:history="1">
        <w:r w:rsidR="003F750C" w:rsidRPr="003A4C28">
          <w:rPr>
            <w:rStyle w:val="Hyperlink"/>
          </w:rPr>
          <w:t>https://www.arbuturian.com/culture/books/rivers-of-power-by-laurence-c-smith</w:t>
        </w:r>
      </w:hyperlink>
    </w:p>
    <w:p w14:paraId="74F7E4BF" w14:textId="77777777" w:rsidR="003F750C" w:rsidRDefault="003F750C" w:rsidP="00CC67BD"/>
    <w:p w14:paraId="5490AAAB" w14:textId="4518A9F7" w:rsidR="00574461" w:rsidRDefault="007973ED" w:rsidP="00CC67BD">
      <w:r>
        <w:t>NEW STATESMAN “Laurence C. Smith’s Rivers of Power: how water shapes our world” (BOOK REVIEW by Mark Cocker, 17 July 2020)</w:t>
      </w:r>
    </w:p>
    <w:p w14:paraId="6D06A310" w14:textId="58EEF8C9" w:rsidR="007973ED" w:rsidRDefault="00555391" w:rsidP="00CC67BD">
      <w:hyperlink r:id="rId135" w:history="1">
        <w:r w:rsidR="007973ED" w:rsidRPr="003A4C28">
          <w:rPr>
            <w:rStyle w:val="Hyperlink"/>
          </w:rPr>
          <w:t>https://www.newstatesman.com/culture/books/2020/07/laurence-c-smith-s-rivers-power-how-water-shapes-our-world</w:t>
        </w:r>
      </w:hyperlink>
    </w:p>
    <w:p w14:paraId="1366883A" w14:textId="77777777" w:rsidR="007973ED" w:rsidRDefault="007973ED" w:rsidP="00CC67BD"/>
    <w:p w14:paraId="77C4E4F4" w14:textId="1F1212C3" w:rsidR="00CC67BD" w:rsidRDefault="008733DF" w:rsidP="00CC67BD">
      <w:pPr>
        <w:rPr>
          <w:u w:val="single"/>
        </w:rPr>
      </w:pPr>
      <w:r>
        <w:t>YACHTING MONTHLY</w:t>
      </w:r>
      <w:r w:rsidR="00CC67BD">
        <w:t xml:space="preserve"> “</w:t>
      </w:r>
      <w:r w:rsidRPr="008733DF">
        <w:t>The best sailing books &amp; cruising guides of 2020</w:t>
      </w:r>
      <w:r w:rsidR="00CC67BD">
        <w:t xml:space="preserve">” (BOOK REVIEW by </w:t>
      </w:r>
      <w:r>
        <w:t>Laura Hodgetts, 26 August</w:t>
      </w:r>
      <w:r w:rsidR="00CC67BD">
        <w:t xml:space="preserve"> 2020)</w:t>
      </w:r>
    </w:p>
    <w:p w14:paraId="5BBEF388" w14:textId="2832DF8E" w:rsidR="000416F9" w:rsidRDefault="00555391" w:rsidP="00CB564B">
      <w:hyperlink r:id="rId136" w:history="1">
        <w:r w:rsidR="008733DF" w:rsidRPr="00B068CD">
          <w:rPr>
            <w:rStyle w:val="Hyperlink"/>
          </w:rPr>
          <w:t>https://www.yachtingmonthly.com/gear/the-best-sailing-books-cruising-guides-of-2020-73077</w:t>
        </w:r>
      </w:hyperlink>
    </w:p>
    <w:p w14:paraId="620B470D" w14:textId="77777777" w:rsidR="008733DF" w:rsidRDefault="008733DF" w:rsidP="00CB564B">
      <w:pPr>
        <w:rPr>
          <w:u w:val="single"/>
        </w:rPr>
      </w:pPr>
    </w:p>
    <w:p w14:paraId="2F9F64ED" w14:textId="2E8BE67D" w:rsidR="00CF5CC1" w:rsidRDefault="00EB25A1" w:rsidP="0037000D">
      <w:r>
        <w:t xml:space="preserve">THE </w:t>
      </w:r>
      <w:r w:rsidR="00CF5CC1">
        <w:t>TIMES LITERARY SUPPLEMENT “Deep like the rivers: Our changing relationship with ancient watercourses (BOOK REVIEW by Andrew Harvey</w:t>
      </w:r>
      <w:r w:rsidR="00B7168A">
        <w:t>, 18 September 2020)</w:t>
      </w:r>
    </w:p>
    <w:p w14:paraId="4F68C954" w14:textId="66971C34" w:rsidR="00B7168A" w:rsidRDefault="00555391" w:rsidP="0037000D">
      <w:hyperlink r:id="rId137" w:history="1">
        <w:r w:rsidR="00B7168A" w:rsidRPr="003A4C28">
          <w:rPr>
            <w:rStyle w:val="Hyperlink"/>
          </w:rPr>
          <w:t>https://www.the-tls.co.uk/articles/rivers-of-power-laurence-c-smith-review-laurence-c-smith/</w:t>
        </w:r>
      </w:hyperlink>
    </w:p>
    <w:bookmarkEnd w:id="56"/>
    <w:p w14:paraId="53317C66" w14:textId="5E3D4E7B" w:rsidR="00CF5CC1" w:rsidRDefault="00CF5CC1" w:rsidP="0037000D"/>
    <w:p w14:paraId="4C1D68B1" w14:textId="74AFDCBC" w:rsidR="00574461" w:rsidRDefault="00574461" w:rsidP="0037000D">
      <w:r>
        <w:t>GEOGRAPHICAL “</w:t>
      </w:r>
      <w:r w:rsidRPr="00574461">
        <w:t>The best books of 2020: history of place</w:t>
      </w:r>
      <w:r>
        <w:t>” (by Geographical, 8 December 2020)</w:t>
      </w:r>
    </w:p>
    <w:p w14:paraId="04F18E49" w14:textId="37E7B989" w:rsidR="00574461" w:rsidRDefault="00555391" w:rsidP="0037000D">
      <w:hyperlink r:id="rId138" w:history="1">
        <w:r w:rsidR="00574461" w:rsidRPr="003A4C28">
          <w:rPr>
            <w:rStyle w:val="Hyperlink"/>
          </w:rPr>
          <w:t>https://geographical.co.uk/reviews/books/item/3909-the-best-books-of-2020-history-of-place</w:t>
        </w:r>
      </w:hyperlink>
    </w:p>
    <w:p w14:paraId="17E63867" w14:textId="77777777" w:rsidR="00574461" w:rsidRDefault="00574461" w:rsidP="0037000D"/>
    <w:p w14:paraId="516B19C7" w14:textId="1CB039A0" w:rsidR="0037000D" w:rsidRDefault="000B019F" w:rsidP="0037000D">
      <w:pPr>
        <w:rPr>
          <w:u w:val="single"/>
        </w:rPr>
      </w:pPr>
      <w:r>
        <w:t>THE INQUISITIVE BIOLOGIST</w:t>
      </w:r>
      <w:r w:rsidR="0037000D">
        <w:t xml:space="preserve"> “</w:t>
      </w:r>
      <w:r w:rsidRPr="000B019F">
        <w:t>Book review – Rivers of Power: How a Natural Force Raised Kingdoms, Destroyed Civilizations, and Shapes Our World</w:t>
      </w:r>
      <w:r w:rsidR="0037000D">
        <w:t xml:space="preserve">” (BOOK REVIEW by </w:t>
      </w:r>
      <w:r>
        <w:t xml:space="preserve">Leon </w:t>
      </w:r>
      <w:proofErr w:type="spellStart"/>
      <w:r w:rsidRPr="000B019F">
        <w:t>Vlieger</w:t>
      </w:r>
      <w:proofErr w:type="spellEnd"/>
      <w:r w:rsidR="0037000D">
        <w:t xml:space="preserve">, </w:t>
      </w:r>
      <w:r>
        <w:t>31</w:t>
      </w:r>
      <w:r w:rsidR="0037000D">
        <w:t xml:space="preserve"> </w:t>
      </w:r>
      <w:r>
        <w:t>December</w:t>
      </w:r>
      <w:r w:rsidR="0037000D">
        <w:t xml:space="preserve"> 2020)</w:t>
      </w:r>
    </w:p>
    <w:p w14:paraId="32D3A91F" w14:textId="0B57D3CC" w:rsidR="00CC67BD" w:rsidRDefault="00555391" w:rsidP="00CB564B">
      <w:pPr>
        <w:rPr>
          <w:u w:val="single"/>
        </w:rPr>
      </w:pPr>
      <w:hyperlink r:id="rId139" w:history="1">
        <w:r w:rsidR="000B019F" w:rsidRPr="003A4C28">
          <w:rPr>
            <w:rStyle w:val="Hyperlink"/>
          </w:rPr>
          <w:t>https://inquisitivebiologist.com/2020/12/31/book-review-rivers-of-power-how-a-natural-force-raised-kingdoms-destroyed-civilizations-and-shapes-our-world/</w:t>
        </w:r>
      </w:hyperlink>
    </w:p>
    <w:p w14:paraId="366F5899" w14:textId="77777777" w:rsidR="000B019F" w:rsidRDefault="000B019F" w:rsidP="00CB564B">
      <w:pPr>
        <w:rPr>
          <w:u w:val="single"/>
        </w:rPr>
      </w:pPr>
    </w:p>
    <w:p w14:paraId="49DC0668" w14:textId="1D1B8F7C" w:rsidR="00CC67BD" w:rsidRDefault="00E375BB" w:rsidP="00E375BB">
      <w:r>
        <w:t>NATURAL RESOURCES JOURNAL “</w:t>
      </w:r>
      <w:r w:rsidRPr="00E375BB">
        <w:t>Reviewed Work: Rivers of Power: How a Natural Force Raised Kingdoms, Destroyed Civilizations, and Shapes Our World by Laurence C. Smith</w:t>
      </w:r>
      <w:r>
        <w:t xml:space="preserve">” (BOOK REVIEW by Stephen D. </w:t>
      </w:r>
      <w:proofErr w:type="spellStart"/>
      <w:r>
        <w:t>Earsom</w:t>
      </w:r>
      <w:proofErr w:type="spellEnd"/>
      <w:r>
        <w:t>, Natural Resources Journal Vol. 62, No. 1 (Winter 2022), pp. 143-146 (4 pages)</w:t>
      </w:r>
      <w:r w:rsidRPr="00E375BB">
        <w:t xml:space="preserve"> </w:t>
      </w:r>
      <w:hyperlink r:id="rId140" w:history="1">
        <w:r w:rsidRPr="00C81CB0">
          <w:rPr>
            <w:rStyle w:val="Hyperlink"/>
          </w:rPr>
          <w:t>https://www.jstor.org/stable/27108392</w:t>
        </w:r>
      </w:hyperlink>
    </w:p>
    <w:p w14:paraId="340B2A05" w14:textId="576833EF" w:rsidR="00E375BB" w:rsidRDefault="00E375BB" w:rsidP="00E375BB"/>
    <w:p w14:paraId="539D413F" w14:textId="34DBD701" w:rsidR="007B223B" w:rsidRDefault="007B223B" w:rsidP="00E375BB">
      <w:r>
        <w:lastRenderedPageBreak/>
        <w:t xml:space="preserve">AAG REVIEW OF BOOKS “Rivers of Power: </w:t>
      </w:r>
      <w:r w:rsidRPr="00E375BB">
        <w:t>How a Natural Force Raised Kingdoms, Destroyed Civilizations, and Shapes Our World</w:t>
      </w:r>
      <w:r>
        <w:t xml:space="preserve">” (BOOK REVIEW by D. Shoemaker, </w:t>
      </w:r>
      <w:r w:rsidRPr="007B223B">
        <w:t>(2022)</w:t>
      </w:r>
      <w:r>
        <w:t>,</w:t>
      </w:r>
      <w:r w:rsidRPr="007B223B">
        <w:t xml:space="preserve"> </w:t>
      </w:r>
      <w:proofErr w:type="spellStart"/>
      <w:r w:rsidRPr="007B223B">
        <w:t>TVolume</w:t>
      </w:r>
      <w:proofErr w:type="spellEnd"/>
      <w:r w:rsidRPr="007B223B">
        <w:t xml:space="preserve"> 10, Issue 2, The AAG Review of Books, 10:2, i-1-i-50, </w:t>
      </w:r>
      <w:hyperlink r:id="rId141" w:history="1">
        <w:r w:rsidRPr="00C81CB0">
          <w:rPr>
            <w:rStyle w:val="Hyperlink"/>
          </w:rPr>
          <w:t>https://doi.org/10.1080/2325548X.2022.2048620</w:t>
        </w:r>
      </w:hyperlink>
    </w:p>
    <w:p w14:paraId="7C0AAE21" w14:textId="77777777" w:rsidR="007B223B" w:rsidRPr="00E375BB" w:rsidRDefault="007B223B" w:rsidP="00E375BB"/>
    <w:p w14:paraId="2824CF37" w14:textId="77777777" w:rsidR="00214123" w:rsidRDefault="00214123" w:rsidP="00CB564B">
      <w:pPr>
        <w:rPr>
          <w:u w:val="single"/>
        </w:rPr>
      </w:pPr>
    </w:p>
    <w:p w14:paraId="5BACCE68" w14:textId="77777777" w:rsidR="00423E7F" w:rsidRDefault="00423E7F" w:rsidP="00E1685D">
      <w:pPr>
        <w:widowControl w:val="0"/>
        <w:rPr>
          <w:i/>
          <w:sz w:val="22"/>
          <w:u w:val="single"/>
        </w:rPr>
      </w:pPr>
      <w:r>
        <w:rPr>
          <w:u w:val="single"/>
        </w:rPr>
        <w:t>RADIO INTERVIEW</w:t>
      </w:r>
      <w:r w:rsidR="00206482">
        <w:rPr>
          <w:u w:val="single"/>
        </w:rPr>
        <w:t>S</w:t>
      </w:r>
      <w:r>
        <w:rPr>
          <w:u w:val="single"/>
        </w:rPr>
        <w:t xml:space="preserve"> (PARTIAL LIST)</w:t>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i/>
          <w:sz w:val="22"/>
          <w:u w:val="single"/>
        </w:rPr>
        <w:tab/>
      </w:r>
    </w:p>
    <w:p w14:paraId="0F774387" w14:textId="77777777" w:rsidR="00206482" w:rsidRDefault="00E1685D" w:rsidP="00E1685D">
      <w:pPr>
        <w:widowControl w:val="0"/>
      </w:pPr>
      <w:r w:rsidRPr="00E1685D">
        <w:t xml:space="preserve">NPR All Things Considered "Signs of global warming in Arctic Siberia" (June 2, 2005) </w:t>
      </w:r>
      <w:hyperlink r:id="rId142" w:history="1">
        <w:r w:rsidRPr="005B4D89">
          <w:rPr>
            <w:rStyle w:val="Hyperlink"/>
          </w:rPr>
          <w:t>http://www.npr.org/templates/story/story.php?storyId=4677789</w:t>
        </w:r>
      </w:hyperlink>
    </w:p>
    <w:p w14:paraId="6D663A0D" w14:textId="77777777" w:rsidR="00206482" w:rsidRDefault="00C23182" w:rsidP="00E1685D">
      <w:pPr>
        <w:widowControl w:val="0"/>
      </w:pPr>
      <w:r w:rsidRPr="00CB2558">
        <w:t xml:space="preserve">WNYC Radio (9/4/2010); The Toronto Star (9/1/10), CBC Radio (9/17/10), QR77 Radio Calgary (9/17/10), Dangerous Minds (9/19/10), National Post (9/20/10), CNN International (9/22/10), Russia TV (9/23/10), national radio tour (~30 stations, 9/28/10), Business Talk Radio (9/28/10), La Presse (9/29/10), Bill Kelly Show (9/29/10), Quirks &amp; Quarks (9/29/10), the Tommy </w:t>
      </w:r>
      <w:proofErr w:type="spellStart"/>
      <w:r w:rsidRPr="00CB2558">
        <w:t>Schnurmacher</w:t>
      </w:r>
      <w:proofErr w:type="spellEnd"/>
      <w:r w:rsidRPr="00CB2558">
        <w:t xml:space="preserve"> Show (9/29/10), UCLA Magazine (9/30/10), BNN national TV  (10/1/10), CBS News Osgood File (10/4/10), WJON Radio (10/6/10), Forthright Radio (10/6/10), Point of Inquiry (10/13/10), Connie Martinson Talks Books (10/13/10), CBC Nunavut (10/14/10), Coast to Coast national radio (10/16/10), the </w:t>
      </w:r>
      <w:proofErr w:type="spellStart"/>
      <w:r w:rsidRPr="00CB2558">
        <w:t>Patt</w:t>
      </w:r>
      <w:proofErr w:type="spellEnd"/>
      <w:r w:rsidRPr="00CB2558">
        <w:t xml:space="preserve"> Morrison Show (10/2/10), Jefferson Public Radio (10/15/10), </w:t>
      </w:r>
      <w:proofErr w:type="spellStart"/>
      <w:r w:rsidRPr="00CB2558">
        <w:t>L’Actualite</w:t>
      </w:r>
      <w:proofErr w:type="spellEnd"/>
      <w:r w:rsidRPr="00CB2558">
        <w:t xml:space="preserve"> (10/15/10), TVO The Agenda with Steve </w:t>
      </w:r>
      <w:proofErr w:type="spellStart"/>
      <w:r w:rsidRPr="00CB2558">
        <w:t>Paikin</w:t>
      </w:r>
      <w:proofErr w:type="spellEnd"/>
      <w:r w:rsidRPr="00CB2558">
        <w:t xml:space="preserve"> (10/16/10), CT Public Radio (10/19/10), Los Angeles Times (10/22/10), Radio One Network (10/23/10), Pat Williams Show (12/2/10), Climate Central (12/14/10), Canadian Business &amp; </w:t>
      </w:r>
      <w:proofErr w:type="spellStart"/>
      <w:r w:rsidRPr="00CB2558">
        <w:t>MoneySense</w:t>
      </w:r>
      <w:proofErr w:type="spellEnd"/>
      <w:r w:rsidRPr="00CB2558">
        <w:t xml:space="preserve"> (2/2/11), Financial Sense News Hour (2/23/10</w:t>
      </w:r>
      <w:r w:rsidR="00206482">
        <w:t>)</w:t>
      </w:r>
    </w:p>
    <w:p w14:paraId="05CE04C7" w14:textId="77777777" w:rsidR="00206482" w:rsidRDefault="00206482" w:rsidP="00E1685D">
      <w:pPr>
        <w:widowControl w:val="0"/>
      </w:pPr>
    </w:p>
    <w:p w14:paraId="4B9A0A1A" w14:textId="77777777" w:rsidR="00206482" w:rsidRDefault="00206482" w:rsidP="00E1685D">
      <w:pPr>
        <w:widowControl w:val="0"/>
      </w:pPr>
      <w:r>
        <w:t>National  Public Radio</w:t>
      </w:r>
      <w:r w:rsidR="00E1685D">
        <w:t xml:space="preserve"> Talk of the Nation “Preparing for the World of 2030 (12/20/12) </w:t>
      </w:r>
      <w:hyperlink r:id="rId143" w:history="1">
        <w:r w:rsidR="00E1685D" w:rsidRPr="005B4D89">
          <w:rPr>
            <w:rStyle w:val="Hyperlink"/>
          </w:rPr>
          <w:t>http://www.npr.org/2012/12/20/167720688/preparing-for-the-world-of-2030</w:t>
        </w:r>
      </w:hyperlink>
      <w:r>
        <w:t>)</w:t>
      </w:r>
    </w:p>
    <w:p w14:paraId="6F82700B" w14:textId="77777777" w:rsidR="00206482" w:rsidRDefault="00206482" w:rsidP="00E1685D">
      <w:pPr>
        <w:widowControl w:val="0"/>
      </w:pPr>
    </w:p>
    <w:p w14:paraId="7A1145B6" w14:textId="77777777" w:rsidR="00206482" w:rsidRDefault="00E1685D" w:rsidP="00E1685D">
      <w:pPr>
        <w:widowControl w:val="0"/>
      </w:pPr>
      <w:r>
        <w:t>CBC News Radio “</w:t>
      </w:r>
      <w:r w:rsidRPr="00E1685D">
        <w:t>North Pole s</w:t>
      </w:r>
      <w:r>
        <w:t>hipping route could open by mid</w:t>
      </w:r>
      <w:r w:rsidRPr="00E1685D">
        <w:t>century</w:t>
      </w:r>
      <w:r>
        <w:t>”</w:t>
      </w:r>
      <w:r w:rsidR="00206482">
        <w:t xml:space="preserve"> (March 6, 2013)</w:t>
      </w:r>
    </w:p>
    <w:p w14:paraId="03AC50BB" w14:textId="77777777" w:rsidR="00206482" w:rsidRDefault="00555391" w:rsidP="00E1685D">
      <w:pPr>
        <w:widowControl w:val="0"/>
      </w:pPr>
      <w:hyperlink r:id="rId144" w:history="1">
        <w:r w:rsidR="00206482" w:rsidRPr="00082D1A">
          <w:rPr>
            <w:rStyle w:val="Hyperlink"/>
          </w:rPr>
          <w:t>http://www.cbc.ca/news/technology/story/2013/03/06/science-northern-shipping-routes.html</w:t>
        </w:r>
      </w:hyperlink>
    </w:p>
    <w:p w14:paraId="04A1C1EC" w14:textId="77777777" w:rsidR="00206482" w:rsidRDefault="00206482" w:rsidP="00E1685D">
      <w:pPr>
        <w:widowControl w:val="0"/>
      </w:pPr>
    </w:p>
    <w:p w14:paraId="4C991FC0" w14:textId="77777777" w:rsidR="00C23182" w:rsidRPr="00CB2558" w:rsidRDefault="00E1685D" w:rsidP="00E1685D">
      <w:pPr>
        <w:widowControl w:val="0"/>
      </w:pPr>
      <w:r>
        <w:t>Scholar’s Circle;</w:t>
      </w:r>
    </w:p>
    <w:p w14:paraId="2963D840" w14:textId="77777777" w:rsidR="00434A29" w:rsidRDefault="00434A29" w:rsidP="00CB564B">
      <w:pPr>
        <w:rPr>
          <w:u w:val="single"/>
        </w:rPr>
      </w:pPr>
    </w:p>
    <w:p w14:paraId="766BDE5F" w14:textId="77777777" w:rsidR="00BF16F8" w:rsidRDefault="00206482" w:rsidP="00CB564B">
      <w:r>
        <w:t xml:space="preserve">KPCC-89.3 “Take Two” </w:t>
      </w:r>
      <w:r w:rsidR="008B4ADA">
        <w:t>about NRC report and abrupt climate change</w:t>
      </w:r>
      <w:r w:rsidR="00BF16F8">
        <w:t xml:space="preserve"> (</w:t>
      </w:r>
      <w:r w:rsidR="008B4ADA">
        <w:t>December 4, 2013)</w:t>
      </w:r>
    </w:p>
    <w:p w14:paraId="233EDB86" w14:textId="77777777" w:rsidR="00BF16F8" w:rsidRDefault="00555391" w:rsidP="00CB564B">
      <w:hyperlink r:id="rId145" w:history="1">
        <w:r w:rsidR="00BF16F8" w:rsidRPr="00082D1A">
          <w:rPr>
            <w:rStyle w:val="Hyperlink"/>
          </w:rPr>
          <w:t>http://mediacenter.tveyes.com/downloadgateway.aspx?UserID=176482&amp;MDID=2600512&amp;MDSeed=9974&amp;Type=Media</w:t>
        </w:r>
      </w:hyperlink>
    </w:p>
    <w:p w14:paraId="4EB9D3ED" w14:textId="1AB8A34D" w:rsidR="00C23182" w:rsidRDefault="00C23182" w:rsidP="00CB564B"/>
    <w:p w14:paraId="6C74B743" w14:textId="77777777" w:rsidR="00E64FE7" w:rsidRDefault="001A3B7B" w:rsidP="00CB564B">
      <w:r>
        <w:t xml:space="preserve">WGSO-990 AM Delta Dispatches about rivers (23 April 2020) </w:t>
      </w:r>
      <w:hyperlink r:id="rId146" w:history="1">
        <w:r w:rsidRPr="00AE7A85">
          <w:rPr>
            <w:rStyle w:val="Hyperlink"/>
          </w:rPr>
          <w:t>https://wgso.com/podcast/delta-dispatches-april-23rd-2020/</w:t>
        </w:r>
      </w:hyperlink>
      <w:r w:rsidR="00E64FE7" w:rsidRPr="00E64FE7">
        <w:t xml:space="preserve"> </w:t>
      </w:r>
    </w:p>
    <w:p w14:paraId="51438CF9" w14:textId="6DA0EB1D" w:rsidR="001A3B7B" w:rsidRDefault="00E64FE7" w:rsidP="00CB564B">
      <w:r>
        <w:t xml:space="preserve">Podcast: </w:t>
      </w:r>
      <w:hyperlink r:id="rId147" w:history="1">
        <w:r w:rsidRPr="00811E05">
          <w:rPr>
            <w:rStyle w:val="Hyperlink"/>
          </w:rPr>
          <w:t>http://mississippiriverdelta.org/delta-dispatches-rivers-of-the-world/</w:t>
        </w:r>
      </w:hyperlink>
    </w:p>
    <w:p w14:paraId="5C748799" w14:textId="77777777" w:rsidR="00E64FE7" w:rsidRPr="001A3B7B" w:rsidRDefault="00E64FE7" w:rsidP="00CB564B"/>
    <w:p w14:paraId="4A03F799" w14:textId="77777777" w:rsidR="0084067C" w:rsidRDefault="0084067C" w:rsidP="00CB564B">
      <w:pPr>
        <w:rPr>
          <w:u w:val="single"/>
        </w:rPr>
      </w:pPr>
    </w:p>
    <w:p w14:paraId="153E93E2" w14:textId="77777777" w:rsidR="00CB564B" w:rsidRPr="00CB564B" w:rsidRDefault="00356643" w:rsidP="00CB564B">
      <w:pPr>
        <w:rPr>
          <w:u w:val="single"/>
        </w:rPr>
      </w:pPr>
      <w:r>
        <w:rPr>
          <w:u w:val="single"/>
        </w:rPr>
        <w:t xml:space="preserve">OTHER </w:t>
      </w:r>
      <w:r w:rsidR="0084155A">
        <w:rPr>
          <w:u w:val="single"/>
        </w:rPr>
        <w:t>MEDIA COVERAGE</w:t>
      </w:r>
      <w:r w:rsidR="00C23182">
        <w:rPr>
          <w:u w:val="single"/>
        </w:rPr>
        <w:t xml:space="preserve"> (PARTIAL LIST)</w:t>
      </w:r>
      <w:r>
        <w:rPr>
          <w:u w:val="single"/>
        </w:rPr>
        <w:tab/>
      </w:r>
      <w:r>
        <w:rPr>
          <w:u w:val="single"/>
        </w:rPr>
        <w:tab/>
      </w:r>
      <w:r w:rsidR="00C23182">
        <w:rPr>
          <w:u w:val="single"/>
        </w:rPr>
        <w:tab/>
      </w:r>
      <w:r w:rsidR="0084155A">
        <w:rPr>
          <w:u w:val="single"/>
        </w:rPr>
        <w:t xml:space="preserve">        </w:t>
      </w:r>
      <w:r w:rsidR="00CB564B">
        <w:rPr>
          <w:u w:val="single"/>
        </w:rPr>
        <w:t xml:space="preserve"> </w:t>
      </w:r>
      <w:r w:rsidR="00870ADA">
        <w:rPr>
          <w:u w:val="single"/>
        </w:rPr>
        <w:t xml:space="preserve"> </w:t>
      </w:r>
      <w:r w:rsidR="00E1685D">
        <w:rPr>
          <w:u w:val="single"/>
        </w:rPr>
        <w:tab/>
      </w:r>
      <w:r w:rsidR="00E1685D">
        <w:rPr>
          <w:u w:val="single"/>
        </w:rPr>
        <w:tab/>
      </w:r>
      <w:r w:rsidR="00E1685D">
        <w:rPr>
          <w:i/>
          <w:sz w:val="22"/>
          <w:u w:val="single"/>
        </w:rPr>
        <w:t>print media</w:t>
      </w:r>
      <w:r w:rsidR="00CB564B">
        <w:rPr>
          <w:i/>
          <w:sz w:val="22"/>
          <w:u w:val="single"/>
        </w:rPr>
        <w:t xml:space="preserve"> </w:t>
      </w:r>
    </w:p>
    <w:p w14:paraId="1CBBFCC7" w14:textId="77777777" w:rsidR="00CB564B" w:rsidRPr="009802A8" w:rsidRDefault="00CB564B" w:rsidP="00CB5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9802A8">
        <w:t xml:space="preserve">Also featured on ABC Nightly News with Peter Jennings, The </w:t>
      </w:r>
      <w:proofErr w:type="spellStart"/>
      <w:r w:rsidRPr="009802A8">
        <w:t>Discover</w:t>
      </w:r>
      <w:proofErr w:type="spellEnd"/>
      <w:r w:rsidRPr="009802A8">
        <w:t xml:space="preserve"> Channel, and </w:t>
      </w:r>
      <w:r w:rsidR="006C33A1" w:rsidRPr="009802A8">
        <w:t>The History Channel.</w:t>
      </w:r>
    </w:p>
    <w:p w14:paraId="72DD1031" w14:textId="77777777" w:rsidR="00CB564B" w:rsidRPr="00547C41" w:rsidRDefault="00CB564B" w:rsidP="00CB5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rPr>
          <w:sz w:val="16"/>
          <w:szCs w:val="16"/>
        </w:rPr>
      </w:pPr>
    </w:p>
    <w:p w14:paraId="25C326F5" w14:textId="2D508F63" w:rsidR="00CB564B" w:rsidRPr="00547C41" w:rsidRDefault="005627B7" w:rsidP="00CB564B">
      <w:pPr>
        <w:tabs>
          <w:tab w:val="left" w:pos="2952"/>
        </w:tabs>
        <w:rPr>
          <w:bCs/>
          <w:iCs/>
        </w:rPr>
      </w:pPr>
      <w:r>
        <w:rPr>
          <w:bCs/>
          <w:iCs/>
        </w:rPr>
        <w:t>SCIENCE DAILY</w:t>
      </w:r>
      <w:r w:rsidR="00CB564B" w:rsidRPr="00547C41">
        <w:rPr>
          <w:bCs/>
          <w:iCs/>
        </w:rPr>
        <w:t xml:space="preserve"> "Study pinpointing origins of Siberian peat bogs raises concerns" (Jan. 16, 2004)</w:t>
      </w:r>
    </w:p>
    <w:p w14:paraId="4ABA41EC" w14:textId="77777777" w:rsidR="00CB564B" w:rsidRPr="00547C41" w:rsidRDefault="00CB564B" w:rsidP="00CB564B">
      <w:pPr>
        <w:tabs>
          <w:tab w:val="left" w:pos="220"/>
          <w:tab w:val="left" w:pos="2172"/>
        </w:tabs>
        <w:rPr>
          <w:bCs/>
          <w:iCs/>
          <w:sz w:val="16"/>
          <w:szCs w:val="16"/>
        </w:rPr>
      </w:pPr>
      <w:r w:rsidRPr="00547C41">
        <w:rPr>
          <w:bCs/>
          <w:iCs/>
          <w:sz w:val="16"/>
          <w:szCs w:val="16"/>
        </w:rPr>
        <w:tab/>
      </w:r>
      <w:r w:rsidRPr="00547C41">
        <w:rPr>
          <w:bCs/>
          <w:iCs/>
          <w:sz w:val="16"/>
          <w:szCs w:val="16"/>
        </w:rPr>
        <w:tab/>
      </w:r>
    </w:p>
    <w:p w14:paraId="667FC80F" w14:textId="4B91F2C3" w:rsidR="00CB564B" w:rsidRPr="00547C41" w:rsidRDefault="005627B7" w:rsidP="00CB564B">
      <w:pPr>
        <w:tabs>
          <w:tab w:val="left" w:pos="2952"/>
        </w:tabs>
        <w:rPr>
          <w:bCs/>
          <w:iCs/>
        </w:rPr>
      </w:pPr>
      <w:r>
        <w:rPr>
          <w:bCs/>
          <w:iCs/>
        </w:rPr>
        <w:t>LOS ANGELES TIMES</w:t>
      </w:r>
      <w:r w:rsidR="00CB564B" w:rsidRPr="00547C41">
        <w:rPr>
          <w:bCs/>
          <w:iCs/>
        </w:rPr>
        <w:t xml:space="preserve"> “Russian bogs hold more methane than expected” (Jan. 17, 2004)</w:t>
      </w:r>
    </w:p>
    <w:p w14:paraId="4F2AD2AC" w14:textId="77777777" w:rsidR="00CB564B" w:rsidRPr="00547C41" w:rsidRDefault="00CB564B" w:rsidP="00CB564B">
      <w:pPr>
        <w:tabs>
          <w:tab w:val="left" w:pos="180"/>
          <w:tab w:val="left" w:pos="336"/>
          <w:tab w:val="left" w:pos="2952"/>
        </w:tabs>
        <w:rPr>
          <w:bCs/>
          <w:iCs/>
          <w:sz w:val="16"/>
          <w:szCs w:val="16"/>
        </w:rPr>
      </w:pPr>
      <w:r w:rsidRPr="00547C41">
        <w:rPr>
          <w:bCs/>
          <w:iCs/>
          <w:sz w:val="16"/>
          <w:szCs w:val="16"/>
        </w:rPr>
        <w:tab/>
      </w:r>
      <w:r w:rsidRPr="00547C41">
        <w:rPr>
          <w:bCs/>
          <w:iCs/>
          <w:sz w:val="16"/>
          <w:szCs w:val="16"/>
        </w:rPr>
        <w:tab/>
      </w:r>
      <w:r w:rsidRPr="00547C41">
        <w:rPr>
          <w:bCs/>
          <w:iCs/>
          <w:sz w:val="16"/>
          <w:szCs w:val="16"/>
        </w:rPr>
        <w:tab/>
      </w:r>
    </w:p>
    <w:p w14:paraId="38E0E78D" w14:textId="77777777" w:rsidR="00CB564B" w:rsidRPr="00547C41" w:rsidRDefault="00CB564B" w:rsidP="00CB564B">
      <w:pPr>
        <w:tabs>
          <w:tab w:val="left" w:pos="2952"/>
        </w:tabs>
        <w:rPr>
          <w:bCs/>
          <w:iCs/>
        </w:rPr>
      </w:pPr>
      <w:r w:rsidRPr="005627B7">
        <w:rPr>
          <w:bCs/>
          <w:iCs/>
          <w:caps/>
        </w:rPr>
        <w:t>Christian Science Monitor</w:t>
      </w:r>
      <w:r w:rsidR="006400D0" w:rsidRPr="00547C41">
        <w:rPr>
          <w:bCs/>
          <w:iCs/>
        </w:rPr>
        <w:t xml:space="preserve"> </w:t>
      </w:r>
      <w:r w:rsidRPr="00547C41">
        <w:rPr>
          <w:bCs/>
          <w:iCs/>
        </w:rPr>
        <w:t>"Global warming has gone to the bogs" (March 11, 2004)</w:t>
      </w:r>
    </w:p>
    <w:p w14:paraId="271FE89C" w14:textId="77777777" w:rsidR="00CB564B" w:rsidRPr="00547C41" w:rsidRDefault="00CB564B" w:rsidP="00CB564B">
      <w:pPr>
        <w:tabs>
          <w:tab w:val="left" w:pos="2952"/>
        </w:tabs>
        <w:rPr>
          <w:bCs/>
          <w:iCs/>
          <w:sz w:val="16"/>
          <w:szCs w:val="16"/>
        </w:rPr>
      </w:pPr>
    </w:p>
    <w:p w14:paraId="0E2B8117" w14:textId="77777777" w:rsidR="00CB564B" w:rsidRPr="00547C41" w:rsidRDefault="00CB564B" w:rsidP="00CB564B">
      <w:pPr>
        <w:tabs>
          <w:tab w:val="left" w:pos="2952"/>
        </w:tabs>
        <w:rPr>
          <w:bCs/>
          <w:iCs/>
        </w:rPr>
      </w:pPr>
      <w:r w:rsidRPr="005627B7">
        <w:rPr>
          <w:bCs/>
          <w:iCs/>
          <w:caps/>
        </w:rPr>
        <w:t>National Geographic</w:t>
      </w:r>
      <w:r w:rsidRPr="00547C41">
        <w:rPr>
          <w:bCs/>
          <w:iCs/>
        </w:rPr>
        <w:t xml:space="preserve">  "Support for saving peatlands is squishy but solidifying" (Nov. 5, 2004)</w:t>
      </w:r>
    </w:p>
    <w:p w14:paraId="36040FB8" w14:textId="77777777" w:rsidR="00CB564B" w:rsidRPr="00547C41" w:rsidRDefault="00CB564B" w:rsidP="00CB564B">
      <w:pPr>
        <w:tabs>
          <w:tab w:val="left" w:pos="2952"/>
        </w:tabs>
        <w:rPr>
          <w:bCs/>
          <w:iCs/>
          <w:sz w:val="16"/>
          <w:szCs w:val="16"/>
        </w:rPr>
      </w:pPr>
    </w:p>
    <w:p w14:paraId="54DBE0CE" w14:textId="77777777" w:rsidR="00CB564B" w:rsidRPr="00547C41" w:rsidRDefault="00CB564B" w:rsidP="00CB564B">
      <w:pPr>
        <w:tabs>
          <w:tab w:val="left" w:pos="2952"/>
        </w:tabs>
        <w:rPr>
          <w:bCs/>
          <w:iCs/>
        </w:rPr>
      </w:pPr>
      <w:r w:rsidRPr="005627B7">
        <w:rPr>
          <w:bCs/>
          <w:iCs/>
          <w:caps/>
        </w:rPr>
        <w:t>National Geographic</w:t>
      </w:r>
      <w:r w:rsidRPr="00547C41">
        <w:rPr>
          <w:bCs/>
          <w:iCs/>
        </w:rPr>
        <w:t xml:space="preserve">  "Melting Arctic Bogs may Hasten Warming, Study Says" (Dec. 1, 2004)</w:t>
      </w:r>
    </w:p>
    <w:p w14:paraId="124C2C4F" w14:textId="77777777" w:rsidR="00CB564B" w:rsidRPr="00547C41" w:rsidRDefault="00CB564B" w:rsidP="00CB564B">
      <w:pPr>
        <w:tabs>
          <w:tab w:val="left" w:pos="2952"/>
        </w:tabs>
        <w:rPr>
          <w:bCs/>
          <w:iCs/>
          <w:sz w:val="16"/>
          <w:szCs w:val="16"/>
        </w:rPr>
      </w:pPr>
    </w:p>
    <w:p w14:paraId="0F4C94A4" w14:textId="77777777" w:rsidR="00CB564B" w:rsidRPr="00547C41" w:rsidRDefault="00CB564B" w:rsidP="00CB564B">
      <w:pPr>
        <w:tabs>
          <w:tab w:val="left" w:pos="2952"/>
        </w:tabs>
        <w:rPr>
          <w:bCs/>
          <w:iCs/>
        </w:rPr>
      </w:pPr>
      <w:r w:rsidRPr="005627B7">
        <w:rPr>
          <w:bCs/>
          <w:iCs/>
          <w:caps/>
        </w:rPr>
        <w:t>National Public Radio</w:t>
      </w:r>
      <w:r w:rsidRPr="00547C41">
        <w:rPr>
          <w:bCs/>
          <w:iCs/>
        </w:rPr>
        <w:t xml:space="preserve">  "Signs of global warming in Arctic Siberia" (</w:t>
      </w:r>
      <w:r w:rsidR="00C643B3" w:rsidRPr="00547C41">
        <w:rPr>
          <w:bCs/>
          <w:iCs/>
        </w:rPr>
        <w:t xml:space="preserve">All Things Considered </w:t>
      </w:r>
      <w:r w:rsidRPr="00547C41">
        <w:rPr>
          <w:bCs/>
          <w:iCs/>
        </w:rPr>
        <w:t>June 2, 2005)</w:t>
      </w:r>
    </w:p>
    <w:p w14:paraId="07EF0510" w14:textId="77777777" w:rsidR="00CB564B" w:rsidRPr="00547C41" w:rsidRDefault="00CB564B" w:rsidP="00CB564B">
      <w:pPr>
        <w:tabs>
          <w:tab w:val="left" w:pos="2952"/>
        </w:tabs>
        <w:rPr>
          <w:bCs/>
          <w:iCs/>
          <w:sz w:val="16"/>
          <w:szCs w:val="16"/>
        </w:rPr>
      </w:pPr>
    </w:p>
    <w:p w14:paraId="77A1F41A" w14:textId="77777777" w:rsidR="00CB564B" w:rsidRPr="00547C41" w:rsidRDefault="00CB564B" w:rsidP="00CB564B">
      <w:pPr>
        <w:tabs>
          <w:tab w:val="left" w:pos="2952"/>
        </w:tabs>
        <w:rPr>
          <w:bCs/>
          <w:iCs/>
        </w:rPr>
      </w:pPr>
      <w:r w:rsidRPr="005627B7">
        <w:rPr>
          <w:bCs/>
          <w:iCs/>
          <w:caps/>
        </w:rPr>
        <w:t>Los Angeles Times</w:t>
      </w:r>
      <w:r w:rsidRPr="00547C41">
        <w:rPr>
          <w:bCs/>
          <w:iCs/>
        </w:rPr>
        <w:t xml:space="preserve"> “Arctic warming is drying up lakes, study finds” (June 3, 2005)</w:t>
      </w:r>
    </w:p>
    <w:p w14:paraId="1B1E799E" w14:textId="77777777" w:rsidR="00CB564B" w:rsidRPr="00547C41" w:rsidRDefault="00CB564B" w:rsidP="00CB564B">
      <w:pPr>
        <w:tabs>
          <w:tab w:val="left" w:pos="2952"/>
        </w:tabs>
        <w:rPr>
          <w:bCs/>
          <w:iCs/>
          <w:sz w:val="16"/>
          <w:szCs w:val="16"/>
        </w:rPr>
      </w:pPr>
    </w:p>
    <w:p w14:paraId="7B2C52B9" w14:textId="77777777" w:rsidR="00CB564B" w:rsidRPr="00547C41" w:rsidRDefault="00CB564B" w:rsidP="00CB564B">
      <w:pPr>
        <w:tabs>
          <w:tab w:val="left" w:pos="2952"/>
        </w:tabs>
        <w:rPr>
          <w:bCs/>
          <w:iCs/>
        </w:rPr>
      </w:pPr>
      <w:r w:rsidRPr="005627B7">
        <w:rPr>
          <w:bCs/>
          <w:iCs/>
          <w:caps/>
        </w:rPr>
        <w:t>Boston Globe</w:t>
      </w:r>
      <w:r w:rsidRPr="00547C41">
        <w:rPr>
          <w:bCs/>
          <w:iCs/>
        </w:rPr>
        <w:t xml:space="preserve">  "Siberian lakes are shrinking" Boston Globe (June 7, 2005)</w:t>
      </w:r>
    </w:p>
    <w:p w14:paraId="6E6E897A" w14:textId="77777777" w:rsidR="00CB564B" w:rsidRPr="00547C41" w:rsidRDefault="00CB564B" w:rsidP="00CB564B">
      <w:pPr>
        <w:tabs>
          <w:tab w:val="left" w:pos="2952"/>
        </w:tabs>
        <w:rPr>
          <w:bCs/>
          <w:iCs/>
          <w:sz w:val="16"/>
          <w:szCs w:val="16"/>
        </w:rPr>
      </w:pPr>
    </w:p>
    <w:p w14:paraId="219CFA58" w14:textId="77777777" w:rsidR="00CB564B" w:rsidRPr="00547C41" w:rsidRDefault="00CB564B" w:rsidP="00CB564B">
      <w:pPr>
        <w:tabs>
          <w:tab w:val="left" w:pos="2952"/>
        </w:tabs>
        <w:rPr>
          <w:bCs/>
          <w:iCs/>
        </w:rPr>
      </w:pPr>
      <w:r w:rsidRPr="005627B7">
        <w:rPr>
          <w:bCs/>
          <w:iCs/>
          <w:caps/>
        </w:rPr>
        <w:lastRenderedPageBreak/>
        <w:t>San Francisco Chronicle</w:t>
      </w:r>
      <w:r w:rsidRPr="00547C41">
        <w:rPr>
          <w:bCs/>
          <w:iCs/>
        </w:rPr>
        <w:t xml:space="preserve">  "Siberia's Arctic lakes drying up -- permafrost apparently melting"  (June 3, 2005)</w:t>
      </w:r>
    </w:p>
    <w:p w14:paraId="1E3CC089" w14:textId="77777777" w:rsidR="00CB564B" w:rsidRPr="00547C41" w:rsidRDefault="00CB564B" w:rsidP="00CB564B">
      <w:pPr>
        <w:tabs>
          <w:tab w:val="left" w:pos="2952"/>
        </w:tabs>
        <w:rPr>
          <w:bCs/>
          <w:iCs/>
          <w:sz w:val="16"/>
          <w:szCs w:val="16"/>
        </w:rPr>
      </w:pPr>
    </w:p>
    <w:p w14:paraId="1BB314F3" w14:textId="77777777" w:rsidR="00CB564B" w:rsidRPr="00547C41" w:rsidRDefault="00CB564B" w:rsidP="00CB564B">
      <w:pPr>
        <w:tabs>
          <w:tab w:val="left" w:pos="2952"/>
        </w:tabs>
        <w:rPr>
          <w:bCs/>
          <w:iCs/>
        </w:rPr>
      </w:pPr>
      <w:r w:rsidRPr="005627B7">
        <w:rPr>
          <w:bCs/>
          <w:iCs/>
          <w:caps/>
        </w:rPr>
        <w:t>Guardian Unlimited</w:t>
      </w:r>
      <w:r w:rsidRPr="00547C41">
        <w:rPr>
          <w:bCs/>
          <w:iCs/>
        </w:rPr>
        <w:t xml:space="preserve">  "Shrinking lakes of Siberia blamed on global warming" (June 10, 2005)</w:t>
      </w:r>
    </w:p>
    <w:p w14:paraId="40376533" w14:textId="77777777" w:rsidR="00CB564B" w:rsidRPr="00547C41" w:rsidRDefault="00CB564B" w:rsidP="00CB564B">
      <w:pPr>
        <w:tabs>
          <w:tab w:val="left" w:pos="2952"/>
        </w:tabs>
        <w:rPr>
          <w:bCs/>
          <w:iCs/>
          <w:sz w:val="16"/>
          <w:szCs w:val="16"/>
        </w:rPr>
      </w:pPr>
    </w:p>
    <w:p w14:paraId="283234D7" w14:textId="77777777" w:rsidR="00CB564B" w:rsidRPr="00547C41" w:rsidRDefault="00CB564B" w:rsidP="00CB564B">
      <w:pPr>
        <w:tabs>
          <w:tab w:val="left" w:pos="2952"/>
        </w:tabs>
        <w:rPr>
          <w:bCs/>
          <w:iCs/>
        </w:rPr>
      </w:pPr>
      <w:r w:rsidRPr="005627B7">
        <w:rPr>
          <w:bCs/>
          <w:iCs/>
          <w:caps/>
        </w:rPr>
        <w:t>Christian  Science Monitor</w:t>
      </w:r>
      <w:r w:rsidRPr="00547C41">
        <w:rPr>
          <w:bCs/>
          <w:iCs/>
        </w:rPr>
        <w:t xml:space="preserve">  "Siberia's shrinking lakes" (June 2, 2005)</w:t>
      </w:r>
    </w:p>
    <w:p w14:paraId="2921D162" w14:textId="77777777" w:rsidR="00CB564B" w:rsidRPr="00547C41" w:rsidRDefault="00CB564B" w:rsidP="00CB564B">
      <w:pPr>
        <w:tabs>
          <w:tab w:val="left" w:pos="2952"/>
        </w:tabs>
        <w:rPr>
          <w:bCs/>
          <w:iCs/>
          <w:sz w:val="16"/>
          <w:szCs w:val="16"/>
        </w:rPr>
      </w:pPr>
    </w:p>
    <w:p w14:paraId="116A55B3" w14:textId="77777777" w:rsidR="00CB564B" w:rsidRPr="00547C41" w:rsidRDefault="00CB564B" w:rsidP="00CB564B">
      <w:pPr>
        <w:tabs>
          <w:tab w:val="left" w:pos="2952"/>
        </w:tabs>
        <w:rPr>
          <w:bCs/>
          <w:iCs/>
        </w:rPr>
      </w:pPr>
      <w:r w:rsidRPr="005627B7">
        <w:rPr>
          <w:bCs/>
          <w:iCs/>
          <w:caps/>
        </w:rPr>
        <w:t>Washington Post</w:t>
      </w:r>
      <w:r w:rsidRPr="00547C41">
        <w:rPr>
          <w:bCs/>
          <w:iCs/>
        </w:rPr>
        <w:t xml:space="preserve">  "Siberian Lakes Disappearing" (June 6, 2005)</w:t>
      </w:r>
    </w:p>
    <w:p w14:paraId="3766773D" w14:textId="77777777" w:rsidR="00CB564B" w:rsidRPr="00547C41" w:rsidRDefault="00CB564B" w:rsidP="00CB564B">
      <w:pPr>
        <w:tabs>
          <w:tab w:val="left" w:pos="2952"/>
        </w:tabs>
        <w:rPr>
          <w:bCs/>
          <w:iCs/>
          <w:sz w:val="16"/>
          <w:szCs w:val="16"/>
        </w:rPr>
      </w:pPr>
    </w:p>
    <w:p w14:paraId="70F93660" w14:textId="77777777" w:rsidR="00CB564B" w:rsidRPr="00547C41" w:rsidRDefault="00CB564B" w:rsidP="00CB564B">
      <w:pPr>
        <w:tabs>
          <w:tab w:val="left" w:pos="2952"/>
        </w:tabs>
        <w:rPr>
          <w:bCs/>
          <w:iCs/>
        </w:rPr>
      </w:pPr>
      <w:r w:rsidRPr="005627B7">
        <w:rPr>
          <w:bCs/>
          <w:iCs/>
          <w:caps/>
        </w:rPr>
        <w:t>Environment News Service</w:t>
      </w:r>
      <w:r w:rsidRPr="00547C41">
        <w:rPr>
          <w:bCs/>
          <w:iCs/>
        </w:rPr>
        <w:t xml:space="preserve">  "Arctic lakes vanishing as planet warms" (June 6, 2005)</w:t>
      </w:r>
    </w:p>
    <w:p w14:paraId="23A7EB33" w14:textId="77777777" w:rsidR="00CB564B" w:rsidRPr="00547C41" w:rsidRDefault="00CB564B" w:rsidP="00CB564B">
      <w:pPr>
        <w:tabs>
          <w:tab w:val="left" w:pos="2952"/>
        </w:tabs>
        <w:rPr>
          <w:bCs/>
          <w:iCs/>
          <w:sz w:val="16"/>
          <w:szCs w:val="16"/>
        </w:rPr>
      </w:pPr>
    </w:p>
    <w:p w14:paraId="7BF6D3C6" w14:textId="77777777" w:rsidR="00CB564B" w:rsidRPr="00547C41" w:rsidRDefault="00CB564B" w:rsidP="00CB564B">
      <w:pPr>
        <w:tabs>
          <w:tab w:val="left" w:pos="2952"/>
        </w:tabs>
        <w:rPr>
          <w:bCs/>
          <w:iCs/>
        </w:rPr>
      </w:pPr>
      <w:r w:rsidRPr="005627B7">
        <w:rPr>
          <w:bCs/>
          <w:iCs/>
          <w:caps/>
        </w:rPr>
        <w:t>Anchorage Daily News</w:t>
      </w:r>
      <w:r w:rsidRPr="00547C41">
        <w:rPr>
          <w:bCs/>
          <w:iCs/>
        </w:rPr>
        <w:t xml:space="preserve">  "Melting permafrost may shrink lakes" (June 7, 2005)</w:t>
      </w:r>
    </w:p>
    <w:p w14:paraId="47274160" w14:textId="77777777" w:rsidR="00CB564B" w:rsidRPr="00547C41" w:rsidRDefault="00CB564B" w:rsidP="00CB564B">
      <w:pPr>
        <w:tabs>
          <w:tab w:val="left" w:pos="2952"/>
        </w:tabs>
        <w:rPr>
          <w:bCs/>
          <w:iCs/>
          <w:sz w:val="16"/>
          <w:szCs w:val="16"/>
        </w:rPr>
      </w:pPr>
    </w:p>
    <w:p w14:paraId="4803CFD3" w14:textId="77777777" w:rsidR="00CB564B" w:rsidRPr="00547C41" w:rsidRDefault="00CB564B" w:rsidP="00CB564B">
      <w:pPr>
        <w:tabs>
          <w:tab w:val="left" w:pos="2952"/>
        </w:tabs>
        <w:rPr>
          <w:bCs/>
          <w:iCs/>
        </w:rPr>
      </w:pPr>
      <w:r w:rsidRPr="005627B7">
        <w:rPr>
          <w:bCs/>
          <w:iCs/>
          <w:caps/>
        </w:rPr>
        <w:t>New Scientist</w:t>
      </w:r>
      <w:r w:rsidRPr="00547C41">
        <w:rPr>
          <w:bCs/>
          <w:iCs/>
        </w:rPr>
        <w:t xml:space="preserve">  "Climate warning as Siberia melts" (Aug. 11, 2005)</w:t>
      </w:r>
    </w:p>
    <w:p w14:paraId="5548A439" w14:textId="77777777" w:rsidR="00CB564B" w:rsidRPr="00547C41" w:rsidRDefault="00CB564B" w:rsidP="00CB564B">
      <w:pPr>
        <w:tabs>
          <w:tab w:val="left" w:pos="2952"/>
        </w:tabs>
        <w:rPr>
          <w:bCs/>
          <w:iCs/>
          <w:sz w:val="16"/>
          <w:szCs w:val="16"/>
        </w:rPr>
      </w:pPr>
    </w:p>
    <w:p w14:paraId="5ED0FEFD" w14:textId="77777777" w:rsidR="00CB564B" w:rsidRPr="00547C41" w:rsidRDefault="00CB564B" w:rsidP="00CB564B">
      <w:pPr>
        <w:tabs>
          <w:tab w:val="left" w:pos="2952"/>
        </w:tabs>
        <w:rPr>
          <w:bCs/>
          <w:iCs/>
        </w:rPr>
      </w:pPr>
      <w:r w:rsidRPr="005627B7">
        <w:rPr>
          <w:bCs/>
          <w:iCs/>
          <w:caps/>
        </w:rPr>
        <w:t>Guardian Unlimited</w:t>
      </w:r>
      <w:r w:rsidRPr="00547C41">
        <w:rPr>
          <w:bCs/>
          <w:iCs/>
        </w:rPr>
        <w:t xml:space="preserve">  "Warming hits 'tipping point'" (Aug.19,2005)</w:t>
      </w:r>
    </w:p>
    <w:p w14:paraId="12D3196A" w14:textId="77777777" w:rsidR="00CB564B" w:rsidRPr="00547C41" w:rsidRDefault="00CB564B" w:rsidP="00CB564B">
      <w:pPr>
        <w:tabs>
          <w:tab w:val="left" w:pos="2952"/>
        </w:tabs>
        <w:ind w:firstLine="720"/>
        <w:rPr>
          <w:bCs/>
          <w:iCs/>
          <w:sz w:val="16"/>
          <w:szCs w:val="16"/>
        </w:rPr>
      </w:pPr>
    </w:p>
    <w:p w14:paraId="4782A165" w14:textId="77777777" w:rsidR="00CB564B" w:rsidRPr="00547C41" w:rsidRDefault="00CB564B" w:rsidP="00CB564B">
      <w:pPr>
        <w:tabs>
          <w:tab w:val="left" w:pos="2952"/>
        </w:tabs>
        <w:rPr>
          <w:bCs/>
          <w:iCs/>
        </w:rPr>
      </w:pPr>
      <w:r w:rsidRPr="005627B7">
        <w:rPr>
          <w:bCs/>
          <w:iCs/>
          <w:caps/>
        </w:rPr>
        <w:t>Time Magazine</w:t>
      </w:r>
      <w:r w:rsidRPr="00547C41">
        <w:rPr>
          <w:bCs/>
          <w:iCs/>
        </w:rPr>
        <w:t xml:space="preserve">  "Global Warming:  The Culprit?" (Oct. 3, 2005)</w:t>
      </w:r>
    </w:p>
    <w:p w14:paraId="797667C5" w14:textId="77777777" w:rsidR="00CB564B" w:rsidRPr="00547C41" w:rsidRDefault="00CB564B" w:rsidP="00CB564B">
      <w:pPr>
        <w:tabs>
          <w:tab w:val="left" w:pos="2952"/>
        </w:tabs>
        <w:rPr>
          <w:bCs/>
          <w:iCs/>
          <w:sz w:val="16"/>
          <w:szCs w:val="16"/>
        </w:rPr>
      </w:pPr>
    </w:p>
    <w:p w14:paraId="4E77E6BA" w14:textId="77777777" w:rsidR="00CB564B" w:rsidRPr="00547C41" w:rsidRDefault="00CB564B" w:rsidP="00CB564B">
      <w:pPr>
        <w:tabs>
          <w:tab w:val="left" w:pos="2952"/>
        </w:tabs>
        <w:rPr>
          <w:bCs/>
          <w:iCs/>
        </w:rPr>
      </w:pPr>
      <w:r w:rsidRPr="005627B7">
        <w:rPr>
          <w:bCs/>
          <w:iCs/>
          <w:caps/>
        </w:rPr>
        <w:t>Anchorage Daily News</w:t>
      </w:r>
      <w:r w:rsidRPr="00547C41">
        <w:rPr>
          <w:bCs/>
          <w:iCs/>
        </w:rPr>
        <w:t xml:space="preserve">  "North's change is mapped out at conference" (Dec 18, 2005)</w:t>
      </w:r>
    </w:p>
    <w:p w14:paraId="68DB58A4" w14:textId="77777777" w:rsidR="00CB564B" w:rsidRPr="00547C41" w:rsidRDefault="00CB564B" w:rsidP="00CB564B">
      <w:pPr>
        <w:tabs>
          <w:tab w:val="left" w:pos="2952"/>
        </w:tabs>
        <w:rPr>
          <w:bCs/>
          <w:iCs/>
          <w:sz w:val="16"/>
          <w:szCs w:val="16"/>
        </w:rPr>
      </w:pPr>
    </w:p>
    <w:p w14:paraId="41E47B12" w14:textId="77777777" w:rsidR="00CB564B" w:rsidRPr="00547C41" w:rsidRDefault="00CB564B" w:rsidP="00CB564B">
      <w:pPr>
        <w:tabs>
          <w:tab w:val="left" w:pos="2952"/>
        </w:tabs>
        <w:rPr>
          <w:bCs/>
          <w:iCs/>
        </w:rPr>
      </w:pPr>
      <w:r w:rsidRPr="005627B7">
        <w:rPr>
          <w:bCs/>
          <w:iCs/>
          <w:caps/>
        </w:rPr>
        <w:t>Discover Magazine</w:t>
      </w:r>
      <w:r w:rsidRPr="00547C41">
        <w:rPr>
          <w:bCs/>
          <w:iCs/>
        </w:rPr>
        <w:t xml:space="preserve">  “The Year in Science” (January, 2006)</w:t>
      </w:r>
    </w:p>
    <w:p w14:paraId="7552462A" w14:textId="77777777" w:rsidR="00CB564B" w:rsidRPr="00547C41" w:rsidRDefault="00CB564B" w:rsidP="00CB564B">
      <w:pPr>
        <w:tabs>
          <w:tab w:val="left" w:pos="2952"/>
        </w:tabs>
        <w:rPr>
          <w:bCs/>
          <w:iCs/>
          <w:sz w:val="16"/>
          <w:szCs w:val="16"/>
        </w:rPr>
      </w:pPr>
    </w:p>
    <w:p w14:paraId="705AB749" w14:textId="77777777" w:rsidR="00CB564B" w:rsidRPr="00547C41" w:rsidRDefault="00CB564B" w:rsidP="00CB564B">
      <w:pPr>
        <w:tabs>
          <w:tab w:val="left" w:pos="2952"/>
        </w:tabs>
        <w:rPr>
          <w:bCs/>
          <w:iCs/>
        </w:rPr>
      </w:pPr>
      <w:r w:rsidRPr="005627B7">
        <w:rPr>
          <w:bCs/>
          <w:iCs/>
          <w:caps/>
        </w:rPr>
        <w:t>United Press International</w:t>
      </w:r>
      <w:r w:rsidRPr="00547C41">
        <w:rPr>
          <w:bCs/>
          <w:iCs/>
        </w:rPr>
        <w:t xml:space="preserve">  "Bogs may have started past global warming" (Oct 18, 2006)</w:t>
      </w:r>
    </w:p>
    <w:p w14:paraId="63365970" w14:textId="77777777" w:rsidR="00CB564B" w:rsidRPr="00547C41" w:rsidRDefault="00CB564B" w:rsidP="00CB564B">
      <w:pPr>
        <w:tabs>
          <w:tab w:val="left" w:pos="2952"/>
        </w:tabs>
        <w:rPr>
          <w:bCs/>
          <w:iCs/>
          <w:sz w:val="16"/>
          <w:szCs w:val="16"/>
        </w:rPr>
      </w:pPr>
    </w:p>
    <w:p w14:paraId="37120983" w14:textId="77777777" w:rsidR="00CB564B" w:rsidRPr="00547C41" w:rsidRDefault="00CB564B" w:rsidP="00CB564B">
      <w:pPr>
        <w:tabs>
          <w:tab w:val="left" w:pos="2952"/>
        </w:tabs>
        <w:rPr>
          <w:bCs/>
          <w:iCs/>
        </w:rPr>
      </w:pPr>
      <w:r w:rsidRPr="005627B7">
        <w:rPr>
          <w:bCs/>
          <w:iCs/>
          <w:caps/>
        </w:rPr>
        <w:t>Audubon</w:t>
      </w:r>
      <w:r w:rsidRPr="00547C41">
        <w:rPr>
          <w:bCs/>
          <w:iCs/>
        </w:rPr>
        <w:t xml:space="preserve">  "As the world dries" July 1, 2006</w:t>
      </w:r>
    </w:p>
    <w:p w14:paraId="4A03A8AD" w14:textId="77777777" w:rsidR="00CB564B" w:rsidRPr="00547C41" w:rsidRDefault="00CB564B" w:rsidP="00CB564B">
      <w:pPr>
        <w:tabs>
          <w:tab w:val="left" w:pos="2952"/>
        </w:tabs>
        <w:rPr>
          <w:bCs/>
          <w:iCs/>
          <w:sz w:val="16"/>
          <w:szCs w:val="16"/>
        </w:rPr>
      </w:pPr>
    </w:p>
    <w:p w14:paraId="096AD6A2" w14:textId="77777777" w:rsidR="00CB564B" w:rsidRPr="00547C41" w:rsidRDefault="00CB564B" w:rsidP="00CB564B">
      <w:pPr>
        <w:tabs>
          <w:tab w:val="left" w:pos="2952"/>
        </w:tabs>
        <w:rPr>
          <w:bCs/>
          <w:iCs/>
        </w:rPr>
      </w:pPr>
      <w:r w:rsidRPr="005627B7">
        <w:rPr>
          <w:bCs/>
          <w:iCs/>
          <w:caps/>
        </w:rPr>
        <w:t>University Wire</w:t>
      </w:r>
      <w:r w:rsidRPr="00547C41">
        <w:rPr>
          <w:bCs/>
          <w:iCs/>
        </w:rPr>
        <w:t xml:space="preserve"> "UCLA Professor travels to the Arctic to study global warming" (Aug. 21, 2006)</w:t>
      </w:r>
    </w:p>
    <w:p w14:paraId="62B8B9E6" w14:textId="77777777" w:rsidR="00CB564B" w:rsidRPr="00547C41" w:rsidRDefault="00CB564B" w:rsidP="00CB564B">
      <w:pPr>
        <w:tabs>
          <w:tab w:val="left" w:pos="2952"/>
        </w:tabs>
        <w:rPr>
          <w:bCs/>
          <w:iCs/>
          <w:sz w:val="16"/>
          <w:szCs w:val="16"/>
        </w:rPr>
      </w:pPr>
    </w:p>
    <w:p w14:paraId="63C09D78" w14:textId="77777777" w:rsidR="00CB564B" w:rsidRPr="00547C41" w:rsidRDefault="00CB564B" w:rsidP="00CB564B">
      <w:pPr>
        <w:tabs>
          <w:tab w:val="left" w:pos="2952"/>
        </w:tabs>
        <w:rPr>
          <w:bCs/>
          <w:iCs/>
        </w:rPr>
      </w:pPr>
      <w:r w:rsidRPr="005627B7">
        <w:rPr>
          <w:bCs/>
          <w:iCs/>
          <w:caps/>
        </w:rPr>
        <w:t>Radio Free Europe</w:t>
      </w:r>
      <w:r w:rsidRPr="00547C41">
        <w:rPr>
          <w:bCs/>
          <w:iCs/>
        </w:rPr>
        <w:t xml:space="preserve">  "Russia: Siberia's once-frozen tundra is melting" (Oct. 12, 2006)</w:t>
      </w:r>
    </w:p>
    <w:p w14:paraId="6F65FA87" w14:textId="77777777" w:rsidR="00CB564B" w:rsidRPr="00547C41" w:rsidRDefault="00CB564B" w:rsidP="00CB564B">
      <w:pPr>
        <w:tabs>
          <w:tab w:val="left" w:pos="2952"/>
        </w:tabs>
        <w:ind w:firstLine="720"/>
        <w:rPr>
          <w:bCs/>
          <w:iCs/>
          <w:sz w:val="16"/>
          <w:szCs w:val="16"/>
        </w:rPr>
      </w:pPr>
    </w:p>
    <w:p w14:paraId="36490980" w14:textId="77777777" w:rsidR="00CB564B" w:rsidRPr="00547C41" w:rsidRDefault="00CB564B" w:rsidP="00CB564B">
      <w:pPr>
        <w:tabs>
          <w:tab w:val="left" w:pos="2952"/>
        </w:tabs>
        <w:rPr>
          <w:bCs/>
          <w:iCs/>
        </w:rPr>
      </w:pPr>
      <w:r w:rsidRPr="005627B7">
        <w:rPr>
          <w:bCs/>
          <w:iCs/>
          <w:caps/>
        </w:rPr>
        <w:t>UPI News Track</w:t>
      </w:r>
      <w:r w:rsidRPr="00547C41">
        <w:rPr>
          <w:bCs/>
          <w:iCs/>
        </w:rPr>
        <w:t xml:space="preserve">  "Bogs may have started past global warming" (Jan. 1, 2007)</w:t>
      </w:r>
    </w:p>
    <w:p w14:paraId="2AFE421A" w14:textId="77777777" w:rsidR="00CB564B" w:rsidRPr="00547C41" w:rsidRDefault="00CB564B" w:rsidP="00CB564B">
      <w:pPr>
        <w:tabs>
          <w:tab w:val="left" w:pos="2952"/>
        </w:tabs>
        <w:rPr>
          <w:bCs/>
          <w:iCs/>
          <w:sz w:val="16"/>
          <w:szCs w:val="16"/>
        </w:rPr>
      </w:pPr>
    </w:p>
    <w:p w14:paraId="773AA7AC" w14:textId="77777777" w:rsidR="00CB564B" w:rsidRPr="00547C41" w:rsidRDefault="00CB564B" w:rsidP="00CB564B">
      <w:pPr>
        <w:tabs>
          <w:tab w:val="left" w:pos="2952"/>
        </w:tabs>
        <w:rPr>
          <w:bCs/>
          <w:iCs/>
        </w:rPr>
      </w:pPr>
      <w:r w:rsidRPr="005627B7">
        <w:rPr>
          <w:bCs/>
          <w:iCs/>
          <w:caps/>
        </w:rPr>
        <w:t>Montreal Gazette</w:t>
      </w:r>
      <w:r w:rsidRPr="00547C41">
        <w:rPr>
          <w:bCs/>
          <w:iCs/>
        </w:rPr>
        <w:t xml:space="preserve">  "Arctic Quest: Seabed to Sky" (Sept. 15, 2007)</w:t>
      </w:r>
    </w:p>
    <w:p w14:paraId="203F7596" w14:textId="77777777" w:rsidR="00CB564B" w:rsidRPr="00547C41" w:rsidRDefault="00CB564B" w:rsidP="00CB564B">
      <w:pPr>
        <w:tabs>
          <w:tab w:val="left" w:pos="2952"/>
        </w:tabs>
        <w:rPr>
          <w:bCs/>
          <w:iCs/>
          <w:szCs w:val="16"/>
        </w:rPr>
      </w:pPr>
    </w:p>
    <w:p w14:paraId="3D8EB7F6" w14:textId="77777777" w:rsidR="00CB564B" w:rsidRPr="00547C41" w:rsidRDefault="00CB564B" w:rsidP="00CB564B">
      <w:pPr>
        <w:tabs>
          <w:tab w:val="left" w:pos="2952"/>
        </w:tabs>
        <w:rPr>
          <w:bCs/>
          <w:iCs/>
        </w:rPr>
      </w:pPr>
      <w:r w:rsidRPr="005627B7">
        <w:rPr>
          <w:bCs/>
          <w:iCs/>
          <w:caps/>
        </w:rPr>
        <w:t>Montreal Gazette</w:t>
      </w:r>
      <w:r w:rsidRPr="00547C41">
        <w:rPr>
          <w:bCs/>
          <w:iCs/>
        </w:rPr>
        <w:t xml:space="preserve">  "Water - fresh and salt, liquid and solid" (Sept. 19, 2007)</w:t>
      </w:r>
    </w:p>
    <w:p w14:paraId="27342240" w14:textId="77777777" w:rsidR="001D2E55" w:rsidRPr="00547C41" w:rsidRDefault="001D2E55" w:rsidP="001D2E55">
      <w:pPr>
        <w:tabs>
          <w:tab w:val="left" w:pos="2952"/>
        </w:tabs>
        <w:rPr>
          <w:bCs/>
          <w:iCs/>
        </w:rPr>
      </w:pPr>
    </w:p>
    <w:p w14:paraId="1612A87A" w14:textId="77777777" w:rsidR="001D2E55" w:rsidRPr="00547C41" w:rsidRDefault="001D2E55" w:rsidP="001D2E55">
      <w:pPr>
        <w:tabs>
          <w:tab w:val="left" w:pos="2952"/>
        </w:tabs>
        <w:rPr>
          <w:bCs/>
          <w:iCs/>
        </w:rPr>
      </w:pPr>
      <w:r w:rsidRPr="005627B7">
        <w:rPr>
          <w:bCs/>
          <w:iCs/>
          <w:caps/>
        </w:rPr>
        <w:t>Times Online</w:t>
      </w:r>
      <w:r w:rsidRPr="00547C41">
        <w:rPr>
          <w:bCs/>
          <w:iCs/>
        </w:rPr>
        <w:t xml:space="preserve"> "</w:t>
      </w:r>
      <w:r w:rsidRPr="00547C41">
        <w:t xml:space="preserve"> </w:t>
      </w:r>
      <w:r w:rsidRPr="00547C41">
        <w:rPr>
          <w:bCs/>
          <w:iCs/>
        </w:rPr>
        <w:t>Science has second thoughts about life” (Jan. 1, 2008)</w:t>
      </w:r>
    </w:p>
    <w:p w14:paraId="64D5FEC6" w14:textId="77777777" w:rsidR="001D2E55" w:rsidRPr="00547C41" w:rsidRDefault="001D2E55" w:rsidP="00CB564B">
      <w:pPr>
        <w:tabs>
          <w:tab w:val="left" w:pos="2952"/>
        </w:tabs>
        <w:rPr>
          <w:szCs w:val="16"/>
        </w:rPr>
      </w:pPr>
    </w:p>
    <w:p w14:paraId="009BE373" w14:textId="77777777" w:rsidR="00CB564B" w:rsidRPr="00547C41" w:rsidRDefault="00CB564B" w:rsidP="00CB564B">
      <w:pPr>
        <w:tabs>
          <w:tab w:val="left" w:pos="2952"/>
        </w:tabs>
        <w:rPr>
          <w:bCs/>
          <w:iCs/>
        </w:rPr>
      </w:pPr>
      <w:r w:rsidRPr="005627B7">
        <w:rPr>
          <w:bCs/>
          <w:iCs/>
          <w:caps/>
        </w:rPr>
        <w:t>Der Spiegel</w:t>
      </w:r>
      <w:r w:rsidRPr="00547C41">
        <w:rPr>
          <w:bCs/>
          <w:iCs/>
        </w:rPr>
        <w:t xml:space="preserve"> "A Storehouse of greenhouse gases is opening in Siberia” (Apr. 17, 2008)</w:t>
      </w:r>
    </w:p>
    <w:p w14:paraId="77716D5E" w14:textId="77777777" w:rsidR="006A69B5" w:rsidRPr="00547C41" w:rsidRDefault="006A69B5" w:rsidP="00CB564B">
      <w:pPr>
        <w:tabs>
          <w:tab w:val="left" w:pos="2952"/>
        </w:tabs>
        <w:rPr>
          <w:bCs/>
          <w:iCs/>
        </w:rPr>
      </w:pPr>
    </w:p>
    <w:p w14:paraId="557DB100" w14:textId="77777777" w:rsidR="006A69B5" w:rsidRPr="00547C41" w:rsidRDefault="006A69B5" w:rsidP="00CB564B">
      <w:pPr>
        <w:tabs>
          <w:tab w:val="left" w:pos="2952"/>
        </w:tabs>
        <w:rPr>
          <w:bCs/>
          <w:iCs/>
        </w:rPr>
      </w:pPr>
      <w:r w:rsidRPr="005627B7">
        <w:rPr>
          <w:bCs/>
          <w:iCs/>
          <w:caps/>
        </w:rPr>
        <w:t>New Scientist</w:t>
      </w:r>
      <w:r w:rsidRPr="00547C41">
        <w:rPr>
          <w:bCs/>
          <w:iCs/>
        </w:rPr>
        <w:t xml:space="preserve"> “Top scientists predict the future of science” (June 9, 2009)</w:t>
      </w:r>
    </w:p>
    <w:p w14:paraId="51FC2A23" w14:textId="77777777" w:rsidR="00CB564B" w:rsidRPr="00547C41" w:rsidRDefault="00CB564B" w:rsidP="00CB5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1E95216" w14:textId="244A6F38" w:rsidR="00CB564B" w:rsidRPr="00547C41" w:rsidRDefault="00B86819" w:rsidP="00CB5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La Repubblica</w:t>
      </w:r>
      <w:r w:rsidRPr="00547C41">
        <w:rPr>
          <w:bCs/>
          <w:iCs/>
        </w:rPr>
        <w:t xml:space="preserve"> “</w:t>
      </w:r>
      <w:r w:rsidRPr="00547C41">
        <w:t xml:space="preserve">Il </w:t>
      </w:r>
      <w:proofErr w:type="spellStart"/>
      <w:r w:rsidRPr="00547C41">
        <w:t>mondo</w:t>
      </w:r>
      <w:proofErr w:type="spellEnd"/>
      <w:r w:rsidRPr="00547C41">
        <w:t xml:space="preserve"> </w:t>
      </w:r>
      <w:proofErr w:type="spellStart"/>
      <w:r w:rsidRPr="00547C41">
        <w:t>che</w:t>
      </w:r>
      <w:proofErr w:type="spellEnd"/>
      <w:r w:rsidRPr="00547C41">
        <w:t xml:space="preserve"> </w:t>
      </w:r>
      <w:proofErr w:type="spellStart"/>
      <w:r w:rsidRPr="00547C41">
        <w:t>verrà</w:t>
      </w:r>
      <w:proofErr w:type="spellEnd"/>
      <w:r w:rsidRPr="00547C41">
        <w:t xml:space="preserve">” by Gabriella </w:t>
      </w:r>
      <w:proofErr w:type="spellStart"/>
      <w:r w:rsidRPr="00547C41">
        <w:t>Colarusso</w:t>
      </w:r>
      <w:proofErr w:type="spellEnd"/>
      <w:r w:rsidRPr="00547C41">
        <w:t xml:space="preserve"> (Oct. 31, 2009)</w:t>
      </w:r>
    </w:p>
    <w:p w14:paraId="7EFEF9DE" w14:textId="77777777" w:rsidR="00AF135A" w:rsidRPr="00547C41" w:rsidRDefault="00AF135A" w:rsidP="00CB5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6C4BEB9"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47C41">
        <w:t>WIRED Magazine (Italy) "</w:t>
      </w:r>
      <w:proofErr w:type="spellStart"/>
      <w:r w:rsidRPr="00547C41">
        <w:t>Risposte</w:t>
      </w:r>
      <w:proofErr w:type="spellEnd"/>
      <w:r w:rsidRPr="00547C41">
        <w:t xml:space="preserve"> </w:t>
      </w:r>
      <w:proofErr w:type="spellStart"/>
      <w:r w:rsidRPr="00547C41">
        <w:t>sul</w:t>
      </w:r>
      <w:proofErr w:type="spellEnd"/>
      <w:r w:rsidRPr="00547C41">
        <w:t xml:space="preserve"> </w:t>
      </w:r>
      <w:proofErr w:type="spellStart"/>
      <w:r w:rsidRPr="00547C41">
        <w:t>futuro</w:t>
      </w:r>
      <w:proofErr w:type="spellEnd"/>
      <w:r w:rsidRPr="00547C41">
        <w:t>" WIRED Magazine (Italy edition), December 2009</w:t>
      </w:r>
    </w:p>
    <w:p w14:paraId="14D58977"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F074DEE"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New Scientist</w:t>
      </w:r>
      <w:r w:rsidRPr="00547C41">
        <w:t xml:space="preserve"> "Methane bubbling out of Arctic Ocean - but is it new?" (March 4, 2010)</w:t>
      </w:r>
    </w:p>
    <w:p w14:paraId="36458A0A"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4CD6EA9"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Science Daily</w:t>
      </w:r>
      <w:r w:rsidRPr="00547C41">
        <w:t xml:space="preserve"> "Global Warming's Silver Lining? Northern Countries Will Thrive</w:t>
      </w:r>
      <w:r w:rsidR="00CC4767" w:rsidRPr="00547C41">
        <w:t xml:space="preserve"> </w:t>
      </w:r>
      <w:r w:rsidRPr="00547C41">
        <w:t xml:space="preserve">and Grow, Researcher Predicts (Sep. 5, 2010) </w:t>
      </w:r>
    </w:p>
    <w:p w14:paraId="781B18BE"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2911893"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Daily Mail</w:t>
      </w:r>
      <w:r w:rsidRPr="00547C41">
        <w:t xml:space="preserve"> "Global warming to boost economic power of cities in the 'New North'</w:t>
      </w:r>
      <w:r w:rsidR="00CC4767" w:rsidRPr="00547C41">
        <w:t xml:space="preserve"> </w:t>
      </w:r>
      <w:r w:rsidRPr="00547C41">
        <w:t>which can unlock natural resources" (Sept. 6, 2010)</w:t>
      </w:r>
    </w:p>
    <w:p w14:paraId="53689A70"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EF9AF20"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Barents Observer</w:t>
      </w:r>
      <w:r w:rsidRPr="00547C41">
        <w:t xml:space="preserve"> "Global Warming will creat</w:t>
      </w:r>
      <w:r w:rsidR="00D86686" w:rsidRPr="00547C41">
        <w:t>e</w:t>
      </w:r>
      <w:r w:rsidRPr="00547C41">
        <w:t xml:space="preserve"> new Arctic power centers" (Sept. 7,</w:t>
      </w:r>
      <w:r w:rsidR="00CC4767" w:rsidRPr="00547C41">
        <w:t xml:space="preserve"> </w:t>
      </w:r>
      <w:r w:rsidRPr="00547C41">
        <w:t>2010)</w:t>
      </w:r>
    </w:p>
    <w:p w14:paraId="7BC042CD"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9CFAD22"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Toronto Sun</w:t>
      </w:r>
      <w:r w:rsidRPr="00547C41">
        <w:t xml:space="preserve"> "Why Canada is Looking Hot" (Sept. 8, 2010)</w:t>
      </w:r>
    </w:p>
    <w:p w14:paraId="4F31B22A"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08CD3AB"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Mother Jones Magazine</w:t>
      </w:r>
      <w:r w:rsidRPr="00547C41">
        <w:t xml:space="preserve"> "Mixed Media: Books" (book reviews) September/October 2010 Issue</w:t>
      </w:r>
      <w:r w:rsidR="00CC4767" w:rsidRPr="00547C41">
        <w:t xml:space="preserve"> (Sept. </w:t>
      </w:r>
      <w:r w:rsidR="00D86686" w:rsidRPr="00547C41">
        <w:t>2010)</w:t>
      </w:r>
    </w:p>
    <w:p w14:paraId="75A11BDD"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0B6D7D5"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Chicago Sun-Times</w:t>
      </w:r>
      <w:r w:rsidRPr="00547C41">
        <w:t xml:space="preserve"> "Fall Preview: Books" (book picks) (Sept. 12, 2010)</w:t>
      </w:r>
    </w:p>
    <w:p w14:paraId="4182EB9B"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695825B"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Vancouver Sun</w:t>
      </w:r>
      <w:r w:rsidRPr="00547C41">
        <w:t xml:space="preserve"> "Climate change could make Canada a major world power:</w:t>
      </w:r>
      <w:r w:rsidR="00CC4767" w:rsidRPr="00547C41">
        <w:t xml:space="preserve"> </w:t>
      </w:r>
      <w:r w:rsidRPr="00547C41">
        <w:t>geographer" (Sept. 14, 2010)</w:t>
      </w:r>
    </w:p>
    <w:p w14:paraId="40B6D039"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05EFB84"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Ottawa Citizen</w:t>
      </w:r>
      <w:r w:rsidRPr="00547C41">
        <w:t xml:space="preserve"> "Climate change could make Canada's North an economic hothouse"   </w:t>
      </w:r>
    </w:p>
    <w:p w14:paraId="16E3C482"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47C41">
        <w:t>(Sept 14, 2010) [COVER STORY]</w:t>
      </w:r>
    </w:p>
    <w:p w14:paraId="3AF662A1"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9328532"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Montreal Gazette</w:t>
      </w:r>
      <w:r w:rsidRPr="00547C41">
        <w:t xml:space="preserve"> "The North to Boom, author contends" (Sept 15, 2010)</w:t>
      </w:r>
    </w:p>
    <w:p w14:paraId="422C8650"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12978EA"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5627B7">
        <w:rPr>
          <w:bCs/>
          <w:iCs/>
          <w:caps/>
        </w:rPr>
        <w:t>The Globe and Mail</w:t>
      </w:r>
      <w:r w:rsidRPr="00547C41">
        <w:t xml:space="preserve"> "10 books you have to read this fall" (Sept 17, 2010)</w:t>
      </w:r>
    </w:p>
    <w:p w14:paraId="6F107848" w14:textId="77777777" w:rsidR="00AF135A" w:rsidRPr="00547C41"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5E342BD" w14:textId="77777777" w:rsidR="00CC4767" w:rsidRPr="00547C41" w:rsidRDefault="00AF135A"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EC33E5">
        <w:rPr>
          <w:caps/>
        </w:rPr>
        <w:t>The Wall Street Journal</w:t>
      </w:r>
      <w:r w:rsidR="006533D4" w:rsidRPr="00547C41">
        <w:t xml:space="preserve"> "Unfreezing Arctic Assets" [COVER STORY &amp; EXCERPT]</w:t>
      </w:r>
      <w:r w:rsidRPr="00547C41">
        <w:t xml:space="preserve"> (Sept. 18-19 2010)</w:t>
      </w:r>
      <w:r w:rsidR="00CC4767" w:rsidRPr="00547C41">
        <w:t xml:space="preserve"> </w:t>
      </w:r>
    </w:p>
    <w:p w14:paraId="5A842BBE"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B8F051F"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DAILY BRUIN "Professor's book models future of the Arctic" (Sept. 23, 2010)</w:t>
      </w:r>
    </w:p>
    <w:p w14:paraId="58C43BB8"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B33EA4A" w14:textId="77777777" w:rsidR="009802A8"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NATIONAL POST "Hotter globe gives Canada boost in 2050", (Sept. 25, 2010) </w:t>
      </w:r>
    </w:p>
    <w:p w14:paraId="11B02108" w14:textId="77777777" w:rsidR="009802A8" w:rsidRDefault="009802A8"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CEFE508"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OTTAWA CITIZEN "United Fronts" (Sept 25, 2010)</w:t>
      </w:r>
    </w:p>
    <w:p w14:paraId="0A32356F"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338886A"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roofErr w:type="spellStart"/>
      <w:r>
        <w:t>CTVNews</w:t>
      </w:r>
      <w:proofErr w:type="spellEnd"/>
      <w:r>
        <w:t xml:space="preserve"> "Could global warming turn Canada into a superpower?" (Sept. 25, 2010) (By Andy Johnson)</w:t>
      </w:r>
    </w:p>
    <w:p w14:paraId="6AD620F9"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3BBE1D3"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TORONTO STAR "A Scary, new climate-changed world" (Oct. 8, 2010)</w:t>
      </w:r>
    </w:p>
    <w:p w14:paraId="49D32EBF"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5B54016"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LA PRESSE "Le monde </w:t>
      </w:r>
      <w:proofErr w:type="spellStart"/>
      <w:r>
        <w:t>en</w:t>
      </w:r>
      <w:proofErr w:type="spellEnd"/>
      <w:r>
        <w:t xml:space="preserve"> 2050 </w:t>
      </w:r>
      <w:proofErr w:type="spellStart"/>
      <w:r>
        <w:t>selon</w:t>
      </w:r>
      <w:proofErr w:type="spellEnd"/>
      <w:r>
        <w:t xml:space="preserve"> Laurence C. Smith" (Oct 9, 2010)</w:t>
      </w:r>
    </w:p>
    <w:p w14:paraId="556858A5"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F1D84D0"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SEE MAGAZINE "Stuff to do with your time" (Oct. 14, 2010)</w:t>
      </w:r>
    </w:p>
    <w:p w14:paraId="4A7CF55B" w14:textId="77777777" w:rsidR="009802A8" w:rsidRDefault="009802A8"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6DD7D13"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WHY FILES "The State of the Rivers: Ruinous?" (Oct. 14, 2010)</w:t>
      </w:r>
    </w:p>
    <w:p w14:paraId="6A1413A6"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F42A7AA"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RENO NEWS AND REVIEW "Vote early and move past the election" (Oct. 21, 2010)</w:t>
      </w:r>
    </w:p>
    <w:p w14:paraId="5B26EEDC"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FA66069" w14:textId="77777777" w:rsidR="00AF135A"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MACLEANS "Nordic style obsession" (Oct. 27, 2010)</w:t>
      </w:r>
    </w:p>
    <w:p w14:paraId="2CCD8AF7" w14:textId="77777777" w:rsidR="00AF135A" w:rsidRPr="00CB564B" w:rsidRDefault="00AF135A" w:rsidP="00AF1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458F215" w14:textId="17E06D26"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CANADA.COM "Canada and the World in 2050" (Nov. 12, 2010)</w:t>
      </w:r>
    </w:p>
    <w:p w14:paraId="434BECFD"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2CF8C30"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LOS ANGELES TIMES "'The World in 2050': The Arctic and everything below" (Nov. 24, 2010)</w:t>
      </w:r>
    </w:p>
    <w:p w14:paraId="7F41E4F3"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DF9447A"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SMITHSONIAN.COM "Nine science books I wish I'd had time to read this year" (Nov. 30, 2010)</w:t>
      </w:r>
    </w:p>
    <w:p w14:paraId="7EC4BC15" w14:textId="77777777" w:rsidR="009802A8" w:rsidRDefault="009802A8"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C706192" w14:textId="77777777" w:rsidR="00CC4767" w:rsidRDefault="00CC4767"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w:t>
      </w:r>
      <w:r w:rsidR="00637A0C">
        <w:t>UTERS "The Good and Bad of 2011”</w:t>
      </w:r>
      <w:r>
        <w:t xml:space="preserve"> (By Gregg Easterbrook, Dec. 15, 2010)</w:t>
      </w:r>
    </w:p>
    <w:p w14:paraId="5E5C0643" w14:textId="77777777" w:rsidR="00F92CB1" w:rsidRDefault="00F92CB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B692B95" w14:textId="77777777" w:rsidR="00F92CB1" w:rsidRDefault="00F92CB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GLOBE AND MAIL “</w:t>
      </w:r>
      <w:r w:rsidRPr="00F92CB1">
        <w:t>Lament for a TV nation</w:t>
      </w:r>
      <w:r>
        <w:t>” (by J. Doyle, April 27, 2011)</w:t>
      </w:r>
    </w:p>
    <w:p w14:paraId="5CB9B48A" w14:textId="77777777" w:rsidR="00F92CB1" w:rsidRDefault="00F92CB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B5001ED" w14:textId="77777777" w:rsidR="00F92CB1" w:rsidRDefault="00F92CB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WEEKLY STANDARD (Canada) “</w:t>
      </w:r>
      <w:r w:rsidRPr="00F92CB1">
        <w:t>Arts in the Afternoon: Special Canadian Edition</w:t>
      </w:r>
      <w:r>
        <w:t>” (by K. Torrance, April 27, 2011)</w:t>
      </w:r>
    </w:p>
    <w:p w14:paraId="2766BB3D" w14:textId="77777777" w:rsidR="00E55276" w:rsidRDefault="00E55276" w:rsidP="00E552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spacing w:before="240"/>
      </w:pPr>
      <w:r>
        <w:t>NATURE.COM “</w:t>
      </w:r>
      <w:r w:rsidRPr="00E55276">
        <w:t xml:space="preserve">Global warming will open Arctic sea routes </w:t>
      </w:r>
      <w:r>
        <w:t xml:space="preserve">but sever the region’s ice roads” (by Sid Perkins, </w:t>
      </w:r>
      <w:r w:rsidRPr="00E55276">
        <w:t>May 29, 2011</w:t>
      </w:r>
    </w:p>
    <w:p w14:paraId="2B29DA58" w14:textId="77777777" w:rsidR="00E55276" w:rsidRDefault="0055539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48" w:history="1">
        <w:r w:rsidR="00E55276" w:rsidRPr="00F27514">
          <w:rPr>
            <w:rStyle w:val="Hyperlink"/>
          </w:rPr>
          <w:t>http://blogs.nature.com/news/2011/05/global_warming_will_open_arcti.html</w:t>
        </w:r>
      </w:hyperlink>
    </w:p>
    <w:p w14:paraId="7FAA2ADF" w14:textId="77777777" w:rsidR="00E55276" w:rsidRDefault="00E55276"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E3BA319" w14:textId="79DFCBAC" w:rsidR="002E67D9" w:rsidRDefault="002E67D9"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TORONTO GLOBE AND MAIL “Global warming jeopardizing ice highways, study says” (May 29, 2011)</w:t>
      </w:r>
    </w:p>
    <w:p w14:paraId="10ECDA1D" w14:textId="77777777" w:rsidR="002E67D9" w:rsidRDefault="0055539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49" w:history="1">
        <w:r w:rsidR="002E67D9" w:rsidRPr="00F27514">
          <w:rPr>
            <w:rStyle w:val="Hyperlink"/>
          </w:rPr>
          <w:t>http://www.theglobeandmail.com/news/national/arctic-shipping-routes-will-open-but-ice-highways-in-jeopardy-study/article2038904/</w:t>
        </w:r>
      </w:hyperlink>
    </w:p>
    <w:p w14:paraId="697850D1" w14:textId="77777777" w:rsidR="00E55276" w:rsidRDefault="00E55276"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7C14A4D" w14:textId="267BE3D3" w:rsidR="00FA29F1" w:rsidRDefault="00FA29F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THE VANCOUVER SUN “Climate Change will reduce access to northern roadways, study says” (May 30, 2011)</w:t>
      </w:r>
    </w:p>
    <w:p w14:paraId="5D4C46C9" w14:textId="77777777" w:rsidR="00FA29F1" w:rsidRDefault="00FA29F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FA29F1">
        <w:t>http://www.vancouversun.com/business/Climate+change+will+reduce+access+northern+roadways+study+says/4861026/story.html</w:t>
      </w:r>
    </w:p>
    <w:p w14:paraId="52446C8D" w14:textId="77777777" w:rsidR="00FA29F1" w:rsidRDefault="00FA29F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6054DC4" w14:textId="74C0E0C5" w:rsidR="00FA29F1" w:rsidRDefault="00FA29F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WALL STREET JOURNAL MARKET WATCH “Melting ice has its downside for Canada” (May 31, 2011)</w:t>
      </w:r>
    </w:p>
    <w:p w14:paraId="34852B4D" w14:textId="77777777" w:rsidR="00FA29F1" w:rsidRDefault="0055539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0" w:history="1">
        <w:r w:rsidR="00E55276" w:rsidRPr="00F27514">
          <w:rPr>
            <w:rStyle w:val="Hyperlink"/>
          </w:rPr>
          <w:t>http://www.marketwatch.com/story/melting-ice-has-its-downside-for-canada-2011-05-31?link=MW_latest_news</w:t>
        </w:r>
      </w:hyperlink>
    </w:p>
    <w:p w14:paraId="73DAED4E" w14:textId="77777777" w:rsidR="00E55276" w:rsidRDefault="00E55276"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0CEBC5A" w14:textId="19958444" w:rsidR="00E55276" w:rsidRDefault="00E55276"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REUTERS “Ice melt to close off Arctic’s interior riches: study” (May 30, 2011)</w:t>
      </w:r>
    </w:p>
    <w:p w14:paraId="061C9BA5" w14:textId="77777777" w:rsidR="00E55276" w:rsidRDefault="0055539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1" w:history="1">
        <w:r w:rsidR="00E55276" w:rsidRPr="00F27514">
          <w:rPr>
            <w:rStyle w:val="Hyperlink"/>
          </w:rPr>
          <w:t>http://www.reuters.com/article/2011/05/31/us-arctic-warming-roads-idUSTRE74S1UF20110531</w:t>
        </w:r>
      </w:hyperlink>
    </w:p>
    <w:p w14:paraId="128BBF58" w14:textId="77777777" w:rsidR="00E55276" w:rsidRDefault="00E55276"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6384181" w14:textId="77777777" w:rsidR="00E55276" w:rsidRDefault="002E67D9"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AFP “Trucks lose, ships win in warmer Arctic” (May 29, 2011)</w:t>
      </w:r>
    </w:p>
    <w:p w14:paraId="07359DA0" w14:textId="77777777" w:rsidR="002E67D9" w:rsidRDefault="0055539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2" w:history="1">
        <w:r w:rsidR="002E67D9" w:rsidRPr="00F27514">
          <w:rPr>
            <w:rStyle w:val="Hyperlink"/>
          </w:rPr>
          <w:t>http://www.google.com/hostednews/afp/article/ALeqM5iL7izLyyiJjKxdJenv8Pjh7QdqdQ?docId=CNG.a7676582db06331f64662f04b50008c7.3c1</w:t>
        </w:r>
      </w:hyperlink>
    </w:p>
    <w:p w14:paraId="2EECB999" w14:textId="77777777" w:rsidR="002E67D9" w:rsidRDefault="002E67D9"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A98FE72" w14:textId="77777777" w:rsidR="00E55276" w:rsidRDefault="00E9040B"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CBC NEWS “Climate change to ravage Arctic ice roads” (May 31, 2011)</w:t>
      </w:r>
    </w:p>
    <w:p w14:paraId="6A66296A" w14:textId="77777777" w:rsidR="00E9040B" w:rsidRDefault="00555391"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3" w:history="1">
        <w:r w:rsidR="00E9040B" w:rsidRPr="00F27514">
          <w:rPr>
            <w:rStyle w:val="Hyperlink"/>
          </w:rPr>
          <w:t>http://www.cbc.ca/news/canada/story/2011/05/31/science-climate-change-iceroads.html?ref=rss</w:t>
        </w:r>
      </w:hyperlink>
    </w:p>
    <w:p w14:paraId="6C4FA4B7" w14:textId="77777777" w:rsidR="00C23182" w:rsidRDefault="00C23182" w:rsidP="00C231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66EFF2F" w14:textId="77777777" w:rsidR="00C23182" w:rsidRDefault="00FE10FB"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rPr>
          <w:caps/>
        </w:rPr>
      </w:pPr>
      <w:r w:rsidRPr="0023707D">
        <w:rPr>
          <w:caps/>
        </w:rPr>
        <w:t>Dagens Næringsliv</w:t>
      </w:r>
      <w:r w:rsidR="0023707D">
        <w:rPr>
          <w:caps/>
        </w:rPr>
        <w:t xml:space="preserve"> (norwaY)</w:t>
      </w:r>
      <w:r w:rsidR="000B435C">
        <w:rPr>
          <w:caps/>
        </w:rPr>
        <w:t xml:space="preserve"> (</w:t>
      </w:r>
      <w:r w:rsidR="000B435C">
        <w:t>front page, print edition)</w:t>
      </w:r>
    </w:p>
    <w:p w14:paraId="2B408DE9" w14:textId="77777777" w:rsidR="0023707D" w:rsidRPr="0023707D" w:rsidRDefault="0023707D"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proofErr w:type="spellStart"/>
      <w:r w:rsidRPr="0023707D">
        <w:t>Spår</w:t>
      </w:r>
      <w:proofErr w:type="spellEnd"/>
      <w:r w:rsidRPr="0023707D">
        <w:t xml:space="preserve"> </w:t>
      </w:r>
      <w:proofErr w:type="spellStart"/>
      <w:r w:rsidRPr="0023707D">
        <w:t>befolkningsboom</w:t>
      </w:r>
      <w:proofErr w:type="spellEnd"/>
      <w:r w:rsidRPr="0023707D">
        <w:t xml:space="preserve"> </w:t>
      </w:r>
      <w:proofErr w:type="spellStart"/>
      <w:r w:rsidRPr="0023707D">
        <w:t>i</w:t>
      </w:r>
      <w:proofErr w:type="spellEnd"/>
      <w:r w:rsidRPr="0023707D">
        <w:t xml:space="preserve"> Norge</w:t>
      </w:r>
      <w:r>
        <w:t>” (May 30, 2012)</w:t>
      </w:r>
    </w:p>
    <w:p w14:paraId="6690E355" w14:textId="77777777" w:rsidR="00FE10FB"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4" w:history="1">
        <w:r w:rsidR="0023707D" w:rsidRPr="00401D54">
          <w:rPr>
            <w:rStyle w:val="Hyperlink"/>
          </w:rPr>
          <w:t>http://www.dn.no/forsiden/politikkSamfunn/article2406788.ece</w:t>
        </w:r>
      </w:hyperlink>
    </w:p>
    <w:p w14:paraId="5F6E1CDA" w14:textId="77777777" w:rsidR="00FE10FB" w:rsidRDefault="00FE10FB"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F753FC6" w14:textId="77777777" w:rsidR="00EC33E5"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HUFFINGTON POST </w:t>
      </w:r>
    </w:p>
    <w:p w14:paraId="1E55C365" w14:textId="2CE2EEDA" w:rsidR="00CA3144" w:rsidRDefault="00EC33E5"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CA3144">
        <w:t>Trans-Arctic Shipping May Have Future Through 'Supra-Polar' Routes, Thanks To Melting Sea Ice</w:t>
      </w:r>
      <w:r>
        <w:t>”</w:t>
      </w:r>
      <w:r w:rsidR="00C87B86">
        <w:t xml:space="preserve"> (March 4, 2013)</w:t>
      </w:r>
    </w:p>
    <w:p w14:paraId="5B35B841"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5" w:history="1">
        <w:r w:rsidR="00AF3417" w:rsidRPr="001A77B9">
          <w:rPr>
            <w:rStyle w:val="Hyperlink"/>
          </w:rPr>
          <w:t>http://www.huffingtonpost.com/2013/03/04/trans-arctic-shipping_n_2807689.html</w:t>
        </w:r>
      </w:hyperlink>
    </w:p>
    <w:p w14:paraId="36EA8927"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E9C7A74" w14:textId="06CA88F2" w:rsidR="00CA3144" w:rsidRDefault="00EC33E5"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CA3144">
        <w:t>REUTERS Warmer climate to open new Arctic shipping routes by 2050</w:t>
      </w:r>
      <w:r>
        <w:t>”</w:t>
      </w:r>
      <w:r w:rsidR="00C87B86">
        <w:t xml:space="preserve"> (March 4, 2013)</w:t>
      </w:r>
    </w:p>
    <w:p w14:paraId="34129373"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6" w:history="1">
        <w:r w:rsidR="00AF3417" w:rsidRPr="001A77B9">
          <w:rPr>
            <w:rStyle w:val="Hyperlink"/>
          </w:rPr>
          <w:t>http://www.reuters.com/article/2013/03/05/climate-arctic-shipping-idUSL1N0BWDLI20130305</w:t>
        </w:r>
      </w:hyperlink>
    </w:p>
    <w:p w14:paraId="47AF7E6A"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29187F8"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USA TODAY</w:t>
      </w:r>
    </w:p>
    <w:p w14:paraId="1419F84F" w14:textId="3603C789" w:rsidR="00CA3144" w:rsidRDefault="00EC33E5"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CA3144">
        <w:t>As Arctic ice melts, full steam ahead for shipping?</w:t>
      </w:r>
      <w:r>
        <w:t>”</w:t>
      </w:r>
      <w:r w:rsidR="00C87B86">
        <w:t xml:space="preserve"> (March 6, 2013)</w:t>
      </w:r>
    </w:p>
    <w:p w14:paraId="43579F8D"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7" w:history="1">
        <w:r w:rsidR="00AF3417" w:rsidRPr="001A77B9">
          <w:rPr>
            <w:rStyle w:val="Hyperlink"/>
          </w:rPr>
          <w:t>http://www.usatoday.com/story/weather/2013/03/04/climate-change-arctic-shipping-lanes-globalwarming/1962685/</w:t>
        </w:r>
      </w:hyperlink>
    </w:p>
    <w:p w14:paraId="1390CE8D"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550A109" w14:textId="778DC380"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LOS ANGELES TIMES</w:t>
      </w:r>
      <w:r w:rsidR="00C87B86">
        <w:t xml:space="preserve"> </w:t>
      </w:r>
    </w:p>
    <w:p w14:paraId="713E9761" w14:textId="3EEF1336" w:rsidR="00CA3144" w:rsidRDefault="00EC33E5"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CA3144">
        <w:t>Ice melt to expand Arctic shipping by midcentury</w:t>
      </w:r>
      <w:r>
        <w:t>”</w:t>
      </w:r>
      <w:r w:rsidRPr="00EC33E5">
        <w:t xml:space="preserve"> </w:t>
      </w:r>
      <w:r>
        <w:t>(March 4, 2013)</w:t>
      </w:r>
    </w:p>
    <w:p w14:paraId="09425E86"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8" w:history="1">
        <w:r w:rsidR="00AF3417" w:rsidRPr="001A77B9">
          <w:rPr>
            <w:rStyle w:val="Hyperlink"/>
          </w:rPr>
          <w:t>http://www.latimes.com/news/science/sciencenow/la-sci-sn-arctic-shipping-lanes-20130304,0,358666.story</w:t>
        </w:r>
      </w:hyperlink>
    </w:p>
    <w:p w14:paraId="5230FEF0"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A07F183" w14:textId="77777777" w:rsidR="00EC33E5"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THE WASHINGTON POST </w:t>
      </w:r>
    </w:p>
    <w:p w14:paraId="3CB1293C" w14:textId="0E7C1AF3" w:rsidR="00CA3144" w:rsidRDefault="00EC33E5"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CA3144">
        <w:t>Climate change will open up surprising new Arctic shipping routes</w:t>
      </w:r>
      <w:r>
        <w:t>”</w:t>
      </w:r>
      <w:r w:rsidR="00C87B86">
        <w:t xml:space="preserve"> (March 5, 2013)</w:t>
      </w:r>
    </w:p>
    <w:p w14:paraId="7387B9C9"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59" w:history="1">
        <w:r w:rsidR="00AF3417" w:rsidRPr="001A77B9">
          <w:rPr>
            <w:rStyle w:val="Hyperlink"/>
          </w:rPr>
          <w:t>http://www.washingtonpost.com/blogs/wonkblog/wp/2013/03/05/climate-change-will-open-up-surprising-new-arctic-shipping-routes/</w:t>
        </w:r>
      </w:hyperlink>
    </w:p>
    <w:p w14:paraId="38EF4FCD"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FD54802"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FORTUNE</w:t>
      </w:r>
    </w:p>
    <w:p w14:paraId="44385B14"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Global warming is about to remake worldwide shipping</w:t>
      </w:r>
      <w:r w:rsidR="00C87B86">
        <w:t xml:space="preserve">  (March 6, 2013)</w:t>
      </w:r>
    </w:p>
    <w:p w14:paraId="410AECC0"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0" w:history="1">
        <w:r w:rsidR="00AF3417" w:rsidRPr="001A77B9">
          <w:rPr>
            <w:rStyle w:val="Hyperlink"/>
          </w:rPr>
          <w:t>http://tech.fortune.cnn.com/2013/03/06/global-warming-shipping/</w:t>
        </w:r>
      </w:hyperlink>
    </w:p>
    <w:p w14:paraId="5B295D76" w14:textId="77777777" w:rsidR="00AF3417" w:rsidRDefault="00AF3417"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CF35E4B"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F7548B2"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MONTREAL GAZETTE</w:t>
      </w:r>
    </w:p>
    <w:p w14:paraId="5172D29E"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US study foresees big spike in Arctic shipping by mid-century</w:t>
      </w:r>
      <w:r w:rsidR="00CC391E">
        <w:t xml:space="preserve"> (March 4, 2013)</w:t>
      </w:r>
    </w:p>
    <w:p w14:paraId="3D06DE47"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1" w:history="1">
        <w:r w:rsidR="00AF3417" w:rsidRPr="001A77B9">
          <w:rPr>
            <w:rStyle w:val="Hyperlink"/>
          </w:rPr>
          <w:t>http://www.montrealgazette.com/business/study+foresees+spike+Arctic+shipping+century/8047666/story.html</w:t>
        </w:r>
      </w:hyperlink>
    </w:p>
    <w:p w14:paraId="4B8A0C54"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A07D7BF"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GLOBE AND MAIL</w:t>
      </w:r>
    </w:p>
    <w:p w14:paraId="69EC7D12" w14:textId="77777777" w:rsidR="00CA3144" w:rsidRDefault="00CA3144"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Study predicts Arctic shipping quickly becoming a reality</w:t>
      </w:r>
      <w:r w:rsidR="00CC391E">
        <w:t xml:space="preserve"> (March 4, 2013)</w:t>
      </w:r>
    </w:p>
    <w:p w14:paraId="30870EB5" w14:textId="77777777" w:rsidR="00CA3144" w:rsidRDefault="00555391"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2" w:history="1">
        <w:r w:rsidR="00AF3417" w:rsidRPr="001A77B9">
          <w:rPr>
            <w:rStyle w:val="Hyperlink"/>
          </w:rPr>
          <w:t>http://www.theglobeandmail.com/report-on-business/international-business/study-predicts-arctic-shipping-quickly-becoming-a-reality/article9264672/</w:t>
        </w:r>
      </w:hyperlink>
    </w:p>
    <w:p w14:paraId="484BF033" w14:textId="77777777" w:rsidR="00AF3417" w:rsidRDefault="00AF3417" w:rsidP="00CA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44AA215"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NPR.ORG</w:t>
      </w:r>
    </w:p>
    <w:p w14:paraId="5E38B307"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Study finds climate change to open Arctic se routes by 2050</w:t>
      </w:r>
      <w:r w:rsidR="00CC391E">
        <w:t xml:space="preserve"> (March 5, 2013)</w:t>
      </w:r>
    </w:p>
    <w:p w14:paraId="4039049C"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3" w:history="1">
        <w:r w:rsidR="00AF3417" w:rsidRPr="001A77B9">
          <w:rPr>
            <w:rStyle w:val="Hyperlink"/>
          </w:rPr>
          <w:t>http://www.npr.org/blogs/thetwo-way/2013/03/05/173519090/study-finds-climate-change-to-open-arctic-sea-routes-by-2050</w:t>
        </w:r>
      </w:hyperlink>
    </w:p>
    <w:p w14:paraId="6672B22E"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92A82EC"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NATIONAL POST</w:t>
      </w:r>
    </w:p>
    <w:p w14:paraId="4EED8D5F"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Study foresees big spike in Arctic shipping by mid-century due to climate change melting polar ice</w:t>
      </w:r>
      <w:r w:rsidR="00CC391E">
        <w:t xml:space="preserve"> (March 5, 2013)</w:t>
      </w:r>
    </w:p>
    <w:p w14:paraId="0A555619"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4" w:history="1">
        <w:r w:rsidR="00AF3417" w:rsidRPr="001A77B9">
          <w:rPr>
            <w:rStyle w:val="Hyperlink"/>
          </w:rPr>
          <w:t>http://news.nationalpost.com/2013/03/05/study-foresees-big-spike-in-arctic-shipping-by-mid-century-due-to-climate-change-melting-polar-ice/</w:t>
        </w:r>
      </w:hyperlink>
    </w:p>
    <w:p w14:paraId="06D4B5B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94C86B3"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PHYS.ORG</w:t>
      </w:r>
    </w:p>
    <w:p w14:paraId="77D84A9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Global warming will open unexpected new shipping routes in Arctic, researchers find</w:t>
      </w:r>
      <w:r w:rsidR="00CC391E">
        <w:t xml:space="preserve"> (March 4, 2013)</w:t>
      </w:r>
    </w:p>
    <w:p w14:paraId="3FB30462"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5" w:history="1">
        <w:r w:rsidR="00AF3417" w:rsidRPr="001A77B9">
          <w:rPr>
            <w:rStyle w:val="Hyperlink"/>
          </w:rPr>
          <w:t>http://phys.org/news/2013-03-global-unexpected-shipping-routes-arctic.html</w:t>
        </w:r>
      </w:hyperlink>
    </w:p>
    <w:p w14:paraId="51BC08F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5B155CF"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NBCNews.COM</w:t>
      </w:r>
    </w:p>
    <w:p w14:paraId="6F35AAC2"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Global warming to open 'crazy' shipping routes across Arctic</w:t>
      </w:r>
      <w:r w:rsidR="00CC391E">
        <w:t xml:space="preserve"> (March 4, 2013)</w:t>
      </w:r>
    </w:p>
    <w:p w14:paraId="78E4B608"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6" w:history="1">
        <w:r w:rsidR="00AF3417" w:rsidRPr="001A77B9">
          <w:rPr>
            <w:rStyle w:val="Hyperlink"/>
          </w:rPr>
          <w:t>http://science.nbcnews.com/_news/2013/03/04/17182162-global-warming-to-open-crazy-shipping-routes-across-arctic?lite</w:t>
        </w:r>
      </w:hyperlink>
    </w:p>
    <w:p w14:paraId="79283DEC"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7DC9207"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SMITHSONIAN</w:t>
      </w:r>
    </w:p>
    <w:p w14:paraId="03DAE3CC"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Climate Change Could Allow Ships to Cross the North Pole by 2040</w:t>
      </w:r>
      <w:r w:rsidR="00CC391E">
        <w:t xml:space="preserve"> (March 4, 2013)</w:t>
      </w:r>
    </w:p>
    <w:p w14:paraId="7F61C6FF"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7" w:history="1">
        <w:r w:rsidR="00AF3417" w:rsidRPr="001A77B9">
          <w:rPr>
            <w:rStyle w:val="Hyperlink"/>
          </w:rPr>
          <w:t>http://blogs.smithsonianmag.com/science/2013/03/climate-change-could-allow-ships-to-cross-the-north-pole-by-2040/</w:t>
        </w:r>
      </w:hyperlink>
    </w:p>
    <w:p w14:paraId="651C2630"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3F1DB87"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CTV NEWS</w:t>
      </w:r>
    </w:p>
    <w:p w14:paraId="707F8695"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Arctic sea routes could open up for shipping by mid-century</w:t>
      </w:r>
      <w:r w:rsidR="00CC391E">
        <w:t xml:space="preserve"> (March 4, 2013)</w:t>
      </w:r>
    </w:p>
    <w:p w14:paraId="675AF956"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8" w:history="1">
        <w:r w:rsidR="00AF3417" w:rsidRPr="001A77B9">
          <w:rPr>
            <w:rStyle w:val="Hyperlink"/>
          </w:rPr>
          <w:t>http://www.ctvnews.ca/sci-tech/arctic-sea-routes-could-open-up-for-shipping-by-mid-century-1.1180836</w:t>
        </w:r>
      </w:hyperlink>
    </w:p>
    <w:p w14:paraId="281C5826"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26E5F9A"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TELEGRAPH</w:t>
      </w:r>
    </w:p>
    <w:p w14:paraId="3F5680D2"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Shipping lanes could open over the North Pole due to climate change</w:t>
      </w:r>
      <w:r w:rsidR="00CC391E">
        <w:t xml:space="preserve"> (March 4, 2013)</w:t>
      </w:r>
    </w:p>
    <w:p w14:paraId="7498C503"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69" w:history="1">
        <w:r w:rsidR="00AF3417" w:rsidRPr="001A77B9">
          <w:rPr>
            <w:rStyle w:val="Hyperlink"/>
          </w:rPr>
          <w:t>http://www.telegraph.co.uk/earth/earthnews/9907789/Shipping-lanes-could-open-over-the-North-Pole-due-to-climate-change.html</w:t>
        </w:r>
      </w:hyperlink>
    </w:p>
    <w:p w14:paraId="23CB044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E7082FE"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EXAMINER.COM</w:t>
      </w:r>
    </w:p>
    <w:p w14:paraId="7D5E2AA1"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Climate change may open new Northwest Passage</w:t>
      </w:r>
      <w:r w:rsidR="00CD6CB9">
        <w:t xml:space="preserve"> (March 4, 2013)</w:t>
      </w:r>
    </w:p>
    <w:p w14:paraId="209652F5"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0" w:history="1">
        <w:r w:rsidR="00AF3417" w:rsidRPr="001A77B9">
          <w:rPr>
            <w:rStyle w:val="Hyperlink"/>
          </w:rPr>
          <w:t>http://www.examiner.com/article/climate-change-may-open-new-northwest-passage</w:t>
        </w:r>
      </w:hyperlink>
    </w:p>
    <w:p w14:paraId="41F94D35"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413B9AE"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INDEPENDENT</w:t>
      </w:r>
    </w:p>
    <w:p w14:paraId="53C7105E"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Arctic ice-melt will bring frosty relations as nations navigate across North Pole</w:t>
      </w:r>
      <w:r w:rsidR="00CD6CB9">
        <w:t xml:space="preserve"> (March 4, 2013)</w:t>
      </w:r>
    </w:p>
    <w:p w14:paraId="16CBBCEB"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1" w:history="1">
        <w:r w:rsidR="00AF3417" w:rsidRPr="001A77B9">
          <w:rPr>
            <w:rStyle w:val="Hyperlink"/>
          </w:rPr>
          <w:t>http://www.independent.co.uk/environment/climate-change/arctic-icemelt-will-bring-frosty-relations-as-nations-navigate-across-north-pole-8519915.html</w:t>
        </w:r>
      </w:hyperlink>
    </w:p>
    <w:p w14:paraId="211B43E3" w14:textId="77777777" w:rsidR="00E9040B" w:rsidRDefault="00E9040B" w:rsidP="00CC47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E081E01"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DAILY MAIL</w:t>
      </w:r>
    </w:p>
    <w:p w14:paraId="0873CB3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By 2050 the Arctic ice sheet will be so thin that ships could be sailing across the North Pole, experts predict</w:t>
      </w:r>
    </w:p>
    <w:p w14:paraId="5D48591E"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2" w:history="1">
        <w:r w:rsidR="00AF3417" w:rsidRPr="001A77B9">
          <w:rPr>
            <w:rStyle w:val="Hyperlink"/>
          </w:rPr>
          <w:t>http://www.dailymail.co.uk/sciencetech/article-2288031/By-2050-Arctic-ice-sheet-ships-sailing-North-Pole-experts-predict.html?ito=feeds-newsxml</w:t>
        </w:r>
      </w:hyperlink>
    </w:p>
    <w:p w14:paraId="3B8FC710"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5D4919F"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GUARDIAN</w:t>
      </w:r>
    </w:p>
    <w:p w14:paraId="16E34E51"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Ships to sail directly over the north pole by 2050, scientists say</w:t>
      </w:r>
    </w:p>
    <w:p w14:paraId="29402CD4"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3" w:history="1">
        <w:r w:rsidR="00AF3417" w:rsidRPr="001A77B9">
          <w:rPr>
            <w:rStyle w:val="Hyperlink"/>
          </w:rPr>
          <w:t>http://www.guardian.co.uk/environment/2013/mar/04/ships-sail-north-pole-2050</w:t>
        </w:r>
      </w:hyperlink>
    </w:p>
    <w:p w14:paraId="1E048BB9"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F70EF5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SCIENTIFIC AMERICAN</w:t>
      </w:r>
    </w:p>
    <w:p w14:paraId="1A9B43E9"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Melting Arctic Ice Will Make Way for More Ships and More Species Invasions</w:t>
      </w:r>
    </w:p>
    <w:p w14:paraId="518910EB"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4" w:history="1">
        <w:r w:rsidR="00AF3417" w:rsidRPr="001A77B9">
          <w:rPr>
            <w:rStyle w:val="Hyperlink"/>
          </w:rPr>
          <w:t>http://www.scientificamerican.com/article.cfm?id=melting-arctic-sea-ice-means-more-shipping-and-more-invasive-species</w:t>
        </w:r>
      </w:hyperlink>
    </w:p>
    <w:p w14:paraId="125AE7F5"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4815AA6"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MIRROR.CO.UK</w:t>
      </w:r>
    </w:p>
    <w:p w14:paraId="317F786F"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Polar express: Ships to sail straight across North Pole unaided within decades</w:t>
      </w:r>
    </w:p>
    <w:p w14:paraId="023C03E8"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5" w:history="1">
        <w:r w:rsidR="00AF3417" w:rsidRPr="001A77B9">
          <w:rPr>
            <w:rStyle w:val="Hyperlink"/>
          </w:rPr>
          <w:t>http://www.mirror.co.uk/news/technology-science/science/north-pole-ships-sail-straight-1742977</w:t>
        </w:r>
      </w:hyperlink>
    </w:p>
    <w:p w14:paraId="536E9CFE"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589A194"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TIMES</w:t>
      </w:r>
    </w:p>
    <w:p w14:paraId="1C088B6D"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Ships may sail over North Pole by 2050</w:t>
      </w:r>
    </w:p>
    <w:p w14:paraId="0ED99437"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6" w:history="1">
        <w:r w:rsidR="00AF3417" w:rsidRPr="001A77B9">
          <w:rPr>
            <w:rStyle w:val="Hyperlink"/>
          </w:rPr>
          <w:t>http://www.thetimes.co.uk/tto/science/physics/article3705702.ece?CMP=OTH-gnws-standard-2013_03_04</w:t>
        </w:r>
      </w:hyperlink>
    </w:p>
    <w:p w14:paraId="4C17BD9F"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5D26D14"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CHRISTIAN SCIENCE MONITOR</w:t>
      </w:r>
    </w:p>
    <w:p w14:paraId="34AF7CD2"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Will ships sail through the North Pole by 2050?</w:t>
      </w:r>
    </w:p>
    <w:p w14:paraId="4B5454FD"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7" w:history="1">
        <w:r w:rsidR="00AF3417" w:rsidRPr="001A77B9">
          <w:rPr>
            <w:rStyle w:val="Hyperlink"/>
          </w:rPr>
          <w:t>http://www.csmonitor.com/Environment/Latest-News-Wires/2013/0304/Will-ships-sail-through-the-North-Pole-by-2050</w:t>
        </w:r>
      </w:hyperlink>
    </w:p>
    <w:p w14:paraId="7D4D396F"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6A15B20"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IEEE SPECTRUM</w:t>
      </w:r>
    </w:p>
    <w:p w14:paraId="4731A195"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Geographers Compute Arctic Shipping Routes</w:t>
      </w:r>
    </w:p>
    <w:p w14:paraId="5610AB7E"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8" w:history="1">
        <w:r w:rsidR="00AF3417" w:rsidRPr="001A77B9">
          <w:rPr>
            <w:rStyle w:val="Hyperlink"/>
          </w:rPr>
          <w:t>http://spectrum.ieee.org/energy/environment/geographers-compute-arctic-shipping-routes</w:t>
        </w:r>
      </w:hyperlink>
    </w:p>
    <w:p w14:paraId="588FDCDC"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218C6D4"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WIRED.CO.UK</w:t>
      </w:r>
    </w:p>
    <w:p w14:paraId="2B9083DD"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Study: climate change will open North Pole to shipping by 2059</w:t>
      </w:r>
    </w:p>
    <w:p w14:paraId="621F8EBF"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79" w:history="1">
        <w:r w:rsidR="00AF3417" w:rsidRPr="001A77B9">
          <w:rPr>
            <w:rStyle w:val="Hyperlink"/>
          </w:rPr>
          <w:t>https://www.google.com/news?ncl=dU5nUVhWuk-oBCMUHYRDghZJ_VuVM&amp;q=laurence+smith+arctic&amp;lr=English&amp;hl=en</w:t>
        </w:r>
      </w:hyperlink>
    </w:p>
    <w:p w14:paraId="6FB430F1"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EC67B8B"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NATURE WORLD NEWS</w:t>
      </w:r>
    </w:p>
    <w:p w14:paraId="4F7E7636"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0" w:history="1">
        <w:r w:rsidR="00AF3417" w:rsidRPr="001A77B9">
          <w:rPr>
            <w:rStyle w:val="Hyperlink"/>
          </w:rPr>
          <w:t>http://www.natureworldnews.com/articles/730/20130305/sailing-over-north-pole-possible-2050-due-global-warming-study.htm</w:t>
        </w:r>
      </w:hyperlink>
    </w:p>
    <w:p w14:paraId="4189D30E"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Sailing over North Pole Possible by 2050 due to Global Warming: Study</w:t>
      </w:r>
    </w:p>
    <w:p w14:paraId="5F7286F7"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7B0AB7D" w14:textId="77777777" w:rsidR="00AF3417" w:rsidRDefault="00AF3417"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NUNATSIAQ NEWS</w:t>
      </w:r>
    </w:p>
    <w:p w14:paraId="5FAFBA9E" w14:textId="77777777" w:rsidR="00AF3417"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1" w:history="1">
        <w:r w:rsidR="00AF3417" w:rsidRPr="001A77B9">
          <w:rPr>
            <w:rStyle w:val="Hyperlink"/>
          </w:rPr>
          <w:t>http://www.nunatsiaqonline.ca/stories/article/65674arctic_shipping_lanes_to_open_by_2050_new_research/</w:t>
        </w:r>
      </w:hyperlink>
      <w:r w:rsidR="00AF3417">
        <w:t xml:space="preserve"> New Arctic shipping lanes to open by 2050: research</w:t>
      </w:r>
    </w:p>
    <w:p w14:paraId="739721ED"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7FD7BD5" w14:textId="77777777" w:rsidR="00275B4D" w:rsidRDefault="00275B4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DISCOVER MAGAZINE</w:t>
      </w:r>
    </w:p>
    <w:p w14:paraId="2284623D" w14:textId="77777777" w:rsidR="00275B4D" w:rsidRDefault="00275B4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275B4D">
        <w:t>The State of the World: 2062</w:t>
      </w:r>
      <w:r>
        <w:t xml:space="preserve"> (October, 2012 issue)</w:t>
      </w:r>
    </w:p>
    <w:p w14:paraId="4BB9790E" w14:textId="77777777" w:rsidR="00275B4D"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2" w:anchor=".UgQjaG10aYT" w:history="1">
        <w:r w:rsidR="00275B4D" w:rsidRPr="005B4D89">
          <w:rPr>
            <w:rStyle w:val="Hyperlink"/>
          </w:rPr>
          <w:t>http://discovermagazine.com/2012/oct/2062-the-state-of-the-world#.UgQjaG10aYT</w:t>
        </w:r>
      </w:hyperlink>
    </w:p>
    <w:p w14:paraId="2565DF16" w14:textId="77777777" w:rsidR="00275B4D" w:rsidRDefault="00275B4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02C1007"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SMITHSONIAN.COM</w:t>
      </w:r>
    </w:p>
    <w:p w14:paraId="456FCFDC"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10 Things We’ve Learned about the Earth Since Last Earth Day</w:t>
      </w:r>
    </w:p>
    <w:p w14:paraId="6D85F34D" w14:textId="77777777" w:rsidR="00E1685D"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3" w:history="1">
        <w:r w:rsidR="00E1685D" w:rsidRPr="005B4D89">
          <w:rPr>
            <w:rStyle w:val="Hyperlink"/>
          </w:rPr>
          <w:t>http://blogs.smithsonianmag.com/science/2013/04/10-things-weve-learned-about-the-earth-since-last-earth-day-2/</w:t>
        </w:r>
      </w:hyperlink>
    </w:p>
    <w:p w14:paraId="46D3BCA5"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3F8E088"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FORBES.COM</w:t>
      </w:r>
    </w:p>
    <w:p w14:paraId="3DCA8C09"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Earth’s Future Forbidden Zones? (7/29/13)</w:t>
      </w:r>
    </w:p>
    <w:p w14:paraId="1E6B0BD0" w14:textId="77777777" w:rsidR="00E1685D"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4" w:history="1">
        <w:r w:rsidR="00E1685D" w:rsidRPr="005B4D89">
          <w:rPr>
            <w:rStyle w:val="Hyperlink"/>
          </w:rPr>
          <w:t>http://www.forbes.com/sites/brucedorminey/2013/07/29/earths-future-forbidden-zones/</w:t>
        </w:r>
      </w:hyperlink>
    </w:p>
    <w:p w14:paraId="0BB0FC8A"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FD4E2AC" w14:textId="77777777" w:rsidR="00E1685D" w:rsidRDefault="00E1685D" w:rsidP="00E1685D">
      <w:pPr>
        <w:widowControl w:val="0"/>
        <w:tabs>
          <w:tab w:val="left" w:pos="720"/>
          <w:tab w:val="left" w:pos="1440"/>
          <w:tab w:val="left" w:pos="2160"/>
        </w:tabs>
      </w:pPr>
      <w:r>
        <w:t>HELSINKI SANOMAT</w:t>
      </w:r>
    </w:p>
    <w:p w14:paraId="45089E3A"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roofErr w:type="spellStart"/>
      <w:r w:rsidRPr="00E1685D">
        <w:t>Uusi</w:t>
      </w:r>
      <w:proofErr w:type="spellEnd"/>
      <w:r w:rsidRPr="00E1685D">
        <w:t xml:space="preserve"> </w:t>
      </w:r>
      <w:proofErr w:type="spellStart"/>
      <w:r w:rsidRPr="00E1685D">
        <w:t>uljas</w:t>
      </w:r>
      <w:proofErr w:type="spellEnd"/>
      <w:r w:rsidRPr="00E1685D">
        <w:t xml:space="preserve"> </w:t>
      </w:r>
      <w:proofErr w:type="spellStart"/>
      <w:r w:rsidRPr="00E1685D">
        <w:t>pohjoinen</w:t>
      </w:r>
      <w:proofErr w:type="spellEnd"/>
      <w:r>
        <w:t xml:space="preserve"> (8/8/13)</w:t>
      </w:r>
    </w:p>
    <w:p w14:paraId="76AAE452" w14:textId="77777777" w:rsidR="00E1685D"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5" w:history="1">
        <w:r w:rsidR="00E1685D" w:rsidRPr="005B4D89">
          <w:rPr>
            <w:rStyle w:val="Hyperlink"/>
          </w:rPr>
          <w:t>http://www.savonsanomat.fi/mielipide/artikkelit/uusi-uljas-pohjoinen/1361284</w:t>
        </w:r>
      </w:hyperlink>
    </w:p>
    <w:p w14:paraId="1506020C" w14:textId="77777777" w:rsidR="00966B19" w:rsidRDefault="00966B19"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2893B56"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THE WEATHER CHANNEL </w:t>
      </w:r>
    </w:p>
    <w:p w14:paraId="05B615D5"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E1685D">
        <w:t>When Sandy Is the Norm: Are We Prepared for Hurricanes of the Future?</w:t>
      </w:r>
      <w:r>
        <w:t xml:space="preserve"> (8/8/13)</w:t>
      </w:r>
    </w:p>
    <w:p w14:paraId="357039B6" w14:textId="77777777" w:rsidR="00E1685D"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6" w:history="1">
        <w:r w:rsidR="00E1685D" w:rsidRPr="005B4D89">
          <w:rPr>
            <w:rStyle w:val="Hyperlink"/>
          </w:rPr>
          <w:t>http://www.weather.com/tv/tvshows/hurricane-week/how-intense-will-hurricanes-become-century-now-20130728</w:t>
        </w:r>
      </w:hyperlink>
    </w:p>
    <w:p w14:paraId="2D62D0D6" w14:textId="77777777" w:rsidR="00E1685D" w:rsidRDefault="00E1685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2F273CA" w14:textId="77777777" w:rsidR="00FE10FB" w:rsidRDefault="00FE10FB"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SAVON SANOMAT (Helsinki)</w:t>
      </w:r>
    </w:p>
    <w:p w14:paraId="6A50E240" w14:textId="77777777" w:rsidR="00FE10FB" w:rsidRDefault="0023707D"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proofErr w:type="spellStart"/>
      <w:r w:rsidR="00FE10FB">
        <w:t>Uusi</w:t>
      </w:r>
      <w:proofErr w:type="spellEnd"/>
      <w:r w:rsidR="00FE10FB">
        <w:t xml:space="preserve"> </w:t>
      </w:r>
      <w:proofErr w:type="spellStart"/>
      <w:r w:rsidR="00FE10FB">
        <w:t>uljas</w:t>
      </w:r>
      <w:proofErr w:type="spellEnd"/>
      <w:r w:rsidR="00FE10FB">
        <w:t xml:space="preserve"> </w:t>
      </w:r>
      <w:proofErr w:type="spellStart"/>
      <w:r w:rsidR="00FE10FB">
        <w:t>pohjoinen</w:t>
      </w:r>
      <w:proofErr w:type="spellEnd"/>
      <w:r>
        <w:t xml:space="preserve">” (August 7, 2013) </w:t>
      </w:r>
    </w:p>
    <w:p w14:paraId="3C04913C" w14:textId="77777777" w:rsidR="00FE10FB" w:rsidRDefault="00555391"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7" w:history="1">
        <w:r w:rsidR="00FE10FB" w:rsidRPr="00401D54">
          <w:rPr>
            <w:rStyle w:val="Hyperlink"/>
          </w:rPr>
          <w:t>http://www.savonsanomat.fi/mielipide/artikkelit/uusi-uljas-pohjoinen/1361284</w:t>
        </w:r>
      </w:hyperlink>
    </w:p>
    <w:p w14:paraId="1644786D" w14:textId="77777777" w:rsidR="00FE10FB" w:rsidRDefault="00FE10FB"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BCCA7F7" w14:textId="77777777" w:rsidR="00296551" w:rsidRDefault="008B4ADA" w:rsidP="00AF3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ASSOCIATED PRESS</w:t>
      </w:r>
    </w:p>
    <w:p w14:paraId="55549BAD"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“Federal Study Warns of Sudden Climate Change” (December 3, 2013)</w:t>
      </w:r>
    </w:p>
    <w:p w14:paraId="29E519BC" w14:textId="77777777" w:rsidR="008B4ADA" w:rsidRDefault="00555391"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8" w:history="1">
        <w:r w:rsidR="008B4ADA" w:rsidRPr="00082D1A">
          <w:rPr>
            <w:rStyle w:val="Hyperlink"/>
          </w:rPr>
          <w:t>http://bigstory.ap.org/article/federal-study-warns-sudden-climate-change-woes</w:t>
        </w:r>
      </w:hyperlink>
    </w:p>
    <w:p w14:paraId="55190BA0"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CDFDA28"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NEW YORK TIMES “Panel Says Global Warming Carries Risk of Deep Changes” (December 3, 2013)</w:t>
      </w:r>
    </w:p>
    <w:p w14:paraId="72C112FC" w14:textId="77777777" w:rsidR="008B4ADA" w:rsidRDefault="00555391"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89" w:history="1">
        <w:r w:rsidR="008B4ADA" w:rsidRPr="00082D1A">
          <w:rPr>
            <w:rStyle w:val="Hyperlink"/>
          </w:rPr>
          <w:t>http://www.nytimes.com/2013/12/04/science/earth/panel-says-global-warming-risks-sudden-deep-changes.html?hpw&amp;rref=us</w:t>
        </w:r>
      </w:hyperlink>
    </w:p>
    <w:p w14:paraId="7402414F"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59065F8"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SCIENCE</w:t>
      </w:r>
    </w:p>
    <w:p w14:paraId="5FA48EB8"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Abrupt Climate Change Still Looming</w:t>
      </w:r>
      <w:r w:rsidR="00D739B8">
        <w:t xml:space="preserve"> (December 3, 2013)</w:t>
      </w:r>
    </w:p>
    <w:p w14:paraId="47040874" w14:textId="77777777" w:rsidR="008B4ADA" w:rsidRDefault="00555391"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0" w:history="1">
        <w:r w:rsidR="008B4ADA" w:rsidRPr="00082D1A">
          <w:rPr>
            <w:rStyle w:val="Hyperlink"/>
          </w:rPr>
          <w:t>http://news.sciencemag.org/climate/2013/12/abrupt-climate-change-still-looming</w:t>
        </w:r>
      </w:hyperlink>
    </w:p>
    <w:p w14:paraId="00C51B4B" w14:textId="77777777" w:rsidR="008B4ADA" w:rsidRDefault="008B4ADA" w:rsidP="008B4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4B4B4DC"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SCIENTIFIC AMERICAN</w:t>
      </w:r>
      <w:r w:rsidR="00F61F7B">
        <w:t xml:space="preserve"> </w:t>
      </w:r>
      <w:r w:rsidR="00F61F7B" w:rsidRPr="00F61F7B">
        <w:t>(December 3, 2013)</w:t>
      </w:r>
    </w:p>
    <w:p w14:paraId="438B20A2"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“Dangerous Global Warming Closer than You Think, Climate Scientists Say”</w:t>
      </w:r>
    </w:p>
    <w:p w14:paraId="4B6FBB7C" w14:textId="77777777" w:rsidR="00D739B8" w:rsidRDefault="00555391"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1" w:history="1">
        <w:r w:rsidR="00F61F7B" w:rsidRPr="00082D1A">
          <w:rPr>
            <w:rStyle w:val="Hyperlink"/>
          </w:rPr>
          <w:t>http://www.scientificamerican.com/article.cfm?id=dangerous-climate-change-imminent</w:t>
        </w:r>
      </w:hyperlink>
    </w:p>
    <w:p w14:paraId="187850ED"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AC55582"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LOS ANGELES TIMES</w:t>
      </w:r>
      <w:r w:rsidR="00F61F7B">
        <w:t xml:space="preserve"> </w:t>
      </w:r>
      <w:r w:rsidR="00F61F7B" w:rsidRPr="00F61F7B">
        <w:t>(December 3, 2013)</w:t>
      </w:r>
    </w:p>
    <w:p w14:paraId="5F6E4C05"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“Studies warn of abrupt environmental effects of warming”</w:t>
      </w:r>
    </w:p>
    <w:p w14:paraId="256735F5" w14:textId="77777777" w:rsidR="00D739B8" w:rsidRDefault="00555391"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2" w:anchor="ixzz2mVz1Jnde" w:history="1">
        <w:r w:rsidR="00F61F7B" w:rsidRPr="00082D1A">
          <w:rPr>
            <w:rStyle w:val="Hyperlink"/>
          </w:rPr>
          <w:t>http://www.latimes.com/science/la-me-climate-urgency-20131204,0,7482587.story#ixzz2mVz1Jnde</w:t>
        </w:r>
      </w:hyperlink>
    </w:p>
    <w:p w14:paraId="038DBF31"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FEC5D57"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POLITICO </w:t>
      </w:r>
    </w:p>
    <w:p w14:paraId="59C5C8B1" w14:textId="77777777" w:rsidR="00D739B8" w:rsidRDefault="00D739B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“Report: </w:t>
      </w:r>
      <w:r w:rsidR="00F61F7B">
        <w:t>Prepare for climate tipping points” (December 4</w:t>
      </w:r>
      <w:r w:rsidR="00F61F7B" w:rsidRPr="00F61F7B">
        <w:t>, 2013)</w:t>
      </w:r>
    </w:p>
    <w:p w14:paraId="13B11255" w14:textId="77777777" w:rsidR="00F61F7B" w:rsidRDefault="00555391"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3" w:history="1">
        <w:r w:rsidR="00F61F7B" w:rsidRPr="00082D1A">
          <w:rPr>
            <w:rStyle w:val="Hyperlink"/>
          </w:rPr>
          <w:t>http://www.politico.com/story/2013/12/national-research-council-report-climate-change-could-hit-tipping-points-environment-100615.html</w:t>
        </w:r>
      </w:hyperlink>
    </w:p>
    <w:p w14:paraId="0B190D2A"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B1AC645"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USA TODAY</w:t>
      </w:r>
    </w:p>
    <w:p w14:paraId="2D351FE2"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“How Fast is the Earth’s climate actually changing?”</w:t>
      </w:r>
      <w:r w:rsidR="00F61F7B">
        <w:t xml:space="preserve"> </w:t>
      </w:r>
      <w:r w:rsidR="00F61F7B" w:rsidRPr="00F61F7B">
        <w:t xml:space="preserve">(December </w:t>
      </w:r>
      <w:r w:rsidR="00535999">
        <w:t>4</w:t>
      </w:r>
      <w:r w:rsidR="00F61F7B" w:rsidRPr="00F61F7B">
        <w:t>, 2013)</w:t>
      </w:r>
    </w:p>
    <w:p w14:paraId="6A14DA45" w14:textId="77777777" w:rsidR="00D739B8" w:rsidRDefault="00555391"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4" w:history="1">
        <w:r w:rsidR="007E66C8" w:rsidRPr="00082D1A">
          <w:rPr>
            <w:rStyle w:val="Hyperlink"/>
          </w:rPr>
          <w:t>http://www.usatoday.com/story/weather/2013/12/03/abrupt-climate-change-report/3851501/</w:t>
        </w:r>
      </w:hyperlink>
    </w:p>
    <w:p w14:paraId="3D06799C"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C7428C5" w14:textId="77777777" w:rsidR="00D739B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BLOOMBERG</w:t>
      </w:r>
    </w:p>
    <w:p w14:paraId="4F4CD1E7"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D739B8">
        <w:t>Sea-Level Rise Too Fast to Reverse Climate Change:</w:t>
      </w:r>
      <w:r>
        <w:t xml:space="preserve"> Study”</w:t>
      </w:r>
      <w:r w:rsidR="00535999">
        <w:t xml:space="preserve"> (December 3</w:t>
      </w:r>
      <w:r w:rsidR="00535999" w:rsidRPr="00535999">
        <w:t>, 2013)</w:t>
      </w:r>
    </w:p>
    <w:p w14:paraId="511D5792" w14:textId="77777777" w:rsidR="00D739B8" w:rsidRDefault="00555391"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5" w:history="1">
        <w:r w:rsidR="007E66C8" w:rsidRPr="00082D1A">
          <w:rPr>
            <w:rStyle w:val="Hyperlink"/>
          </w:rPr>
          <w:t>http://www.bloomberg.com/news/2013-12-03/sea-level-rise-too-fast-to-reverse-climate-change-study.html</w:t>
        </w:r>
      </w:hyperlink>
    </w:p>
    <w:p w14:paraId="6DB54EE8"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FA11670" w14:textId="77777777" w:rsidR="00D739B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NATIONAL GEOGRAPHIC</w:t>
      </w:r>
    </w:p>
    <w:p w14:paraId="41E69FC7"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D739B8">
        <w:t>Abrupt Climate Disaster Threat Raises Call for Early Warning</w:t>
      </w:r>
      <w:r>
        <w:t xml:space="preserve"> System”</w:t>
      </w:r>
      <w:r w:rsidR="00535999">
        <w:t xml:space="preserve"> (December 3</w:t>
      </w:r>
      <w:r w:rsidR="00535999" w:rsidRPr="00535999">
        <w:t>, 2013)</w:t>
      </w:r>
    </w:p>
    <w:p w14:paraId="478C6E02" w14:textId="77777777" w:rsidR="00D739B8" w:rsidRDefault="00555391"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6" w:history="1">
        <w:r w:rsidR="007E66C8" w:rsidRPr="00082D1A">
          <w:rPr>
            <w:rStyle w:val="Hyperlink"/>
          </w:rPr>
          <w:t>http://news.nationalgeographic.com/news/2013/12/131203-abrupt-climate-change-science-early-warning-report/</w:t>
        </w:r>
      </w:hyperlink>
    </w:p>
    <w:p w14:paraId="71651EF6" w14:textId="77777777" w:rsidR="007E66C8" w:rsidRDefault="007E66C8"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F61B435" w14:textId="77777777" w:rsidR="009D4D9E" w:rsidRDefault="009D4D9E" w:rsidP="00D73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TIME</w:t>
      </w:r>
    </w:p>
    <w:p w14:paraId="724B445F" w14:textId="77777777" w:rsidR="00535999" w:rsidRDefault="009D4D9E"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“Scientific Panel: Global Warming Threatens Society, Warning System Needed” </w:t>
      </w:r>
      <w:r w:rsidR="00535999" w:rsidRPr="00535999">
        <w:t>(December 4, 2013)</w:t>
      </w:r>
    </w:p>
    <w:p w14:paraId="4C8AD8A9" w14:textId="77777777" w:rsidR="009D4D9E" w:rsidRDefault="00555391"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7" w:anchor="ixzz2mVy1qw2j" w:history="1">
        <w:r w:rsidR="00D85DA0" w:rsidRPr="00082D1A">
          <w:rPr>
            <w:rStyle w:val="Hyperlink"/>
          </w:rPr>
          <w:t>http://science.time.com/2013/12/04/scientific-panel-global-warming-threatens-society-warning-system-needed/#ixzz2mVy1qw2j</w:t>
        </w:r>
      </w:hyperlink>
    </w:p>
    <w:p w14:paraId="05A6B7D2" w14:textId="77777777" w:rsidR="00D85DA0" w:rsidRDefault="00D85DA0"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7E6A065" w14:textId="77777777" w:rsidR="009D4D9E" w:rsidRDefault="00D85DA0"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CNN</w:t>
      </w:r>
    </w:p>
    <w:p w14:paraId="15A429DF" w14:textId="77777777" w:rsidR="00D85DA0" w:rsidRDefault="00D85DA0" w:rsidP="00D85D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rsidRPr="00D85DA0">
        <w:t>“Watch out for climate 'surprises,' scientists warn”</w:t>
      </w:r>
      <w:r>
        <w:t xml:space="preserve"> (December 4, 2013)</w:t>
      </w:r>
    </w:p>
    <w:p w14:paraId="55E7080F" w14:textId="77777777" w:rsidR="009D4D9E" w:rsidRDefault="00555391"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8" w:history="1">
        <w:r w:rsidR="00D85DA0" w:rsidRPr="00082D1A">
          <w:rPr>
            <w:rStyle w:val="Hyperlink"/>
          </w:rPr>
          <w:t>http://www.cnn.com/2013/12/03/us/climate-warnings/</w:t>
        </w:r>
      </w:hyperlink>
    </w:p>
    <w:p w14:paraId="1B2CFC32" w14:textId="77777777" w:rsidR="00D85DA0" w:rsidRDefault="00D85DA0"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7D3CE5A" w14:textId="77777777" w:rsidR="009D4D9E" w:rsidRDefault="00D85DA0"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NATIONAL JOURNAL</w:t>
      </w:r>
    </w:p>
    <w:p w14:paraId="03A0116A" w14:textId="77777777" w:rsidR="00B07663" w:rsidRPr="00535999" w:rsidRDefault="00B07663"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9D4D9E">
        <w:t>Scientists: Nation Unprepared for 'Abrupt' Climate</w:t>
      </w:r>
      <w:r>
        <w:t xml:space="preserve"> Changes”</w:t>
      </w:r>
      <w:r w:rsidR="00535999">
        <w:t xml:space="preserve"> </w:t>
      </w:r>
      <w:r w:rsidR="00535999" w:rsidRPr="00535999">
        <w:t xml:space="preserve">(December </w:t>
      </w:r>
      <w:r w:rsidR="00535999">
        <w:t>3</w:t>
      </w:r>
      <w:r w:rsidR="00535999" w:rsidRPr="00535999">
        <w:t>, 2013)</w:t>
      </w:r>
    </w:p>
    <w:p w14:paraId="2EC8C442" w14:textId="77777777" w:rsidR="009D4D9E" w:rsidRDefault="00555391"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199" w:history="1">
        <w:r w:rsidR="00B07663" w:rsidRPr="00082D1A">
          <w:rPr>
            <w:rStyle w:val="Hyperlink"/>
          </w:rPr>
          <w:t>http://news.google.com/news/url?sa=t&amp;fd=R&amp;usg=AFQjCNEvDaaLt4uQPIPIYj542AbfE2ohiA&amp;url=http://www.nationaljournal.com/energy/scientists-nation-unprepared-for-abrupt-climate-changes-20131203</w:t>
        </w:r>
      </w:hyperlink>
    </w:p>
    <w:p w14:paraId="671DED05" w14:textId="77777777" w:rsidR="00B07663" w:rsidRDefault="00B07663" w:rsidP="009D4D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21AB8E1"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HUFFINGTON POST</w:t>
      </w:r>
    </w:p>
    <w:p w14:paraId="56333DF8"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“Climate Change's Biggest Threats Are Those We Aren't Ready For: Report”</w:t>
      </w:r>
      <w:r w:rsidR="00535999">
        <w:t xml:space="preserve"> (December 3</w:t>
      </w:r>
      <w:r w:rsidR="00535999" w:rsidRPr="00535999">
        <w:t>, 2013)</w:t>
      </w:r>
    </w:p>
    <w:p w14:paraId="06DD2FB6" w14:textId="77777777" w:rsidR="00B07663" w:rsidRDefault="00555391"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0" w:history="1">
        <w:r w:rsidR="00B07663" w:rsidRPr="00082D1A">
          <w:rPr>
            <w:rStyle w:val="Hyperlink"/>
          </w:rPr>
          <w:t>http://www.huffingtonpost.com/2013/12/03/abrupt-climate-change_n_4378864.html</w:t>
        </w:r>
      </w:hyperlink>
    </w:p>
    <w:p w14:paraId="6E7C10B6"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89A0DC8"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CHRISTIAN SCIENCE MONITOR</w:t>
      </w:r>
    </w:p>
    <w:p w14:paraId="390F6848"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“When global warming kicks into overdrive, how will we know?” (video)</w:t>
      </w:r>
    </w:p>
    <w:p w14:paraId="1F205598" w14:textId="77777777" w:rsidR="00B07663" w:rsidRDefault="00555391"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1" w:history="1">
        <w:r w:rsidR="00B07663" w:rsidRPr="00082D1A">
          <w:rPr>
            <w:rStyle w:val="Hyperlink"/>
          </w:rPr>
          <w:t>http://www.csmonitor.com/Environment/2013/1203/When-global-warming-kicks-into-overdrive-how-will-we-know-video</w:t>
        </w:r>
      </w:hyperlink>
    </w:p>
    <w:p w14:paraId="36806DFA"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807EDC7"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DENVER POST</w:t>
      </w:r>
    </w:p>
    <w:p w14:paraId="6339E2F4"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“Scientists want global monitoring to warn of climate change impacts”</w:t>
      </w:r>
      <w:r w:rsidR="00535999">
        <w:t xml:space="preserve"> </w:t>
      </w:r>
      <w:r w:rsidR="00535999" w:rsidRPr="00535999">
        <w:t xml:space="preserve">(December </w:t>
      </w:r>
      <w:r w:rsidR="00535999">
        <w:t>3</w:t>
      </w:r>
      <w:r w:rsidR="00535999" w:rsidRPr="00535999">
        <w:t>, 2013)</w:t>
      </w:r>
    </w:p>
    <w:p w14:paraId="3EC487A1" w14:textId="77777777" w:rsidR="00B07663" w:rsidRDefault="00555391"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2" w:history="1">
        <w:r w:rsidR="00B07663" w:rsidRPr="00082D1A">
          <w:rPr>
            <w:rStyle w:val="Hyperlink"/>
          </w:rPr>
          <w:t>http://www.denverpost.com/environment/ci_24647993/scientists-want-global-monitoring-warn-climate-change-impacts</w:t>
        </w:r>
      </w:hyperlink>
    </w:p>
    <w:p w14:paraId="1493EEED"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A41BFDC" w14:textId="77777777" w:rsidR="008B340C"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WASHINGTON POST</w:t>
      </w:r>
      <w:r w:rsidR="00535999">
        <w:t xml:space="preserve"> (blog)</w:t>
      </w:r>
    </w:p>
    <w:p w14:paraId="176A1285" w14:textId="77777777" w:rsidR="008B340C"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B07663">
        <w:t>What surprises could climate change have in store for</w:t>
      </w:r>
      <w:r>
        <w:t xml:space="preserve"> us?”</w:t>
      </w:r>
      <w:r w:rsidR="00535999">
        <w:t xml:space="preserve"> </w:t>
      </w:r>
      <w:r w:rsidR="00535999" w:rsidRPr="00535999">
        <w:t>(December 4, 2013)</w:t>
      </w:r>
    </w:p>
    <w:p w14:paraId="5B55499D" w14:textId="77777777" w:rsidR="00B07663" w:rsidRDefault="00555391"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3" w:history="1">
        <w:r w:rsidR="008B340C" w:rsidRPr="00082D1A">
          <w:rPr>
            <w:rStyle w:val="Hyperlink"/>
          </w:rPr>
          <w:t>http://www.washingtonpost.com/blogs/wonkblog/wp/2013/12/04/what-surprises-could-climate-change-have-in-store-for-us/</w:t>
        </w:r>
      </w:hyperlink>
    </w:p>
    <w:p w14:paraId="71F5E8F2" w14:textId="77777777" w:rsidR="008B340C"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1F66EC0" w14:textId="77777777" w:rsidR="00B07663"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U.S. NEWS AND WORLD REPORT</w:t>
      </w:r>
    </w:p>
    <w:p w14:paraId="66035F57" w14:textId="77777777" w:rsidR="008B340C"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B07663">
        <w:t>Report: Consequences of Global Warming Could Occur</w:t>
      </w:r>
      <w:r>
        <w:t xml:space="preserve"> Soon” (December 4, 2013)</w:t>
      </w:r>
    </w:p>
    <w:p w14:paraId="2A6D712A" w14:textId="77777777" w:rsidR="00B07663" w:rsidRDefault="00555391"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4" w:history="1">
        <w:r w:rsidR="008B340C" w:rsidRPr="00082D1A">
          <w:rPr>
            <w:rStyle w:val="Hyperlink"/>
          </w:rPr>
          <w:t>http://www.usnews.com/news/articles/2013/12/04/report-consequences-of-global-warming-could-occur-soon</w:t>
        </w:r>
      </w:hyperlink>
    </w:p>
    <w:p w14:paraId="439B1998" w14:textId="77777777" w:rsidR="008B340C"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031C50B" w14:textId="77777777" w:rsidR="00B07663"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ATLANTIC WIRE</w:t>
      </w:r>
    </w:p>
    <w:p w14:paraId="00611543" w14:textId="77777777" w:rsidR="008B340C" w:rsidRDefault="008B340C"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535999">
        <w:t xml:space="preserve">How to Draw Two Opposite </w:t>
      </w:r>
      <w:r w:rsidR="00B07663">
        <w:t>Conclusions From the Same Climate Change</w:t>
      </w:r>
      <w:r>
        <w:t xml:space="preserve"> Report”</w:t>
      </w:r>
      <w:r w:rsidR="00535999">
        <w:t xml:space="preserve"> </w:t>
      </w:r>
      <w:r w:rsidR="00535999" w:rsidRPr="00535999">
        <w:t>(December 4, 2013)</w:t>
      </w:r>
    </w:p>
    <w:p w14:paraId="27794BC9" w14:textId="77777777" w:rsidR="00B07663" w:rsidRDefault="00555391"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5" w:history="1">
        <w:r w:rsidR="008B340C" w:rsidRPr="00082D1A">
          <w:rPr>
            <w:rStyle w:val="Hyperlink"/>
          </w:rPr>
          <w:t>http://www.thewire.com/national/2013/12/climate-change-report/355786/</w:t>
        </w:r>
      </w:hyperlink>
    </w:p>
    <w:p w14:paraId="735D2A72" w14:textId="77777777" w:rsidR="00B07663" w:rsidRDefault="00B07663" w:rsidP="00B07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8324A21" w14:textId="77777777" w:rsidR="008B340C" w:rsidRDefault="008B340C"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MOTHER JONES</w:t>
      </w:r>
      <w:r w:rsidR="00535999">
        <w:t xml:space="preserve"> </w:t>
      </w:r>
    </w:p>
    <w:p w14:paraId="1C52B16D" w14:textId="77777777" w:rsidR="008B340C" w:rsidRDefault="008B340C"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“Which Hollywood-Style Climate Disasters Will Strike in Your Lifetime?”</w:t>
      </w:r>
      <w:r w:rsidR="008467D5">
        <w:t xml:space="preserve"> (December 5</w:t>
      </w:r>
      <w:r w:rsidR="008467D5" w:rsidRPr="008467D5">
        <w:t>, 2013)</w:t>
      </w:r>
    </w:p>
    <w:p w14:paraId="2B6D697B" w14:textId="77777777" w:rsidR="008467D5" w:rsidRDefault="00555391"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6" w:history="1">
        <w:r w:rsidR="008467D5" w:rsidRPr="00082D1A">
          <w:rPr>
            <w:rStyle w:val="Hyperlink"/>
          </w:rPr>
          <w:t>http://www.motherjones.com/blue-marble/2013/12/abrupt-climate-change-in-your-lifetime</w:t>
        </w:r>
      </w:hyperlink>
    </w:p>
    <w:p w14:paraId="1F746715" w14:textId="77777777" w:rsidR="008B340C" w:rsidRDefault="008B340C"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FA34A79" w14:textId="77777777" w:rsidR="00D51468" w:rsidRDefault="00D51468" w:rsidP="00D514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VANCOUVER OBSERVER</w:t>
      </w:r>
    </w:p>
    <w:p w14:paraId="466CE67D" w14:textId="77777777" w:rsidR="00D51468" w:rsidRDefault="00D51468" w:rsidP="00D514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“Humanity wholly unprepared for abrupt climate impacts, warns Report”</w:t>
      </w:r>
      <w:r w:rsidR="008467D5">
        <w:t xml:space="preserve"> </w:t>
      </w:r>
      <w:r w:rsidR="008467D5" w:rsidRPr="008467D5">
        <w:t>(December 4, 2013)</w:t>
      </w:r>
    </w:p>
    <w:p w14:paraId="5AD31DC7" w14:textId="77777777" w:rsidR="00D51468" w:rsidRDefault="00555391" w:rsidP="00D514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7" w:history="1">
        <w:r w:rsidR="00D51468" w:rsidRPr="00082D1A">
          <w:rPr>
            <w:rStyle w:val="Hyperlink"/>
          </w:rPr>
          <w:t>http://www.vancouverobserver.com/environment/humanity-wholly-unprepared-abrupt-climate-impacts-warns-report</w:t>
        </w:r>
      </w:hyperlink>
    </w:p>
    <w:p w14:paraId="702A495C" w14:textId="77777777" w:rsidR="00D51468" w:rsidRDefault="00D51468"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14D481C" w14:textId="77777777" w:rsidR="008B340C" w:rsidRDefault="008B340C"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U.S. NEWS AND WORLD REPORT (Opinion)</w:t>
      </w:r>
    </w:p>
    <w:p w14:paraId="2CD40D0D" w14:textId="77777777" w:rsidR="008B340C" w:rsidRDefault="008B340C"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“Climate Change Consequences Are Just Around the Corner”</w:t>
      </w:r>
      <w:r w:rsidR="008467D5">
        <w:t xml:space="preserve"> (December 5</w:t>
      </w:r>
      <w:r w:rsidR="008467D5" w:rsidRPr="008467D5">
        <w:t>, 2013)</w:t>
      </w:r>
    </w:p>
    <w:p w14:paraId="5E056C02" w14:textId="77777777" w:rsidR="008B340C" w:rsidRDefault="00555391"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8" w:history="1">
        <w:r w:rsidR="00D51468" w:rsidRPr="00082D1A">
          <w:rPr>
            <w:rStyle w:val="Hyperlink"/>
          </w:rPr>
          <w:t>http://www.usnews.com/opinion/blogs/economic-intelligence/2013/12/05/a-new-report-details-the-near-term-consequences-of-global-warming?s_cid=rss:economic-intelligence:a-new-report-details-the-near-term-consequences-of-global-warming</w:t>
        </w:r>
      </w:hyperlink>
    </w:p>
    <w:p w14:paraId="110D8316" w14:textId="77777777" w:rsidR="00D51468" w:rsidRDefault="00D51468"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E6AAE38" w14:textId="77777777" w:rsidR="00D51468" w:rsidRDefault="00D11C8B"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NEW SCIENTIST</w:t>
      </w:r>
    </w:p>
    <w:p w14:paraId="6DAA8244" w14:textId="77777777" w:rsidR="00D11C8B" w:rsidRDefault="00D11C8B"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D11C8B">
        <w:t>Promising postgrads of the near future</w:t>
      </w:r>
      <w:r>
        <w:t>” (December 4, 2013)</w:t>
      </w:r>
    </w:p>
    <w:p w14:paraId="4154686F" w14:textId="77777777" w:rsidR="00D11C8B" w:rsidRDefault="00555391"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09" w:anchor=".UqZhhOJrhm9" w:history="1">
        <w:r w:rsidR="00D11C8B" w:rsidRPr="00082D1A">
          <w:rPr>
            <w:rStyle w:val="Hyperlink"/>
          </w:rPr>
          <w:t>http://www.newscientist.com/article/mg22029461.000-promising-postgrads-of-the-near-future.html#.UqZhhOJrhm9</w:t>
        </w:r>
      </w:hyperlink>
    </w:p>
    <w:p w14:paraId="5E373C5F" w14:textId="77777777" w:rsidR="00E254E6" w:rsidRDefault="00E254E6"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0813DE62" w14:textId="77777777" w:rsidR="00E254E6" w:rsidRDefault="00E254E6"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NATIONAL POST</w:t>
      </w:r>
    </w:p>
    <w:p w14:paraId="7D470F38" w14:textId="77777777" w:rsidR="00E254E6" w:rsidRDefault="00E254E6"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“Michael Byers: Newfoundland’s new northern frontier” (December 20, 2013)</w:t>
      </w:r>
    </w:p>
    <w:p w14:paraId="2A1FCB56" w14:textId="77777777" w:rsidR="00E254E6" w:rsidRDefault="00555391" w:rsidP="008B34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0" w:history="1">
        <w:r w:rsidR="00E254E6" w:rsidRPr="00EE3456">
          <w:rPr>
            <w:rStyle w:val="Hyperlink"/>
          </w:rPr>
          <w:t>http://fullcomment.nationalpost.com/2013/12/20/michael-byers-newfoundlands-new-northern-frontier/</w:t>
        </w:r>
      </w:hyperlink>
    </w:p>
    <w:p w14:paraId="20C85C9D" w14:textId="77777777" w:rsidR="00AE6FA0" w:rsidRDefault="00AE6FA0"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195B99E" w14:textId="77777777" w:rsidR="00AE6FA0" w:rsidRDefault="00113A34"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FORBES</w:t>
      </w:r>
    </w:p>
    <w:p w14:paraId="27FEC049" w14:textId="77777777" w:rsidR="00AE6FA0" w:rsidRDefault="00AE6FA0"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AE6FA0">
        <w:t>L.A.'s 2014: New Year. New Start. New Tech.</w:t>
      </w:r>
      <w:r>
        <w:t xml:space="preserve">” (January </w:t>
      </w:r>
      <w:r w:rsidR="00113A34">
        <w:t>3</w:t>
      </w:r>
      <w:r>
        <w:t>, 2014)</w:t>
      </w:r>
    </w:p>
    <w:p w14:paraId="73237AD8" w14:textId="77777777" w:rsidR="00AE6FA0"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1" w:anchor="47c581cb64f9" w:history="1">
        <w:r w:rsidR="00113A34" w:rsidRPr="00C0074A">
          <w:rPr>
            <w:rStyle w:val="Hyperlink"/>
          </w:rPr>
          <w:t>http://www.forbes.com/sites/lorikozlowski/2014/01/03/l-a-s-2014-new-year-new-start-new-tech/#47c581cb64f9</w:t>
        </w:r>
      </w:hyperlink>
    </w:p>
    <w:p w14:paraId="332CB7DE"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5967BD1"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GLOBE AND MAIL</w:t>
      </w:r>
    </w:p>
    <w:p w14:paraId="0918D54C"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w:t>
      </w:r>
      <w:r w:rsidRPr="00AE6FA0">
        <w:t>A reality check</w:t>
      </w:r>
      <w:r>
        <w:t xml:space="preserve"> on the Northwest Passage 'boom” (January 7, 2014)</w:t>
      </w:r>
    </w:p>
    <w:p w14:paraId="18BB8C52" w14:textId="77777777" w:rsidR="00BA5156" w:rsidRDefault="00555391"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2" w:history="1">
        <w:r w:rsidR="00BA5156" w:rsidRPr="00C0074A">
          <w:rPr>
            <w:rStyle w:val="Hyperlink"/>
          </w:rPr>
          <w:t>http://www.theglobeandmail.com/report-on-business/breakthrough/will-cold-dark-northwest-passage-see-more-ships/article16231502/</w:t>
        </w:r>
      </w:hyperlink>
    </w:p>
    <w:p w14:paraId="6E02D2BE" w14:textId="77777777" w:rsidR="00BA5156" w:rsidRDefault="00BA5156" w:rsidP="00113A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D5BC29F"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GLOBE AND MAIL</w:t>
      </w:r>
    </w:p>
    <w:p w14:paraId="44465ADA"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AE6FA0">
        <w:t>Is spending public money on the Far North worth it?</w:t>
      </w:r>
      <w:r>
        <w:t>” (January 23, 2014)</w:t>
      </w:r>
    </w:p>
    <w:p w14:paraId="5A18383B" w14:textId="77777777" w:rsidR="00BA5156" w:rsidRDefault="00555391"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3" w:history="1">
        <w:r w:rsidR="00BA5156" w:rsidRPr="00C0074A">
          <w:rPr>
            <w:rStyle w:val="Hyperlink"/>
          </w:rPr>
          <w:t>http://www.theglobeandmail.com/news/national/the-north/is-spending-public-money-on-the-far-north-worth-it/article16462854/?page=all</w:t>
        </w:r>
      </w:hyperlink>
    </w:p>
    <w:p w14:paraId="6E3223DF" w14:textId="77777777" w:rsidR="00BA5156" w:rsidRDefault="00BA5156" w:rsidP="00113A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4970632" w14:textId="77777777" w:rsidR="00113A34" w:rsidRDefault="00113A34" w:rsidP="00113A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BOSTON GLOBE</w:t>
      </w:r>
    </w:p>
    <w:p w14:paraId="00D55A19" w14:textId="77777777" w:rsidR="00113A34" w:rsidRDefault="00113A34" w:rsidP="00113A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113A34">
        <w:t>Forecasting the future</w:t>
      </w:r>
      <w:r w:rsidRPr="00AE6FA0">
        <w:t>.</w:t>
      </w:r>
      <w:r>
        <w:t>” (January 3, 2015)</w:t>
      </w:r>
    </w:p>
    <w:p w14:paraId="13EE31D3" w14:textId="77777777" w:rsidR="00113A34"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4" w:history="1">
        <w:r w:rsidR="00113A34" w:rsidRPr="00C0074A">
          <w:rPr>
            <w:rStyle w:val="Hyperlink"/>
          </w:rPr>
          <w:t>https://www.bostonglobe.com/arts/books/2015/01/03/seven-books-future/kvcComHArXeFonX7IW5IAL/story.html</w:t>
        </w:r>
      </w:hyperlink>
    </w:p>
    <w:p w14:paraId="33FA1CBC" w14:textId="77777777" w:rsidR="0021616C" w:rsidRDefault="0021616C"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D2D164D" w14:textId="77777777" w:rsidR="0021616C" w:rsidRDefault="0073318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LOS ANGELES TIMES (includes video)</w:t>
      </w:r>
    </w:p>
    <w:p w14:paraId="65BD5A6E" w14:textId="77777777" w:rsidR="00733189" w:rsidRDefault="0073318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733189">
        <w:t>Ice researchers capture catastrophic Greenland melt</w:t>
      </w:r>
      <w:r>
        <w:t>” (January 12, 2015)</w:t>
      </w:r>
    </w:p>
    <w:p w14:paraId="2C4316F9" w14:textId="77777777" w:rsidR="00733189"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5" w:history="1">
        <w:r w:rsidR="00733189" w:rsidRPr="00C0074A">
          <w:rPr>
            <w:rStyle w:val="Hyperlink"/>
          </w:rPr>
          <w:t>http://www.latimes.com/science/sciencenow/la-sci-sn-catastrophic-greenland-melt-20150112-story.html</w:t>
        </w:r>
      </w:hyperlink>
    </w:p>
    <w:p w14:paraId="24D52AEC" w14:textId="77777777" w:rsidR="0021616C" w:rsidRDefault="0073318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video:  </w:t>
      </w:r>
      <w:r w:rsidRPr="00733189">
        <w:t>https://www.youtube.com/watch?v=-EMCxE1v22I</w:t>
      </w:r>
    </w:p>
    <w:p w14:paraId="20DC58C2" w14:textId="77777777" w:rsidR="00733189" w:rsidRDefault="0073318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045C6B8"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SCIENCE DAILY</w:t>
      </w:r>
    </w:p>
    <w:p w14:paraId="4FE55C2E"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21616C">
        <w:t>Greenland meltwater contributes to rising sea levels</w:t>
      </w:r>
      <w:r>
        <w:t>? (January 13, 2015)</w:t>
      </w:r>
    </w:p>
    <w:p w14:paraId="2D0E3AA9" w14:textId="77777777" w:rsidR="00BA5156" w:rsidRDefault="00555391"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6" w:history="1">
        <w:r w:rsidR="00BA5156" w:rsidRPr="00C0074A">
          <w:rPr>
            <w:rStyle w:val="Hyperlink"/>
          </w:rPr>
          <w:t>https://www.sciencedaily.com/releases/2015/01/150113111621.htm</w:t>
        </w:r>
      </w:hyperlink>
    </w:p>
    <w:p w14:paraId="15ED3918"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8B3FD13"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OXONIAN REVIEW</w:t>
      </w:r>
    </w:p>
    <w:p w14:paraId="3C0093F3" w14:textId="77777777" w:rsidR="00BA5156" w:rsidRDefault="00BA5156"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“Must everything really die? (March 2, 2015)</w:t>
      </w:r>
    </w:p>
    <w:p w14:paraId="7D38A724" w14:textId="77777777" w:rsidR="00BA5156" w:rsidRDefault="00555391" w:rsidP="00BA51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7" w:history="1">
        <w:r w:rsidR="00BA5156" w:rsidRPr="00C0074A">
          <w:rPr>
            <w:rStyle w:val="Hyperlink"/>
          </w:rPr>
          <w:t>http://www.oxonianreview.org/wp/must-everything-really-die/</w:t>
        </w:r>
      </w:hyperlink>
    </w:p>
    <w:p w14:paraId="0171166E" w14:textId="77777777" w:rsidR="00BA5156" w:rsidRDefault="00BA5156"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A76214C" w14:textId="77777777" w:rsidR="00BA5156" w:rsidRDefault="00BA5156"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WASHINGTON POST</w:t>
      </w:r>
    </w:p>
    <w:p w14:paraId="50E84850" w14:textId="17C7FE35" w:rsidR="00BA5156" w:rsidRDefault="00BA5156"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“Why NASA’s so worr</w:t>
      </w:r>
      <w:r w:rsidR="00EC33E5">
        <w:t>i</w:t>
      </w:r>
      <w:r>
        <w:t>ed that Greenland’s melting could speed up” (August 29, 2015)</w:t>
      </w:r>
    </w:p>
    <w:p w14:paraId="7A2AF2FC" w14:textId="77777777" w:rsidR="00BA5156"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8" w:history="1">
        <w:r w:rsidR="00BA5156" w:rsidRPr="00C0074A">
          <w:rPr>
            <w:rStyle w:val="Hyperlink"/>
          </w:rPr>
          <w:t>https://www.washingtonpost.com/news/energy-environment/wp/2015/08/28/why-nasas-so-worried-that-greenlands-melting-could-speed-up/</w:t>
        </w:r>
      </w:hyperlink>
    </w:p>
    <w:p w14:paraId="5CB8AA27" w14:textId="77777777" w:rsidR="00BA5156" w:rsidRDefault="00BA5156"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36476B5" w14:textId="77777777" w:rsidR="00733189" w:rsidRDefault="0093710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PHYS.ORG</w:t>
      </w:r>
    </w:p>
    <w:p w14:paraId="302ABDBE" w14:textId="77777777" w:rsidR="00937109" w:rsidRDefault="0093710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937109">
        <w:t>A summer of NASA research on sea level rise in Greenland</w:t>
      </w:r>
      <w:r>
        <w:t>” (August 31, 2015)</w:t>
      </w:r>
    </w:p>
    <w:p w14:paraId="72BE0081" w14:textId="77777777" w:rsidR="00937109"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19" w:history="1">
        <w:r w:rsidR="00937109" w:rsidRPr="00C0074A">
          <w:rPr>
            <w:rStyle w:val="Hyperlink"/>
          </w:rPr>
          <w:t>http://phys.org/news/2015-08-summer-nasa-sea-greenland.html</w:t>
        </w:r>
      </w:hyperlink>
    </w:p>
    <w:p w14:paraId="7E2656EF" w14:textId="77777777" w:rsidR="00937109" w:rsidRDefault="0093710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FE21B9E" w14:textId="77777777" w:rsidR="00937109" w:rsidRDefault="0093710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NEW YORK TIMES (front page print/online editions, multimedia)</w:t>
      </w:r>
    </w:p>
    <w:p w14:paraId="404A3B90" w14:textId="77777777" w:rsidR="00886A1D" w:rsidRDefault="00886A1D"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ADBE1DE" w14:textId="77777777" w:rsidR="00937109" w:rsidRDefault="00886A1D"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Online edition </w:t>
      </w:r>
      <w:r w:rsidR="00937109">
        <w:t>“Greenland is melting away” (October 27, 2015)</w:t>
      </w:r>
    </w:p>
    <w:p w14:paraId="60750AB1" w14:textId="77777777" w:rsidR="00937109"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0" w:history="1">
        <w:r w:rsidR="00937109" w:rsidRPr="00C0074A">
          <w:rPr>
            <w:rStyle w:val="Hyperlink"/>
          </w:rPr>
          <w:t>http://www.nytimes.com/interactive/2015/10/27/world/greenland-is-melting-away.html</w:t>
        </w:r>
      </w:hyperlink>
    </w:p>
    <w:p w14:paraId="05280AAF" w14:textId="77777777" w:rsidR="00937109" w:rsidRDefault="0093710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Related piece” A Drone’s Vantage Point of a Melting Greenland”</w:t>
      </w:r>
    </w:p>
    <w:p w14:paraId="6C2EA201" w14:textId="77777777" w:rsidR="00937109"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1" w:history="1">
        <w:r w:rsidR="00937109" w:rsidRPr="00C0074A">
          <w:rPr>
            <w:rStyle w:val="Hyperlink"/>
          </w:rPr>
          <w:t>http://www.nytimes.com/2015/10/28/insider/a-drones-vantage-point-of-a-melting-greenland.html</w:t>
        </w:r>
      </w:hyperlink>
    </w:p>
    <w:p w14:paraId="5409F6AD" w14:textId="77777777" w:rsidR="00937109" w:rsidRDefault="00937109"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D491D7F" w14:textId="77777777" w:rsidR="00886A1D" w:rsidRDefault="00886A1D"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Print Edition: “A Close-Up Look at Greenland, Melting Away” (front page, The New York Times, October 28 , 2015)</w:t>
      </w:r>
    </w:p>
    <w:p w14:paraId="18FD5207" w14:textId="77777777" w:rsidR="00812C34" w:rsidRDefault="00812C34"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940958F" w14:textId="77777777" w:rsidR="00812C34" w:rsidRDefault="00812C34"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NEW YORKER</w:t>
      </w:r>
    </w:p>
    <w:p w14:paraId="4DB65F92" w14:textId="77777777" w:rsidR="00812C34" w:rsidRDefault="00812C34"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“Greenland is Melting” by Elizabeth Kolbert (October 24, 2016) (print and online editions)</w:t>
      </w:r>
    </w:p>
    <w:p w14:paraId="687D4EF6" w14:textId="77777777" w:rsidR="00812C34"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2" w:history="1">
        <w:r w:rsidR="00812C34" w:rsidRPr="00D0566F">
          <w:rPr>
            <w:rStyle w:val="Hyperlink"/>
          </w:rPr>
          <w:t>https://www.newyorker.com/magazine/2016/10/24/greenland-is-melting</w:t>
        </w:r>
      </w:hyperlink>
    </w:p>
    <w:p w14:paraId="2A4B14ED" w14:textId="77777777" w:rsidR="00812C34" w:rsidRDefault="00812C34"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D6E8E9C" w14:textId="77777777" w:rsidR="004E73A1" w:rsidRDefault="004E73A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561A73A" w14:textId="77777777" w:rsidR="004E73A1" w:rsidRDefault="004E73A1" w:rsidP="004E73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NEW YORK TIMES (front page online edition, multimedia, print edition)</w:t>
      </w:r>
    </w:p>
    <w:p w14:paraId="7E592A84" w14:textId="77777777" w:rsidR="004E73A1" w:rsidRDefault="004E73A1" w:rsidP="004E73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DC110F9" w14:textId="77777777" w:rsidR="004E73A1" w:rsidRDefault="004E73A1" w:rsidP="004E73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Online edition “As Greenland Melts, Where is the Water Going?” (December 05, 2017)</w:t>
      </w:r>
    </w:p>
    <w:p w14:paraId="32B50696" w14:textId="77777777" w:rsidR="004E73A1"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3" w:history="1">
        <w:r w:rsidR="004E73A1" w:rsidRPr="00804B24">
          <w:rPr>
            <w:rStyle w:val="Hyperlink"/>
          </w:rPr>
          <w:t>https://www.nytimes.com/interactive/2017/12/05/climate/greenland-ice-melting.html</w:t>
        </w:r>
      </w:hyperlink>
    </w:p>
    <w:p w14:paraId="65CA7212" w14:textId="77777777" w:rsidR="004E73A1" w:rsidRDefault="004E73A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287049E" w14:textId="77777777" w:rsidR="004E73A1" w:rsidRDefault="004E73A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Print edition: “As Greenland Melts, Where is the Water Going?” (December 13, 2017), The New York </w:t>
      </w:r>
      <w:r>
        <w:lastRenderedPageBreak/>
        <w:t>Times, Vol. CLXVII, No. 57,810, page A10.</w:t>
      </w:r>
    </w:p>
    <w:p w14:paraId="30C8E057" w14:textId="77777777" w:rsidR="00FE60EA" w:rsidRDefault="00FE60EA"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5533343" w14:textId="77777777" w:rsidR="00FE60EA" w:rsidRDefault="00FE60EA" w:rsidP="00FE60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THE WASHINGTON POST </w:t>
      </w:r>
    </w:p>
    <w:p w14:paraId="03E25A06" w14:textId="77777777" w:rsidR="00FE60EA" w:rsidRDefault="00FE60EA"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FE60EA">
        <w:t>Russia’s Suez Canal? Ships start plying a less-icy Arctic, thanks to climate change</w:t>
      </w:r>
      <w:r>
        <w:t>” (September 8, 2018)</w:t>
      </w:r>
    </w:p>
    <w:p w14:paraId="1DA45300" w14:textId="77777777" w:rsidR="00FE60EA"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4" w:history="1">
        <w:r w:rsidR="00FE60EA" w:rsidRPr="009E186E">
          <w:rPr>
            <w:rStyle w:val="Hyperlink"/>
          </w:rPr>
          <w:t>https://www.washingtonpost.com/amphtml/world/europe/russias-suez-canal-ships-start-plying-an-ice-free-arctic-thanks-to-climate-change/2018/09/08/59d50986-ac5a-11e8-9a7d-cd30504ff902_story.html</w:t>
        </w:r>
      </w:hyperlink>
    </w:p>
    <w:p w14:paraId="4410F107" w14:textId="77777777" w:rsidR="00FE60EA" w:rsidRDefault="00FE60EA"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8FB8510" w14:textId="77777777" w:rsidR="000E1506" w:rsidRDefault="000E1506"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DISCOVER MAGAZINE</w:t>
      </w:r>
    </w:p>
    <w:p w14:paraId="442CA9C1" w14:textId="77777777" w:rsidR="000E1506" w:rsidRDefault="000E1506"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“In Greenland, Retreating Snow is Making Ancient Ice M</w:t>
      </w:r>
      <w:r w:rsidR="00677D3A">
        <w:t>e</w:t>
      </w:r>
      <w:r>
        <w:t>lt Faster (March 7, 2019)</w:t>
      </w:r>
    </w:p>
    <w:p w14:paraId="00791D05" w14:textId="77777777" w:rsidR="000E1506" w:rsidRDefault="00555391"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5" w:history="1">
        <w:r w:rsidR="000666D5" w:rsidRPr="00947731">
          <w:rPr>
            <w:rStyle w:val="Hyperlink"/>
          </w:rPr>
          <w:t>http://blogs.discovermagazine.com/d-brief/2019/03/07/a-moving-snowline-boosts-greenland-ice-sheet-melt/</w:t>
        </w:r>
      </w:hyperlink>
    </w:p>
    <w:p w14:paraId="415AFC5E" w14:textId="77777777" w:rsidR="000666D5" w:rsidRDefault="000666D5" w:rsidP="00AE6F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A907ACA" w14:textId="77777777" w:rsidR="00B81A4B" w:rsidRDefault="00B81A4B"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NBC NEWS</w:t>
      </w:r>
    </w:p>
    <w:p w14:paraId="73C3781D" w14:textId="77777777" w:rsidR="00B81A4B" w:rsidRDefault="00B81A4B"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“Greta Thunberg and mass protests defined the year in climate change” (by Denise Chow, 30 December 2019)</w:t>
      </w:r>
    </w:p>
    <w:p w14:paraId="2CE3DD7B" w14:textId="77777777" w:rsidR="00B81A4B"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6" w:history="1">
        <w:r w:rsidR="00B81A4B" w:rsidRPr="00C35300">
          <w:rPr>
            <w:rStyle w:val="Hyperlink"/>
          </w:rPr>
          <w:t>https://www.nbcnews.com/science/environment/greta-thunberg-mass-protests-defined-year-climate-change-n1107526</w:t>
        </w:r>
      </w:hyperlink>
    </w:p>
    <w:p w14:paraId="3CB495B8" w14:textId="5450B03C" w:rsidR="00B81A4B" w:rsidRDefault="00B81A4B"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FA8F3E8" w14:textId="29DCFC59" w:rsidR="00015482" w:rsidRDefault="00015482" w:rsidP="000154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REAL CLEAR SCIENCE  “A</w:t>
      </w:r>
      <w:r w:rsidRPr="00015482">
        <w:t>n Archaeological Explanation for the Story of Noah's Ark</w:t>
      </w:r>
      <w:r>
        <w:t xml:space="preserve">” (by Ross Pomeroy, March 26, 2020)  </w:t>
      </w:r>
      <w:hyperlink r:id="rId227" w:history="1">
        <w:r w:rsidRPr="00A402B9">
          <w:rPr>
            <w:rStyle w:val="Hyperlink"/>
          </w:rPr>
          <w:t>https://www.realclearscience.com/blog/2020/03/26/an_archaeological_explanation_for_the_story_of_noahs_ark.html</w:t>
        </w:r>
      </w:hyperlink>
    </w:p>
    <w:p w14:paraId="67750366" w14:textId="77777777" w:rsidR="00015482" w:rsidRDefault="0001548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685C8E9" w14:textId="747C8130" w:rsidR="00015482" w:rsidRDefault="0001548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REAL CLEAR SCIENCE</w:t>
      </w:r>
    </w:p>
    <w:p w14:paraId="257A35F2" w14:textId="1A10972B" w:rsidR="00015482" w:rsidRDefault="0001548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“A Surprising Paradox of Major Floods” (by Ross Pomeroy, March 31, 2020)</w:t>
      </w:r>
    </w:p>
    <w:p w14:paraId="75B7970D" w14:textId="487C70DF" w:rsidR="00015482"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8" w:history="1">
        <w:r w:rsidR="00015482" w:rsidRPr="00A402B9">
          <w:rPr>
            <w:rStyle w:val="Hyperlink"/>
          </w:rPr>
          <w:t>https://www.realclearscience.com/blog/2020/03/31/a_surprising_paradox_of_major_floods.html</w:t>
        </w:r>
      </w:hyperlink>
    </w:p>
    <w:p w14:paraId="2201C323" w14:textId="77777777" w:rsidR="00015482" w:rsidRDefault="0001548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605701E" w14:textId="3AA90E21" w:rsidR="00EA0DB9" w:rsidRDefault="00774BA7"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BBC SCIENCE FOCUS MAGAZINE</w:t>
      </w:r>
    </w:p>
    <w:p w14:paraId="028FEE32" w14:textId="76C8C8D4" w:rsidR="00774BA7" w:rsidRDefault="00774BA7"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“Ten of the best science books coming out this month” (by Alexander McNamara, 1 April 2020)</w:t>
      </w:r>
    </w:p>
    <w:p w14:paraId="0FCD5BFD" w14:textId="05F813C4" w:rsidR="00774BA7"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29" w:history="1">
        <w:r w:rsidR="00774BA7" w:rsidRPr="007D5A74">
          <w:rPr>
            <w:rStyle w:val="Hyperlink"/>
          </w:rPr>
          <w:t>https://www.sciencefocus.com/books/science-books/</w:t>
        </w:r>
      </w:hyperlink>
    </w:p>
    <w:p w14:paraId="2501A3BA" w14:textId="12F23F7A" w:rsidR="00EA0DB9" w:rsidRDefault="00EA0DB9"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279F7AB" w14:textId="58E35B16" w:rsidR="0040702F" w:rsidRDefault="0040702F"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THE GLOBE AND MAIL</w:t>
      </w:r>
    </w:p>
    <w:p w14:paraId="252A43BE" w14:textId="73BEDC84" w:rsidR="0040702F" w:rsidRDefault="0040702F"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40702F">
        <w:t>Spring books preview: 38 of the best new reads in fiction, non-fiction, poetry and gardening</w:t>
      </w:r>
      <w:r>
        <w:t xml:space="preserve">” (by Becky </w:t>
      </w:r>
      <w:proofErr w:type="spellStart"/>
      <w:r>
        <w:t>Toyne</w:t>
      </w:r>
      <w:proofErr w:type="spellEnd"/>
      <w:r>
        <w:t>, 17 April 2020)</w:t>
      </w:r>
    </w:p>
    <w:p w14:paraId="7C1EA89D" w14:textId="5E7627AA" w:rsidR="0040702F"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0" w:history="1">
        <w:r w:rsidR="0040702F" w:rsidRPr="00AE7A85">
          <w:rPr>
            <w:rStyle w:val="Hyperlink"/>
          </w:rPr>
          <w:t>https://www.theglobeandmail.com/arts/books/article-spring-books-preview-38-of-the-best-new-reads-in-fiction-non-fiction/</w:t>
        </w:r>
      </w:hyperlink>
    </w:p>
    <w:p w14:paraId="1DB2A6A0" w14:textId="69FB29B9" w:rsidR="0040702F" w:rsidRDefault="0040702F"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37C9BEF" w14:textId="78C66F7C" w:rsidR="001B391D" w:rsidRDefault="001B391D"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READER’S DIGEST</w:t>
      </w:r>
    </w:p>
    <w:p w14:paraId="6FAFE972" w14:textId="50CDDA8F" w:rsidR="001B391D" w:rsidRDefault="001B391D"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“8 Rivers That Could Disappear in the Next 100 Years” (by Bobbi Dempsey, April 2020)</w:t>
      </w:r>
    </w:p>
    <w:p w14:paraId="04468C4D" w14:textId="2A9714F1" w:rsidR="008C3F5F"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rPr>
          <w:rStyle w:val="Hyperlink"/>
        </w:rPr>
      </w:pPr>
      <w:hyperlink r:id="rId231" w:history="1">
        <w:r w:rsidR="008C3F5F" w:rsidRPr="00AE7A85">
          <w:rPr>
            <w:rStyle w:val="Hyperlink"/>
          </w:rPr>
          <w:t>https://www.rd.com/culture/rivers-that-could-disappear-in-the-next-100-years/</w:t>
        </w:r>
      </w:hyperlink>
    </w:p>
    <w:p w14:paraId="010B3E04" w14:textId="2756D87A" w:rsidR="003B4B46" w:rsidRDefault="003B4B46"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3330D62" w14:textId="58EF6BE5" w:rsidR="003B4B46" w:rsidRDefault="003B4B46" w:rsidP="003B4B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KIRKUS “Books About the Earth: Rivers, Plants, Reefs, More” (by Eric </w:t>
      </w:r>
      <w:proofErr w:type="spellStart"/>
      <w:r>
        <w:t>Liebetrau</w:t>
      </w:r>
      <w:proofErr w:type="spellEnd"/>
      <w:r>
        <w:t>, 24 April 2020)</w:t>
      </w:r>
    </w:p>
    <w:p w14:paraId="49BB7C90" w14:textId="2C5C2D1C" w:rsidR="003B4B46"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2" w:history="1">
        <w:r w:rsidR="003B4B46" w:rsidRPr="00811E05">
          <w:rPr>
            <w:rStyle w:val="Hyperlink"/>
          </w:rPr>
          <w:t>https://www.kirkusreviews.com/news-and-features/articles/high-five-for-earth-day/</w:t>
        </w:r>
      </w:hyperlink>
    </w:p>
    <w:p w14:paraId="7B8B3B20" w14:textId="77777777" w:rsidR="003B4B46" w:rsidRDefault="003B4B46"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487593C3" w14:textId="77777777" w:rsidR="00EC439E" w:rsidRPr="004E1CE3" w:rsidRDefault="00EC439E" w:rsidP="00EC439E">
      <w:r>
        <w:t xml:space="preserve">NATURE “Books in Brief” (by Andrew Robinson, 7 May 2020) </w:t>
      </w:r>
      <w:hyperlink r:id="rId233" w:history="1">
        <w:r w:rsidRPr="00811E05">
          <w:rPr>
            <w:rStyle w:val="Hyperlink"/>
          </w:rPr>
          <w:t>https://media.nature.com/original/magazine-assets/d41586-020-01316-6/d41586-020-01316-6.pdf</w:t>
        </w:r>
      </w:hyperlink>
    </w:p>
    <w:p w14:paraId="24F772D9" w14:textId="43FDB0EB" w:rsidR="008C3F5F" w:rsidRDefault="008C3F5F"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64748FFE" w14:textId="39B4BDE8" w:rsidR="00025DF7" w:rsidRDefault="00D672D7"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bookmarkStart w:id="57" w:name="_Hlk86175883"/>
      <w:r>
        <w:t>FINANCIAL TIMES “The best books of the week</w:t>
      </w:r>
      <w:r w:rsidR="00025DF7">
        <w:t xml:space="preserve">” (15 May 2020) </w:t>
      </w:r>
      <w:hyperlink r:id="rId234" w:history="1">
        <w:r w:rsidR="00025DF7" w:rsidRPr="00BC57A3">
          <w:rPr>
            <w:rStyle w:val="Hyperlink"/>
          </w:rPr>
          <w:t>https://www.ft.com/content/ff0a954a-38ed-11e9-b856-5404d3811663</w:t>
        </w:r>
      </w:hyperlink>
    </w:p>
    <w:p w14:paraId="3A553228" w14:textId="77777777" w:rsidR="00025DF7" w:rsidRDefault="00025DF7"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5340B6C" w14:textId="7BD9FF08" w:rsidR="004868BA" w:rsidRDefault="004868BA"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NASA “When Rivers are Borders” (by Adam </w:t>
      </w:r>
      <w:proofErr w:type="spellStart"/>
      <w:r>
        <w:t>Voiland</w:t>
      </w:r>
      <w:proofErr w:type="spellEnd"/>
      <w:r>
        <w:t>, 27 May 2020)</w:t>
      </w:r>
    </w:p>
    <w:p w14:paraId="7519DFEC" w14:textId="19BC2E13" w:rsidR="004868BA"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5" w:history="1">
        <w:r w:rsidR="004868BA" w:rsidRPr="00B33C33">
          <w:rPr>
            <w:rStyle w:val="Hyperlink"/>
          </w:rPr>
          <w:t>https://earthobservatory.nasa.gov/images/147238/when-rivers-are-borders</w:t>
        </w:r>
      </w:hyperlink>
    </w:p>
    <w:p w14:paraId="27755A8A" w14:textId="77777777" w:rsidR="004868BA" w:rsidRDefault="004868BA"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BF7FE82" w14:textId="28A6F0EC" w:rsidR="003B4B46" w:rsidRDefault="00B0640A"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UNITED PRESS INTERNATIONAL</w:t>
      </w:r>
    </w:p>
    <w:p w14:paraId="52CFB2FF" w14:textId="362B3BA7" w:rsidR="00B0640A" w:rsidRDefault="00B0640A"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“Earth’s water cycle is increasingly dictated by humans” (by Brooks Hays, 3 March 202</w:t>
      </w:r>
      <w:r w:rsidR="005E3186">
        <w:t>1</w:t>
      </w:r>
      <w:r>
        <w:t>)</w:t>
      </w:r>
    </w:p>
    <w:p w14:paraId="729063AE" w14:textId="76455DC9" w:rsidR="00B0640A"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6" w:history="1">
        <w:r w:rsidR="00B0640A" w:rsidRPr="00F4073E">
          <w:rPr>
            <w:rStyle w:val="Hyperlink"/>
          </w:rPr>
          <w:t>https://www.upi.com/Science_News/2021/03/03/human-influence-surface-water-storage/3191614799793/</w:t>
        </w:r>
      </w:hyperlink>
    </w:p>
    <w:p w14:paraId="48498EBA" w14:textId="5E2BD0FE" w:rsidR="00B0640A" w:rsidRDefault="00B0640A"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51FD8C8B" w14:textId="79AF8421" w:rsidR="00B0640A" w:rsidRDefault="00C14C2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lastRenderedPageBreak/>
        <w:t>WORLD ECONOMIC FORUM</w:t>
      </w:r>
    </w:p>
    <w:p w14:paraId="7EC1AA1F" w14:textId="6989D475" w:rsidR="00C14C22" w:rsidRDefault="00C14C2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Pr="00C14C22">
        <w:t>Scientists looked at more than 200,000 bodies of water from space. This is why</w:t>
      </w:r>
      <w:r>
        <w:t>” (by Joe Myers, 22 March 2021)</w:t>
      </w:r>
    </w:p>
    <w:p w14:paraId="5D6CDC00" w14:textId="7725EA80" w:rsidR="00C14C22"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7" w:history="1">
        <w:r w:rsidR="00C14C22" w:rsidRPr="0099466D">
          <w:rPr>
            <w:rStyle w:val="Hyperlink"/>
          </w:rPr>
          <w:t>https://www.weforum.org/agenda/2021/03/water-cycle-humans-nasa-satellite-data/</w:t>
        </w:r>
      </w:hyperlink>
    </w:p>
    <w:p w14:paraId="44EC12CD" w14:textId="0D4EECF0" w:rsidR="00C14C22" w:rsidRDefault="00C14C22"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7E45F3F" w14:textId="4D48508F" w:rsidR="00944C1D" w:rsidRDefault="00944C1D"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NASA</w:t>
      </w:r>
    </w:p>
    <w:p w14:paraId="19AE0D39" w14:textId="77777777" w:rsidR="00944C1D" w:rsidRDefault="00944C1D"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“What a glacial river reveals about the Greenland Ice Sheet” (by Roberto Molar </w:t>
      </w:r>
      <w:proofErr w:type="spellStart"/>
      <w:r>
        <w:t>Candanosa</w:t>
      </w:r>
      <w:proofErr w:type="spellEnd"/>
      <w:r>
        <w:t>, 5 April 2021)</w:t>
      </w:r>
    </w:p>
    <w:p w14:paraId="47E9D89C" w14:textId="7D20762D" w:rsidR="00944C1D"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8" w:history="1">
        <w:r w:rsidR="00944C1D" w:rsidRPr="004553AB">
          <w:rPr>
            <w:rStyle w:val="Hyperlink"/>
          </w:rPr>
          <w:t>https://www.nasa.gov/feature/goddard/2021/what-a-glacial-river-reveals-about-the-greenland-ice-sheet</w:t>
        </w:r>
      </w:hyperlink>
    </w:p>
    <w:p w14:paraId="76D025C4" w14:textId="2E744454" w:rsidR="00944C1D" w:rsidRDefault="00944C1D"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outreach video here:</w:t>
      </w:r>
    </w:p>
    <w:p w14:paraId="7EDF29C6" w14:textId="0693E657" w:rsidR="00944C1D"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39" w:history="1">
        <w:r w:rsidR="00944C1D" w:rsidRPr="004553AB">
          <w:rPr>
            <w:rStyle w:val="Hyperlink"/>
          </w:rPr>
          <w:t>https://www.youtube.com/watch?v=3twOCNP1Gdg&amp;t=11s</w:t>
        </w:r>
      </w:hyperlink>
    </w:p>
    <w:p w14:paraId="660248BA" w14:textId="72F84CCD" w:rsidR="00944C1D" w:rsidRDefault="00944C1D"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3AA75354" w14:textId="3D4E60B8" w:rsidR="00944C1D" w:rsidRDefault="00CD6157"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CBS NEWS</w:t>
      </w:r>
    </w:p>
    <w:p w14:paraId="02E13D8D" w14:textId="3EBA8537" w:rsidR="00CD6157" w:rsidRDefault="00CD6157" w:rsidP="00CD61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“Demand for water is rapidly increasing as supply dwindles” (by Ayanna Runcie, 22 April 2021)</w:t>
      </w:r>
    </w:p>
    <w:p w14:paraId="1DD2065A" w14:textId="1CF2628C" w:rsidR="00CD6157" w:rsidRDefault="00555391" w:rsidP="00CD6157">
      <w:pPr>
        <w:rPr>
          <w:rStyle w:val="Hyperlink"/>
        </w:rPr>
      </w:pPr>
      <w:hyperlink r:id="rId240" w:history="1">
        <w:r w:rsidR="00CD6157" w:rsidRPr="003E2214">
          <w:rPr>
            <w:rStyle w:val="Hyperlink"/>
          </w:rPr>
          <w:t>https://www.cbsnews.com/news/clean-water-demand-rises-supply-dwindles/</w:t>
        </w:r>
      </w:hyperlink>
    </w:p>
    <w:p w14:paraId="19BB433E" w14:textId="400F65B5" w:rsidR="00E2786F" w:rsidRDefault="00E2786F" w:rsidP="00CD6157"/>
    <w:p w14:paraId="29BDB5D5" w14:textId="5C198E9C" w:rsidR="00E2786F" w:rsidRDefault="00E2786F" w:rsidP="00CD6157">
      <w:r>
        <w:t>THE RIVER RADIUS</w:t>
      </w:r>
    </w:p>
    <w:p w14:paraId="5B80EB2F" w14:textId="19521B1E" w:rsidR="00E2786F" w:rsidRDefault="00E2786F" w:rsidP="00CD6157">
      <w:r>
        <w:t>“The Book: Rivers of Power” (PODCAST with Sam Carter, 11 May 2021)</w:t>
      </w:r>
    </w:p>
    <w:p w14:paraId="7DE717C6" w14:textId="0A095AEC" w:rsidR="00E2786F" w:rsidRDefault="00555391" w:rsidP="00CD6157">
      <w:hyperlink r:id="rId241" w:history="1">
        <w:r w:rsidR="00E2786F" w:rsidRPr="00364EC3">
          <w:rPr>
            <w:rStyle w:val="Hyperlink"/>
          </w:rPr>
          <w:t>https://theriverradius.simplecast.com/episodes/the-book-rivers-of-power</w:t>
        </w:r>
      </w:hyperlink>
    </w:p>
    <w:p w14:paraId="175560A8" w14:textId="77777777" w:rsidR="00CD6157" w:rsidRPr="00CD6157" w:rsidRDefault="00CD6157" w:rsidP="00CD6157"/>
    <w:p w14:paraId="749F9F2A" w14:textId="77777777" w:rsidR="00707064" w:rsidRDefault="00707064" w:rsidP="00707064">
      <w:r>
        <w:t>THE RIVER RADIUS</w:t>
      </w:r>
    </w:p>
    <w:p w14:paraId="2AAA0FA9" w14:textId="14133A5B" w:rsidR="00707064" w:rsidRDefault="00707064" w:rsidP="00707064">
      <w:r>
        <w:t>“Supraglacial Rivers” (PODCAST with Sam Carter, 8 June 2021)</w:t>
      </w:r>
    </w:p>
    <w:p w14:paraId="5927948B" w14:textId="77777777" w:rsidR="00707064" w:rsidRDefault="00555391" w:rsidP="00707064">
      <w:hyperlink r:id="rId242" w:history="1">
        <w:r w:rsidR="00707064" w:rsidRPr="00364EC3">
          <w:rPr>
            <w:rStyle w:val="Hyperlink"/>
          </w:rPr>
          <w:t>https://theriverradius.simplecast.com/episodes/the-book-rivers-of-power</w:t>
        </w:r>
      </w:hyperlink>
    </w:p>
    <w:p w14:paraId="49D4C69A" w14:textId="4CB80BF7" w:rsidR="00CD6157" w:rsidRDefault="00CD6157"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7BE8B6D4" w14:textId="4A66D936" w:rsidR="00943C40" w:rsidRDefault="00943C40" w:rsidP="00E26A25">
      <w:r>
        <w:t>BUSINESS INSIDER</w:t>
      </w:r>
    </w:p>
    <w:p w14:paraId="66A7C1BC" w14:textId="55E8738C" w:rsidR="00943C40" w:rsidRDefault="00943C40" w:rsidP="00E26A25">
      <w:r>
        <w:t>“</w:t>
      </w:r>
      <w:r w:rsidRPr="00943C40">
        <w:t>The summit of Greenland got rain, rather than snow, for the first time on record</w:t>
      </w:r>
      <w:r>
        <w:t xml:space="preserve">” (by Kelsey </w:t>
      </w:r>
      <w:proofErr w:type="spellStart"/>
      <w:r>
        <w:t>Vlamis</w:t>
      </w:r>
      <w:proofErr w:type="spellEnd"/>
      <w:r>
        <w:t>, 20</w:t>
      </w:r>
      <w:r w:rsidR="00256CF8">
        <w:t xml:space="preserve"> August 2021)</w:t>
      </w:r>
    </w:p>
    <w:p w14:paraId="51A5A942" w14:textId="0748AB24" w:rsidR="00256CF8" w:rsidRDefault="00555391" w:rsidP="00E26A25">
      <w:hyperlink r:id="rId243" w:history="1">
        <w:r w:rsidR="00256CF8" w:rsidRPr="00585841">
          <w:rPr>
            <w:rStyle w:val="Hyperlink"/>
          </w:rPr>
          <w:t>https://www.businessinsider.com/greenland-summit-gets-rain-not-snow-first-time-on-record-2021-8</w:t>
        </w:r>
      </w:hyperlink>
    </w:p>
    <w:p w14:paraId="0366592E" w14:textId="77777777" w:rsidR="00943C40" w:rsidRDefault="00943C40" w:rsidP="00E26A25"/>
    <w:p w14:paraId="0704D613" w14:textId="7A7286F5" w:rsidR="00E26A25" w:rsidRDefault="00E26A25" w:rsidP="00E26A25">
      <w:r>
        <w:t>AXIOS</w:t>
      </w:r>
    </w:p>
    <w:p w14:paraId="4BAFCDCF" w14:textId="0D5C8540" w:rsidR="00E26A25" w:rsidRDefault="00E26A25" w:rsidP="00E26A25">
      <w:r>
        <w:t>“</w:t>
      </w:r>
      <w:r w:rsidRPr="00E26A25">
        <w:t>There's no outrunning the risks of climate-fueled weather</w:t>
      </w:r>
      <w:r>
        <w:t xml:space="preserve">” (by Ben </w:t>
      </w:r>
      <w:proofErr w:type="spellStart"/>
      <w:r>
        <w:t>Geman</w:t>
      </w:r>
      <w:proofErr w:type="spellEnd"/>
      <w:r>
        <w:t>, 2 October 2021)</w:t>
      </w:r>
    </w:p>
    <w:p w14:paraId="277F090C" w14:textId="0FC2A91D" w:rsidR="00E26A25"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44" w:history="1">
        <w:r w:rsidR="00E26A25" w:rsidRPr="00DA4DBE">
          <w:rPr>
            <w:rStyle w:val="Hyperlink"/>
          </w:rPr>
          <w:t>https://www.axios.com/extreme-weather-nowhere-to-run-e0fcd015-5fd1-41c4-83ff-ca47498e2e5c.html</w:t>
        </w:r>
      </w:hyperlink>
    </w:p>
    <w:bookmarkEnd w:id="57"/>
    <w:p w14:paraId="4660F3C5" w14:textId="39DE80AC" w:rsidR="00E26A25" w:rsidRDefault="00E26A25"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27FB16BC" w14:textId="123C3358" w:rsidR="00E26A25" w:rsidRDefault="00532DEE"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SCIENTIFIC AMERICAN</w:t>
      </w:r>
    </w:p>
    <w:p w14:paraId="2A8A7A68" w14:textId="65D07049" w:rsidR="00532DEE" w:rsidRDefault="00532DEE"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 xml:space="preserve">“Backward-flowing rivers can destabilize ice shelves” (by Theo </w:t>
      </w:r>
      <w:proofErr w:type="spellStart"/>
      <w:r>
        <w:t>Nicitopoulos</w:t>
      </w:r>
      <w:proofErr w:type="spellEnd"/>
      <w:r>
        <w:t>, April 2022)</w:t>
      </w:r>
    </w:p>
    <w:p w14:paraId="37C0C560" w14:textId="117458F9" w:rsidR="00532DEE"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45" w:history="1">
        <w:r w:rsidR="00532DEE" w:rsidRPr="00A04A6F">
          <w:rPr>
            <w:rStyle w:val="Hyperlink"/>
          </w:rPr>
          <w:t>https://www.scientificamerican.com/article/backward-flowing-rivers-can-destabilize-ice-shelves/</w:t>
        </w:r>
      </w:hyperlink>
    </w:p>
    <w:p w14:paraId="71CDEA42" w14:textId="7D006E9E" w:rsidR="00532DEE" w:rsidRDefault="00532DEE"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p w14:paraId="14A08CC0" w14:textId="4C3160A5" w:rsidR="00C03539" w:rsidRDefault="00C03539"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ECO RI NEWS</w:t>
      </w:r>
    </w:p>
    <w:p w14:paraId="1D55707C" w14:textId="1DC607A4" w:rsidR="00C03539" w:rsidRDefault="00C03539"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r>
        <w:t>“</w:t>
      </w:r>
      <w:r w:rsidR="000A3D21" w:rsidRPr="000A3D21">
        <w:t>Muskrats, ‘Crucial Wetland Engineers,’ Declining in R.I.</w:t>
      </w:r>
      <w:r w:rsidR="000A3D21">
        <w:t>” (by Mike Freeman, 29 June 2022)</w:t>
      </w:r>
    </w:p>
    <w:p w14:paraId="4D33D7E4" w14:textId="13804874" w:rsidR="000A3D21" w:rsidRDefault="0055539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hyperlink r:id="rId246" w:history="1">
        <w:r w:rsidR="000A3D21" w:rsidRPr="00C81CB0">
          <w:rPr>
            <w:rStyle w:val="Hyperlink"/>
          </w:rPr>
          <w:t>https://ecori.org/muskrats-crucial-wetland-engineers-declining-in-r-i/</w:t>
        </w:r>
      </w:hyperlink>
    </w:p>
    <w:p w14:paraId="4ED55D38" w14:textId="77777777" w:rsidR="000A3D21" w:rsidRDefault="000A3D21" w:rsidP="00B81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650"/>
        </w:tabs>
      </w:pPr>
    </w:p>
    <w:sectPr w:rsidR="000A3D21">
      <w:headerReference w:type="default" r:id="rId247"/>
      <w:footerReference w:type="default" r:id="rId248"/>
      <w:type w:val="continuous"/>
      <w:pgSz w:w="12240" w:h="15840"/>
      <w:pgMar w:top="1170" w:right="1800" w:bottom="135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C2A9B" w14:textId="77777777" w:rsidR="005E6118" w:rsidRDefault="005E6118" w:rsidP="00C638E1">
      <w:r>
        <w:separator/>
      </w:r>
    </w:p>
  </w:endnote>
  <w:endnote w:type="continuationSeparator" w:id="0">
    <w:p w14:paraId="47641383" w14:textId="77777777" w:rsidR="005E6118" w:rsidRDefault="005E6118" w:rsidP="00C6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E40B3" w14:textId="77777777" w:rsidR="00555391" w:rsidRDefault="00555391">
    <w:pPr>
      <w:pStyle w:val="Footer"/>
      <w:jc w:val="right"/>
    </w:pPr>
    <w:r>
      <w:fldChar w:fldCharType="begin"/>
    </w:r>
    <w:r>
      <w:instrText xml:space="preserve"> PAGE   \* MERGEFORMAT </w:instrText>
    </w:r>
    <w:r>
      <w:fldChar w:fldCharType="separate"/>
    </w:r>
    <w:r>
      <w:rPr>
        <w:noProof/>
      </w:rPr>
      <w:t>11</w:t>
    </w:r>
    <w:r>
      <w:rPr>
        <w:noProof/>
      </w:rPr>
      <w:fldChar w:fldCharType="end"/>
    </w:r>
  </w:p>
  <w:p w14:paraId="48E4F5B5" w14:textId="77777777" w:rsidR="00555391" w:rsidRDefault="00555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F80B3" w14:textId="77777777" w:rsidR="005E6118" w:rsidRDefault="005E6118" w:rsidP="00C638E1">
      <w:r>
        <w:separator/>
      </w:r>
    </w:p>
  </w:footnote>
  <w:footnote w:type="continuationSeparator" w:id="0">
    <w:p w14:paraId="52175065" w14:textId="77777777" w:rsidR="005E6118" w:rsidRDefault="005E6118" w:rsidP="00C63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3E3F6" w14:textId="77C4982B" w:rsidR="00555391" w:rsidRDefault="00555391">
    <w:pPr>
      <w:pStyle w:val="Header"/>
    </w:pPr>
    <w:r>
      <w:tab/>
    </w:r>
    <w:r>
      <w:tab/>
      <w:t>[v. 1</w:t>
    </w:r>
    <w:r w:rsidR="004468B0">
      <w:t>1</w:t>
    </w:r>
    <w:r>
      <w:t>/0</w:t>
    </w:r>
    <w:r w:rsidR="004468B0">
      <w:t>8</w:t>
    </w:r>
    <w:r>
      <w:t>/2022]</w:t>
    </w:r>
  </w:p>
  <w:p w14:paraId="4D9B850F" w14:textId="77777777" w:rsidR="00555391" w:rsidRDefault="00555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F2383"/>
    <w:multiLevelType w:val="hybridMultilevel"/>
    <w:tmpl w:val="A24A82B6"/>
    <w:lvl w:ilvl="0" w:tplc="ABBAA2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BC056F"/>
    <w:multiLevelType w:val="hybridMultilevel"/>
    <w:tmpl w:val="BC300F82"/>
    <w:lvl w:ilvl="0" w:tplc="C2A27486">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07"/>
    <w:rsid w:val="00001643"/>
    <w:rsid w:val="0000327D"/>
    <w:rsid w:val="0000571A"/>
    <w:rsid w:val="00005E19"/>
    <w:rsid w:val="00006211"/>
    <w:rsid w:val="0001211C"/>
    <w:rsid w:val="00012B3B"/>
    <w:rsid w:val="000148AA"/>
    <w:rsid w:val="00015482"/>
    <w:rsid w:val="00020D28"/>
    <w:rsid w:val="000222A8"/>
    <w:rsid w:val="00022F18"/>
    <w:rsid w:val="000237A2"/>
    <w:rsid w:val="000241B9"/>
    <w:rsid w:val="00024714"/>
    <w:rsid w:val="00024F59"/>
    <w:rsid w:val="000253DC"/>
    <w:rsid w:val="00025DF7"/>
    <w:rsid w:val="000272B7"/>
    <w:rsid w:val="000329AE"/>
    <w:rsid w:val="0003402C"/>
    <w:rsid w:val="0003549B"/>
    <w:rsid w:val="000354B0"/>
    <w:rsid w:val="00035784"/>
    <w:rsid w:val="00036011"/>
    <w:rsid w:val="00036BE4"/>
    <w:rsid w:val="0004058F"/>
    <w:rsid w:val="000416F9"/>
    <w:rsid w:val="00042ABF"/>
    <w:rsid w:val="00042C13"/>
    <w:rsid w:val="0004561C"/>
    <w:rsid w:val="000458EE"/>
    <w:rsid w:val="0004663C"/>
    <w:rsid w:val="00046E65"/>
    <w:rsid w:val="00050BE4"/>
    <w:rsid w:val="00050DF2"/>
    <w:rsid w:val="00050FCF"/>
    <w:rsid w:val="000532B8"/>
    <w:rsid w:val="000570D2"/>
    <w:rsid w:val="000575D7"/>
    <w:rsid w:val="00060D40"/>
    <w:rsid w:val="000610CC"/>
    <w:rsid w:val="00065B3F"/>
    <w:rsid w:val="0006645F"/>
    <w:rsid w:val="00066623"/>
    <w:rsid w:val="000666D5"/>
    <w:rsid w:val="00066C94"/>
    <w:rsid w:val="000709A6"/>
    <w:rsid w:val="000713CD"/>
    <w:rsid w:val="0007206A"/>
    <w:rsid w:val="000732A1"/>
    <w:rsid w:val="00074A5C"/>
    <w:rsid w:val="00080202"/>
    <w:rsid w:val="00083D6A"/>
    <w:rsid w:val="00086928"/>
    <w:rsid w:val="00090E54"/>
    <w:rsid w:val="000924D6"/>
    <w:rsid w:val="00096688"/>
    <w:rsid w:val="00096878"/>
    <w:rsid w:val="0009751D"/>
    <w:rsid w:val="000A14D3"/>
    <w:rsid w:val="000A3713"/>
    <w:rsid w:val="000A3D21"/>
    <w:rsid w:val="000A7F26"/>
    <w:rsid w:val="000B019F"/>
    <w:rsid w:val="000B2C34"/>
    <w:rsid w:val="000B435C"/>
    <w:rsid w:val="000B75DF"/>
    <w:rsid w:val="000C6396"/>
    <w:rsid w:val="000C6F70"/>
    <w:rsid w:val="000C7052"/>
    <w:rsid w:val="000D0FC8"/>
    <w:rsid w:val="000D1C48"/>
    <w:rsid w:val="000D2214"/>
    <w:rsid w:val="000D2424"/>
    <w:rsid w:val="000D31E5"/>
    <w:rsid w:val="000D3229"/>
    <w:rsid w:val="000D3BF8"/>
    <w:rsid w:val="000D43CC"/>
    <w:rsid w:val="000D55FD"/>
    <w:rsid w:val="000D7A05"/>
    <w:rsid w:val="000E1506"/>
    <w:rsid w:val="000E5371"/>
    <w:rsid w:val="000F0533"/>
    <w:rsid w:val="000F28D9"/>
    <w:rsid w:val="000F2F16"/>
    <w:rsid w:val="000F4E7A"/>
    <w:rsid w:val="000F6755"/>
    <w:rsid w:val="000F7FF1"/>
    <w:rsid w:val="00100D6E"/>
    <w:rsid w:val="0010149C"/>
    <w:rsid w:val="00102242"/>
    <w:rsid w:val="0010471D"/>
    <w:rsid w:val="00104E6F"/>
    <w:rsid w:val="00107E11"/>
    <w:rsid w:val="001100D2"/>
    <w:rsid w:val="00110CE5"/>
    <w:rsid w:val="00110D83"/>
    <w:rsid w:val="001125DA"/>
    <w:rsid w:val="00113A34"/>
    <w:rsid w:val="00113BF5"/>
    <w:rsid w:val="00113FB4"/>
    <w:rsid w:val="00115046"/>
    <w:rsid w:val="00121BF3"/>
    <w:rsid w:val="00124CF0"/>
    <w:rsid w:val="001255B6"/>
    <w:rsid w:val="00126053"/>
    <w:rsid w:val="00126FB0"/>
    <w:rsid w:val="00130D2C"/>
    <w:rsid w:val="001323F9"/>
    <w:rsid w:val="001332B9"/>
    <w:rsid w:val="0013451F"/>
    <w:rsid w:val="00135B70"/>
    <w:rsid w:val="0013723E"/>
    <w:rsid w:val="001376FC"/>
    <w:rsid w:val="001422E4"/>
    <w:rsid w:val="001434F7"/>
    <w:rsid w:val="001454AD"/>
    <w:rsid w:val="00147E1C"/>
    <w:rsid w:val="00150DC6"/>
    <w:rsid w:val="00153241"/>
    <w:rsid w:val="001546E4"/>
    <w:rsid w:val="00156C43"/>
    <w:rsid w:val="00165446"/>
    <w:rsid w:val="00167002"/>
    <w:rsid w:val="00167A96"/>
    <w:rsid w:val="00172DD2"/>
    <w:rsid w:val="00173011"/>
    <w:rsid w:val="00173649"/>
    <w:rsid w:val="00174147"/>
    <w:rsid w:val="00181B55"/>
    <w:rsid w:val="00182415"/>
    <w:rsid w:val="00186764"/>
    <w:rsid w:val="0019200D"/>
    <w:rsid w:val="001923F5"/>
    <w:rsid w:val="001949E9"/>
    <w:rsid w:val="00195BF7"/>
    <w:rsid w:val="00196B9A"/>
    <w:rsid w:val="001A042A"/>
    <w:rsid w:val="001A1516"/>
    <w:rsid w:val="001A1531"/>
    <w:rsid w:val="001A1BD9"/>
    <w:rsid w:val="001A1EFD"/>
    <w:rsid w:val="001A3B7B"/>
    <w:rsid w:val="001A4CB5"/>
    <w:rsid w:val="001A589D"/>
    <w:rsid w:val="001A59BF"/>
    <w:rsid w:val="001A611A"/>
    <w:rsid w:val="001A6FFA"/>
    <w:rsid w:val="001A7072"/>
    <w:rsid w:val="001B391D"/>
    <w:rsid w:val="001B585B"/>
    <w:rsid w:val="001C0902"/>
    <w:rsid w:val="001C1515"/>
    <w:rsid w:val="001C1858"/>
    <w:rsid w:val="001C39BD"/>
    <w:rsid w:val="001C4735"/>
    <w:rsid w:val="001C6BAB"/>
    <w:rsid w:val="001D18B0"/>
    <w:rsid w:val="001D1AFF"/>
    <w:rsid w:val="001D291A"/>
    <w:rsid w:val="001D2E55"/>
    <w:rsid w:val="001D2EAB"/>
    <w:rsid w:val="001D4188"/>
    <w:rsid w:val="001D7492"/>
    <w:rsid w:val="001D797D"/>
    <w:rsid w:val="001E119D"/>
    <w:rsid w:val="001E1CDA"/>
    <w:rsid w:val="001E32F0"/>
    <w:rsid w:val="001E7A48"/>
    <w:rsid w:val="001F2BA8"/>
    <w:rsid w:val="001F3617"/>
    <w:rsid w:val="001F55C0"/>
    <w:rsid w:val="001F58FD"/>
    <w:rsid w:val="001F737A"/>
    <w:rsid w:val="00200B14"/>
    <w:rsid w:val="00202EAF"/>
    <w:rsid w:val="0020353E"/>
    <w:rsid w:val="00206482"/>
    <w:rsid w:val="00207A16"/>
    <w:rsid w:val="002101F0"/>
    <w:rsid w:val="002108E9"/>
    <w:rsid w:val="00213864"/>
    <w:rsid w:val="00214123"/>
    <w:rsid w:val="0021616C"/>
    <w:rsid w:val="00216F6E"/>
    <w:rsid w:val="002209E8"/>
    <w:rsid w:val="002214C6"/>
    <w:rsid w:val="00221C09"/>
    <w:rsid w:val="00222296"/>
    <w:rsid w:val="0022262E"/>
    <w:rsid w:val="0022263D"/>
    <w:rsid w:val="0022302C"/>
    <w:rsid w:val="00223128"/>
    <w:rsid w:val="002231E2"/>
    <w:rsid w:val="00226D3A"/>
    <w:rsid w:val="0022775D"/>
    <w:rsid w:val="002307C6"/>
    <w:rsid w:val="002334E6"/>
    <w:rsid w:val="00234532"/>
    <w:rsid w:val="002362C3"/>
    <w:rsid w:val="0023707D"/>
    <w:rsid w:val="0023710A"/>
    <w:rsid w:val="00237318"/>
    <w:rsid w:val="002375B0"/>
    <w:rsid w:val="00244AD3"/>
    <w:rsid w:val="00245A63"/>
    <w:rsid w:val="00245C41"/>
    <w:rsid w:val="00245F11"/>
    <w:rsid w:val="00246109"/>
    <w:rsid w:val="0024768E"/>
    <w:rsid w:val="00247FD2"/>
    <w:rsid w:val="002534BF"/>
    <w:rsid w:val="00256994"/>
    <w:rsid w:val="00256BE0"/>
    <w:rsid w:val="00256CF8"/>
    <w:rsid w:val="00256DB2"/>
    <w:rsid w:val="00256ECE"/>
    <w:rsid w:val="00257BCC"/>
    <w:rsid w:val="00257E94"/>
    <w:rsid w:val="002600A3"/>
    <w:rsid w:val="00260B12"/>
    <w:rsid w:val="00262437"/>
    <w:rsid w:val="0026502F"/>
    <w:rsid w:val="0026541F"/>
    <w:rsid w:val="00265ED3"/>
    <w:rsid w:val="00266766"/>
    <w:rsid w:val="00271B96"/>
    <w:rsid w:val="002737C7"/>
    <w:rsid w:val="0027392E"/>
    <w:rsid w:val="00274F02"/>
    <w:rsid w:val="00275B4D"/>
    <w:rsid w:val="00277639"/>
    <w:rsid w:val="00281B33"/>
    <w:rsid w:val="00282CC2"/>
    <w:rsid w:val="00282FC9"/>
    <w:rsid w:val="00284632"/>
    <w:rsid w:val="002859F6"/>
    <w:rsid w:val="00285DF8"/>
    <w:rsid w:val="00286FCA"/>
    <w:rsid w:val="00291299"/>
    <w:rsid w:val="00292284"/>
    <w:rsid w:val="00292B0B"/>
    <w:rsid w:val="00293518"/>
    <w:rsid w:val="00295080"/>
    <w:rsid w:val="00295C7A"/>
    <w:rsid w:val="00296551"/>
    <w:rsid w:val="00297381"/>
    <w:rsid w:val="00297647"/>
    <w:rsid w:val="002A0855"/>
    <w:rsid w:val="002A1216"/>
    <w:rsid w:val="002A12B4"/>
    <w:rsid w:val="002A1F5F"/>
    <w:rsid w:val="002A2E8E"/>
    <w:rsid w:val="002A4C1D"/>
    <w:rsid w:val="002A4DC2"/>
    <w:rsid w:val="002A5A6A"/>
    <w:rsid w:val="002A67E8"/>
    <w:rsid w:val="002A6C61"/>
    <w:rsid w:val="002A6D9F"/>
    <w:rsid w:val="002A7CAD"/>
    <w:rsid w:val="002A7F78"/>
    <w:rsid w:val="002B3CB7"/>
    <w:rsid w:val="002B7254"/>
    <w:rsid w:val="002C2E65"/>
    <w:rsid w:val="002C3A5D"/>
    <w:rsid w:val="002C410A"/>
    <w:rsid w:val="002C57F4"/>
    <w:rsid w:val="002C7B8B"/>
    <w:rsid w:val="002D1E41"/>
    <w:rsid w:val="002D355E"/>
    <w:rsid w:val="002D6B79"/>
    <w:rsid w:val="002D6B7D"/>
    <w:rsid w:val="002D6BB6"/>
    <w:rsid w:val="002E60C8"/>
    <w:rsid w:val="002E63C1"/>
    <w:rsid w:val="002E67D9"/>
    <w:rsid w:val="002E7CD5"/>
    <w:rsid w:val="002F0A90"/>
    <w:rsid w:val="002F2D40"/>
    <w:rsid w:val="002F34E4"/>
    <w:rsid w:val="002F3B7A"/>
    <w:rsid w:val="002F3EDA"/>
    <w:rsid w:val="002F5716"/>
    <w:rsid w:val="002F5DE2"/>
    <w:rsid w:val="002F63AD"/>
    <w:rsid w:val="00301993"/>
    <w:rsid w:val="00302A84"/>
    <w:rsid w:val="003034B8"/>
    <w:rsid w:val="00305B39"/>
    <w:rsid w:val="0030693E"/>
    <w:rsid w:val="00307BFF"/>
    <w:rsid w:val="00310FBE"/>
    <w:rsid w:val="00311095"/>
    <w:rsid w:val="00315649"/>
    <w:rsid w:val="003179A5"/>
    <w:rsid w:val="00317A81"/>
    <w:rsid w:val="00324D07"/>
    <w:rsid w:val="00324DB0"/>
    <w:rsid w:val="00326175"/>
    <w:rsid w:val="00326E96"/>
    <w:rsid w:val="003277E3"/>
    <w:rsid w:val="00331003"/>
    <w:rsid w:val="003310F2"/>
    <w:rsid w:val="00333147"/>
    <w:rsid w:val="00335598"/>
    <w:rsid w:val="00336669"/>
    <w:rsid w:val="00340AAA"/>
    <w:rsid w:val="00340EE2"/>
    <w:rsid w:val="00341857"/>
    <w:rsid w:val="003428C5"/>
    <w:rsid w:val="00342939"/>
    <w:rsid w:val="00346F64"/>
    <w:rsid w:val="003508F4"/>
    <w:rsid w:val="00352822"/>
    <w:rsid w:val="00352B01"/>
    <w:rsid w:val="00352BAB"/>
    <w:rsid w:val="003531FE"/>
    <w:rsid w:val="0035362A"/>
    <w:rsid w:val="00354D3C"/>
    <w:rsid w:val="0035583B"/>
    <w:rsid w:val="00355D24"/>
    <w:rsid w:val="00356643"/>
    <w:rsid w:val="00356BC8"/>
    <w:rsid w:val="0035701F"/>
    <w:rsid w:val="0036049E"/>
    <w:rsid w:val="00360D89"/>
    <w:rsid w:val="00362DAD"/>
    <w:rsid w:val="003634E3"/>
    <w:rsid w:val="00365204"/>
    <w:rsid w:val="0037000D"/>
    <w:rsid w:val="003712DD"/>
    <w:rsid w:val="00371C17"/>
    <w:rsid w:val="0037275F"/>
    <w:rsid w:val="00376220"/>
    <w:rsid w:val="003779AC"/>
    <w:rsid w:val="00377D5B"/>
    <w:rsid w:val="00381024"/>
    <w:rsid w:val="00381079"/>
    <w:rsid w:val="0038166C"/>
    <w:rsid w:val="00383D59"/>
    <w:rsid w:val="003845F7"/>
    <w:rsid w:val="00384C1E"/>
    <w:rsid w:val="003852C2"/>
    <w:rsid w:val="00387DCD"/>
    <w:rsid w:val="00387F66"/>
    <w:rsid w:val="003901D0"/>
    <w:rsid w:val="00390ECE"/>
    <w:rsid w:val="00391E74"/>
    <w:rsid w:val="003A029D"/>
    <w:rsid w:val="003A0339"/>
    <w:rsid w:val="003A218B"/>
    <w:rsid w:val="003A68C4"/>
    <w:rsid w:val="003B189D"/>
    <w:rsid w:val="003B205C"/>
    <w:rsid w:val="003B2564"/>
    <w:rsid w:val="003B3603"/>
    <w:rsid w:val="003B4043"/>
    <w:rsid w:val="003B4462"/>
    <w:rsid w:val="003B491A"/>
    <w:rsid w:val="003B4B46"/>
    <w:rsid w:val="003B55A2"/>
    <w:rsid w:val="003B5DFF"/>
    <w:rsid w:val="003C0518"/>
    <w:rsid w:val="003C06F4"/>
    <w:rsid w:val="003C0D48"/>
    <w:rsid w:val="003C1C80"/>
    <w:rsid w:val="003C201B"/>
    <w:rsid w:val="003C28B1"/>
    <w:rsid w:val="003C2FC9"/>
    <w:rsid w:val="003C459F"/>
    <w:rsid w:val="003C6982"/>
    <w:rsid w:val="003C7C8B"/>
    <w:rsid w:val="003D04E9"/>
    <w:rsid w:val="003D09B8"/>
    <w:rsid w:val="003D1834"/>
    <w:rsid w:val="003D2A0E"/>
    <w:rsid w:val="003D4B39"/>
    <w:rsid w:val="003D610C"/>
    <w:rsid w:val="003D7272"/>
    <w:rsid w:val="003D7654"/>
    <w:rsid w:val="003D769F"/>
    <w:rsid w:val="003E143B"/>
    <w:rsid w:val="003E1F54"/>
    <w:rsid w:val="003E39B7"/>
    <w:rsid w:val="003E41AD"/>
    <w:rsid w:val="003E4E5B"/>
    <w:rsid w:val="003E784B"/>
    <w:rsid w:val="003F0091"/>
    <w:rsid w:val="003F0BC3"/>
    <w:rsid w:val="003F11EC"/>
    <w:rsid w:val="003F2D9A"/>
    <w:rsid w:val="003F332F"/>
    <w:rsid w:val="003F346E"/>
    <w:rsid w:val="003F6EC0"/>
    <w:rsid w:val="003F750C"/>
    <w:rsid w:val="00400300"/>
    <w:rsid w:val="00400660"/>
    <w:rsid w:val="00401780"/>
    <w:rsid w:val="004030AC"/>
    <w:rsid w:val="00406B71"/>
    <w:rsid w:val="0040702F"/>
    <w:rsid w:val="00407C51"/>
    <w:rsid w:val="00412214"/>
    <w:rsid w:val="0041325F"/>
    <w:rsid w:val="004139F5"/>
    <w:rsid w:val="004208CC"/>
    <w:rsid w:val="00422D7F"/>
    <w:rsid w:val="004236C6"/>
    <w:rsid w:val="00423E7F"/>
    <w:rsid w:val="0042528D"/>
    <w:rsid w:val="0042530E"/>
    <w:rsid w:val="00426051"/>
    <w:rsid w:val="004320E3"/>
    <w:rsid w:val="00432B71"/>
    <w:rsid w:val="00433592"/>
    <w:rsid w:val="00434A29"/>
    <w:rsid w:val="00434A7A"/>
    <w:rsid w:val="00435B98"/>
    <w:rsid w:val="004362F0"/>
    <w:rsid w:val="004375AF"/>
    <w:rsid w:val="00437941"/>
    <w:rsid w:val="00440482"/>
    <w:rsid w:val="004414A0"/>
    <w:rsid w:val="00442C97"/>
    <w:rsid w:val="00442CA1"/>
    <w:rsid w:val="00443791"/>
    <w:rsid w:val="00445745"/>
    <w:rsid w:val="00445F2B"/>
    <w:rsid w:val="00446742"/>
    <w:rsid w:val="004468B0"/>
    <w:rsid w:val="00447A50"/>
    <w:rsid w:val="0045064B"/>
    <w:rsid w:val="00450880"/>
    <w:rsid w:val="00455409"/>
    <w:rsid w:val="0045564A"/>
    <w:rsid w:val="00455E12"/>
    <w:rsid w:val="00456AAA"/>
    <w:rsid w:val="00457C94"/>
    <w:rsid w:val="00460E86"/>
    <w:rsid w:val="00461886"/>
    <w:rsid w:val="0046419D"/>
    <w:rsid w:val="00464A04"/>
    <w:rsid w:val="00471F4E"/>
    <w:rsid w:val="004745F0"/>
    <w:rsid w:val="00475AFC"/>
    <w:rsid w:val="00476DBF"/>
    <w:rsid w:val="00480C08"/>
    <w:rsid w:val="004819D3"/>
    <w:rsid w:val="00483DAC"/>
    <w:rsid w:val="004845F2"/>
    <w:rsid w:val="004850C9"/>
    <w:rsid w:val="004868BA"/>
    <w:rsid w:val="004902B6"/>
    <w:rsid w:val="00492765"/>
    <w:rsid w:val="00493216"/>
    <w:rsid w:val="00497583"/>
    <w:rsid w:val="004A0376"/>
    <w:rsid w:val="004A1342"/>
    <w:rsid w:val="004A17AF"/>
    <w:rsid w:val="004A302F"/>
    <w:rsid w:val="004A4D48"/>
    <w:rsid w:val="004B02F8"/>
    <w:rsid w:val="004B1BC4"/>
    <w:rsid w:val="004B33B4"/>
    <w:rsid w:val="004B3E49"/>
    <w:rsid w:val="004B5115"/>
    <w:rsid w:val="004B56E4"/>
    <w:rsid w:val="004B7D8E"/>
    <w:rsid w:val="004C0430"/>
    <w:rsid w:val="004C04C8"/>
    <w:rsid w:val="004C0B5C"/>
    <w:rsid w:val="004C2BAB"/>
    <w:rsid w:val="004C2D6B"/>
    <w:rsid w:val="004C4C04"/>
    <w:rsid w:val="004C75D6"/>
    <w:rsid w:val="004D1656"/>
    <w:rsid w:val="004D1B4E"/>
    <w:rsid w:val="004D3EB9"/>
    <w:rsid w:val="004D46CF"/>
    <w:rsid w:val="004D680B"/>
    <w:rsid w:val="004D7055"/>
    <w:rsid w:val="004D72C7"/>
    <w:rsid w:val="004E0FFD"/>
    <w:rsid w:val="004E1CE3"/>
    <w:rsid w:val="004E2ED0"/>
    <w:rsid w:val="004E3207"/>
    <w:rsid w:val="004E52F7"/>
    <w:rsid w:val="004E73A1"/>
    <w:rsid w:val="004E7732"/>
    <w:rsid w:val="004F18F1"/>
    <w:rsid w:val="004F4D0B"/>
    <w:rsid w:val="004F6DFC"/>
    <w:rsid w:val="005001DF"/>
    <w:rsid w:val="005005E6"/>
    <w:rsid w:val="00501C99"/>
    <w:rsid w:val="00502448"/>
    <w:rsid w:val="00502541"/>
    <w:rsid w:val="005029A7"/>
    <w:rsid w:val="00502DA1"/>
    <w:rsid w:val="00506A07"/>
    <w:rsid w:val="00510078"/>
    <w:rsid w:val="00510FFB"/>
    <w:rsid w:val="00511169"/>
    <w:rsid w:val="00513F8A"/>
    <w:rsid w:val="00514005"/>
    <w:rsid w:val="0051500D"/>
    <w:rsid w:val="005160C6"/>
    <w:rsid w:val="005164F5"/>
    <w:rsid w:val="00516F65"/>
    <w:rsid w:val="00520625"/>
    <w:rsid w:val="00521263"/>
    <w:rsid w:val="00521DA6"/>
    <w:rsid w:val="00524259"/>
    <w:rsid w:val="005327FE"/>
    <w:rsid w:val="00532DEE"/>
    <w:rsid w:val="00533014"/>
    <w:rsid w:val="00534409"/>
    <w:rsid w:val="0053487D"/>
    <w:rsid w:val="00534C8F"/>
    <w:rsid w:val="00535704"/>
    <w:rsid w:val="00535999"/>
    <w:rsid w:val="00535A6D"/>
    <w:rsid w:val="00536B90"/>
    <w:rsid w:val="00541916"/>
    <w:rsid w:val="005441E4"/>
    <w:rsid w:val="00544B1E"/>
    <w:rsid w:val="00547C41"/>
    <w:rsid w:val="0055160B"/>
    <w:rsid w:val="00555391"/>
    <w:rsid w:val="005553C6"/>
    <w:rsid w:val="00556BD7"/>
    <w:rsid w:val="005627B7"/>
    <w:rsid w:val="00564BAA"/>
    <w:rsid w:val="005672AE"/>
    <w:rsid w:val="0057236F"/>
    <w:rsid w:val="005723C5"/>
    <w:rsid w:val="00572D2E"/>
    <w:rsid w:val="00574461"/>
    <w:rsid w:val="0058072A"/>
    <w:rsid w:val="00583466"/>
    <w:rsid w:val="00583B3E"/>
    <w:rsid w:val="00583BBF"/>
    <w:rsid w:val="00586102"/>
    <w:rsid w:val="005926F8"/>
    <w:rsid w:val="00594E26"/>
    <w:rsid w:val="005A163C"/>
    <w:rsid w:val="005A2311"/>
    <w:rsid w:val="005A244F"/>
    <w:rsid w:val="005A259F"/>
    <w:rsid w:val="005A2969"/>
    <w:rsid w:val="005A34F4"/>
    <w:rsid w:val="005B1694"/>
    <w:rsid w:val="005B6580"/>
    <w:rsid w:val="005B7471"/>
    <w:rsid w:val="005C2873"/>
    <w:rsid w:val="005C2DC7"/>
    <w:rsid w:val="005C307B"/>
    <w:rsid w:val="005C46F1"/>
    <w:rsid w:val="005C747D"/>
    <w:rsid w:val="005C7B36"/>
    <w:rsid w:val="005D0FAF"/>
    <w:rsid w:val="005D100C"/>
    <w:rsid w:val="005E04AE"/>
    <w:rsid w:val="005E0727"/>
    <w:rsid w:val="005E2776"/>
    <w:rsid w:val="005E3186"/>
    <w:rsid w:val="005E37B7"/>
    <w:rsid w:val="005E4DA8"/>
    <w:rsid w:val="005E60BB"/>
    <w:rsid w:val="005E6118"/>
    <w:rsid w:val="005F07C0"/>
    <w:rsid w:val="005F1375"/>
    <w:rsid w:val="005F1B90"/>
    <w:rsid w:val="005F4F83"/>
    <w:rsid w:val="005F601B"/>
    <w:rsid w:val="005F7DB5"/>
    <w:rsid w:val="00601AE8"/>
    <w:rsid w:val="00601C08"/>
    <w:rsid w:val="006060B1"/>
    <w:rsid w:val="006072C4"/>
    <w:rsid w:val="00610F0E"/>
    <w:rsid w:val="00611F7D"/>
    <w:rsid w:val="00620341"/>
    <w:rsid w:val="00620E95"/>
    <w:rsid w:val="00621148"/>
    <w:rsid w:val="0062275E"/>
    <w:rsid w:val="00622ECF"/>
    <w:rsid w:val="00625446"/>
    <w:rsid w:val="006270C9"/>
    <w:rsid w:val="00627F77"/>
    <w:rsid w:val="00633402"/>
    <w:rsid w:val="00633FF4"/>
    <w:rsid w:val="006350DD"/>
    <w:rsid w:val="006365DE"/>
    <w:rsid w:val="00637296"/>
    <w:rsid w:val="00637A0C"/>
    <w:rsid w:val="006400D0"/>
    <w:rsid w:val="006417F1"/>
    <w:rsid w:val="00641837"/>
    <w:rsid w:val="00641DDF"/>
    <w:rsid w:val="00642A60"/>
    <w:rsid w:val="00651FF8"/>
    <w:rsid w:val="0065215C"/>
    <w:rsid w:val="00652693"/>
    <w:rsid w:val="00652BC8"/>
    <w:rsid w:val="006533D4"/>
    <w:rsid w:val="00653676"/>
    <w:rsid w:val="00654432"/>
    <w:rsid w:val="00654489"/>
    <w:rsid w:val="00655A00"/>
    <w:rsid w:val="006560B5"/>
    <w:rsid w:val="006560BC"/>
    <w:rsid w:val="00656E54"/>
    <w:rsid w:val="006640AA"/>
    <w:rsid w:val="00672C26"/>
    <w:rsid w:val="00672E66"/>
    <w:rsid w:val="00674859"/>
    <w:rsid w:val="00674CB4"/>
    <w:rsid w:val="0067504C"/>
    <w:rsid w:val="00676C55"/>
    <w:rsid w:val="00677366"/>
    <w:rsid w:val="006774F7"/>
    <w:rsid w:val="00677D3A"/>
    <w:rsid w:val="0068110D"/>
    <w:rsid w:val="00681A24"/>
    <w:rsid w:val="006832D6"/>
    <w:rsid w:val="00684139"/>
    <w:rsid w:val="00685075"/>
    <w:rsid w:val="00686743"/>
    <w:rsid w:val="00687F74"/>
    <w:rsid w:val="0069072C"/>
    <w:rsid w:val="006913FC"/>
    <w:rsid w:val="006914FA"/>
    <w:rsid w:val="0069209D"/>
    <w:rsid w:val="00692E03"/>
    <w:rsid w:val="00693F6B"/>
    <w:rsid w:val="00694292"/>
    <w:rsid w:val="00694F4B"/>
    <w:rsid w:val="00696A0D"/>
    <w:rsid w:val="006A649B"/>
    <w:rsid w:val="006A69B5"/>
    <w:rsid w:val="006A76D8"/>
    <w:rsid w:val="006A77E9"/>
    <w:rsid w:val="006A7ED1"/>
    <w:rsid w:val="006B194F"/>
    <w:rsid w:val="006B46BF"/>
    <w:rsid w:val="006B4C9B"/>
    <w:rsid w:val="006B7096"/>
    <w:rsid w:val="006C0130"/>
    <w:rsid w:val="006C0286"/>
    <w:rsid w:val="006C1A74"/>
    <w:rsid w:val="006C33A1"/>
    <w:rsid w:val="006C4FD2"/>
    <w:rsid w:val="006C582D"/>
    <w:rsid w:val="006D18FC"/>
    <w:rsid w:val="006D3403"/>
    <w:rsid w:val="006D4763"/>
    <w:rsid w:val="006D47A2"/>
    <w:rsid w:val="006D58BB"/>
    <w:rsid w:val="006D62C2"/>
    <w:rsid w:val="006D7408"/>
    <w:rsid w:val="006E0B6A"/>
    <w:rsid w:val="006E1DB6"/>
    <w:rsid w:val="006E1E6C"/>
    <w:rsid w:val="006E24C5"/>
    <w:rsid w:val="006E3E63"/>
    <w:rsid w:val="006E4853"/>
    <w:rsid w:val="006E6554"/>
    <w:rsid w:val="006E7834"/>
    <w:rsid w:val="006F2277"/>
    <w:rsid w:val="006F3907"/>
    <w:rsid w:val="006F4C1A"/>
    <w:rsid w:val="006F6281"/>
    <w:rsid w:val="00700201"/>
    <w:rsid w:val="0070333C"/>
    <w:rsid w:val="00704DDF"/>
    <w:rsid w:val="00705511"/>
    <w:rsid w:val="00705526"/>
    <w:rsid w:val="00706684"/>
    <w:rsid w:val="00707064"/>
    <w:rsid w:val="00707149"/>
    <w:rsid w:val="00710715"/>
    <w:rsid w:val="007121E3"/>
    <w:rsid w:val="0071645B"/>
    <w:rsid w:val="007205A0"/>
    <w:rsid w:val="00721781"/>
    <w:rsid w:val="007224BB"/>
    <w:rsid w:val="00727F25"/>
    <w:rsid w:val="00730F9F"/>
    <w:rsid w:val="00733189"/>
    <w:rsid w:val="007337A5"/>
    <w:rsid w:val="0073563C"/>
    <w:rsid w:val="007365EE"/>
    <w:rsid w:val="007410A2"/>
    <w:rsid w:val="00741E8E"/>
    <w:rsid w:val="00743E5A"/>
    <w:rsid w:val="007465AD"/>
    <w:rsid w:val="00746632"/>
    <w:rsid w:val="007508AC"/>
    <w:rsid w:val="00751248"/>
    <w:rsid w:val="00751B97"/>
    <w:rsid w:val="00753329"/>
    <w:rsid w:val="00753A13"/>
    <w:rsid w:val="007542C4"/>
    <w:rsid w:val="00756C17"/>
    <w:rsid w:val="00756C20"/>
    <w:rsid w:val="00757271"/>
    <w:rsid w:val="0076193A"/>
    <w:rsid w:val="00762C86"/>
    <w:rsid w:val="00764388"/>
    <w:rsid w:val="00765C86"/>
    <w:rsid w:val="0076745A"/>
    <w:rsid w:val="00774BA7"/>
    <w:rsid w:val="00774D2B"/>
    <w:rsid w:val="0077674F"/>
    <w:rsid w:val="00781418"/>
    <w:rsid w:val="00782978"/>
    <w:rsid w:val="007839D5"/>
    <w:rsid w:val="00783DB7"/>
    <w:rsid w:val="00783DD6"/>
    <w:rsid w:val="0078741E"/>
    <w:rsid w:val="0079156A"/>
    <w:rsid w:val="0079333D"/>
    <w:rsid w:val="00794266"/>
    <w:rsid w:val="007967F2"/>
    <w:rsid w:val="007973ED"/>
    <w:rsid w:val="007A26E7"/>
    <w:rsid w:val="007A2DA7"/>
    <w:rsid w:val="007A3B2E"/>
    <w:rsid w:val="007A5588"/>
    <w:rsid w:val="007A6DF9"/>
    <w:rsid w:val="007B223B"/>
    <w:rsid w:val="007B2714"/>
    <w:rsid w:val="007B2BCD"/>
    <w:rsid w:val="007B409D"/>
    <w:rsid w:val="007B4F62"/>
    <w:rsid w:val="007B60A8"/>
    <w:rsid w:val="007C0A30"/>
    <w:rsid w:val="007C1587"/>
    <w:rsid w:val="007C1C72"/>
    <w:rsid w:val="007C2C79"/>
    <w:rsid w:val="007C3152"/>
    <w:rsid w:val="007C3A05"/>
    <w:rsid w:val="007C4CB0"/>
    <w:rsid w:val="007C5189"/>
    <w:rsid w:val="007C67AA"/>
    <w:rsid w:val="007C67DC"/>
    <w:rsid w:val="007C6B3D"/>
    <w:rsid w:val="007D189E"/>
    <w:rsid w:val="007D20D7"/>
    <w:rsid w:val="007D4D48"/>
    <w:rsid w:val="007D4FA5"/>
    <w:rsid w:val="007D707B"/>
    <w:rsid w:val="007D78D2"/>
    <w:rsid w:val="007D7B9B"/>
    <w:rsid w:val="007E03B2"/>
    <w:rsid w:val="007E1924"/>
    <w:rsid w:val="007E1EF3"/>
    <w:rsid w:val="007E573F"/>
    <w:rsid w:val="007E66C8"/>
    <w:rsid w:val="007F1F85"/>
    <w:rsid w:val="007F36D7"/>
    <w:rsid w:val="007F4B83"/>
    <w:rsid w:val="007F4C97"/>
    <w:rsid w:val="007F4D29"/>
    <w:rsid w:val="007F534F"/>
    <w:rsid w:val="007F5FBC"/>
    <w:rsid w:val="007F778A"/>
    <w:rsid w:val="007F7CA7"/>
    <w:rsid w:val="007F7DE1"/>
    <w:rsid w:val="00801F5D"/>
    <w:rsid w:val="00802867"/>
    <w:rsid w:val="008039E6"/>
    <w:rsid w:val="008044E2"/>
    <w:rsid w:val="0080667B"/>
    <w:rsid w:val="008114FA"/>
    <w:rsid w:val="00812C34"/>
    <w:rsid w:val="00812C51"/>
    <w:rsid w:val="00814E8E"/>
    <w:rsid w:val="00816BFE"/>
    <w:rsid w:val="00816C63"/>
    <w:rsid w:val="00820E7D"/>
    <w:rsid w:val="008214D9"/>
    <w:rsid w:val="00821662"/>
    <w:rsid w:val="008223CB"/>
    <w:rsid w:val="00823341"/>
    <w:rsid w:val="00823601"/>
    <w:rsid w:val="00824F9B"/>
    <w:rsid w:val="00825EE4"/>
    <w:rsid w:val="0083013C"/>
    <w:rsid w:val="0083122E"/>
    <w:rsid w:val="0083167F"/>
    <w:rsid w:val="00832F50"/>
    <w:rsid w:val="008338F7"/>
    <w:rsid w:val="00833C14"/>
    <w:rsid w:val="0083408B"/>
    <w:rsid w:val="008343DA"/>
    <w:rsid w:val="008349FC"/>
    <w:rsid w:val="0084067C"/>
    <w:rsid w:val="008414A2"/>
    <w:rsid w:val="0084155A"/>
    <w:rsid w:val="00844794"/>
    <w:rsid w:val="00845EF8"/>
    <w:rsid w:val="008467D5"/>
    <w:rsid w:val="00847DC6"/>
    <w:rsid w:val="00851022"/>
    <w:rsid w:val="00855D90"/>
    <w:rsid w:val="00861ED1"/>
    <w:rsid w:val="00865B82"/>
    <w:rsid w:val="00866717"/>
    <w:rsid w:val="0086735B"/>
    <w:rsid w:val="008706CC"/>
    <w:rsid w:val="00870ADA"/>
    <w:rsid w:val="0087175C"/>
    <w:rsid w:val="008733DF"/>
    <w:rsid w:val="008768FB"/>
    <w:rsid w:val="00876E7F"/>
    <w:rsid w:val="00877F1A"/>
    <w:rsid w:val="0088007A"/>
    <w:rsid w:val="00880B9A"/>
    <w:rsid w:val="0088248E"/>
    <w:rsid w:val="00883A02"/>
    <w:rsid w:val="00883C5B"/>
    <w:rsid w:val="00886A1D"/>
    <w:rsid w:val="00887085"/>
    <w:rsid w:val="008958C5"/>
    <w:rsid w:val="00895FA9"/>
    <w:rsid w:val="00896193"/>
    <w:rsid w:val="0089758C"/>
    <w:rsid w:val="0089766E"/>
    <w:rsid w:val="00897EA5"/>
    <w:rsid w:val="008A1916"/>
    <w:rsid w:val="008A23B3"/>
    <w:rsid w:val="008A2F93"/>
    <w:rsid w:val="008A3562"/>
    <w:rsid w:val="008A5C3B"/>
    <w:rsid w:val="008A776F"/>
    <w:rsid w:val="008B089A"/>
    <w:rsid w:val="008B1A3D"/>
    <w:rsid w:val="008B1A5C"/>
    <w:rsid w:val="008B2134"/>
    <w:rsid w:val="008B21BA"/>
    <w:rsid w:val="008B2692"/>
    <w:rsid w:val="008B340C"/>
    <w:rsid w:val="008B3484"/>
    <w:rsid w:val="008B49FF"/>
    <w:rsid w:val="008B4ADA"/>
    <w:rsid w:val="008B5B4D"/>
    <w:rsid w:val="008C1ED8"/>
    <w:rsid w:val="008C3F38"/>
    <w:rsid w:val="008C3F5F"/>
    <w:rsid w:val="008C437A"/>
    <w:rsid w:val="008C55AC"/>
    <w:rsid w:val="008C7352"/>
    <w:rsid w:val="008D1448"/>
    <w:rsid w:val="008D23D6"/>
    <w:rsid w:val="008D2BC0"/>
    <w:rsid w:val="008D3162"/>
    <w:rsid w:val="008D45FD"/>
    <w:rsid w:val="008D4FCF"/>
    <w:rsid w:val="008D5F21"/>
    <w:rsid w:val="008E19F4"/>
    <w:rsid w:val="008E207B"/>
    <w:rsid w:val="008E32B1"/>
    <w:rsid w:val="008E3A3F"/>
    <w:rsid w:val="008E6C19"/>
    <w:rsid w:val="008F17EC"/>
    <w:rsid w:val="008F1CF7"/>
    <w:rsid w:val="008F20BE"/>
    <w:rsid w:val="008F5DDD"/>
    <w:rsid w:val="008F7934"/>
    <w:rsid w:val="00901322"/>
    <w:rsid w:val="00901C07"/>
    <w:rsid w:val="009035FE"/>
    <w:rsid w:val="00904B93"/>
    <w:rsid w:val="009053A5"/>
    <w:rsid w:val="009064F7"/>
    <w:rsid w:val="0090716A"/>
    <w:rsid w:val="00912115"/>
    <w:rsid w:val="00912D1A"/>
    <w:rsid w:val="009155C8"/>
    <w:rsid w:val="009226A4"/>
    <w:rsid w:val="00922CC2"/>
    <w:rsid w:val="0092351E"/>
    <w:rsid w:val="009242D8"/>
    <w:rsid w:val="00924ECB"/>
    <w:rsid w:val="00930180"/>
    <w:rsid w:val="0093181B"/>
    <w:rsid w:val="009323A4"/>
    <w:rsid w:val="00932DEF"/>
    <w:rsid w:val="009338D1"/>
    <w:rsid w:val="00934E74"/>
    <w:rsid w:val="009352E6"/>
    <w:rsid w:val="00936606"/>
    <w:rsid w:val="00937109"/>
    <w:rsid w:val="00937920"/>
    <w:rsid w:val="00937CDB"/>
    <w:rsid w:val="00940C76"/>
    <w:rsid w:val="00943C40"/>
    <w:rsid w:val="00944C1D"/>
    <w:rsid w:val="00951109"/>
    <w:rsid w:val="009517FB"/>
    <w:rsid w:val="00952A8F"/>
    <w:rsid w:val="00955075"/>
    <w:rsid w:val="009556C1"/>
    <w:rsid w:val="00960D32"/>
    <w:rsid w:val="009621D3"/>
    <w:rsid w:val="00962C42"/>
    <w:rsid w:val="00966331"/>
    <w:rsid w:val="00966B19"/>
    <w:rsid w:val="00971EBB"/>
    <w:rsid w:val="00972161"/>
    <w:rsid w:val="009729E5"/>
    <w:rsid w:val="00974B24"/>
    <w:rsid w:val="00977903"/>
    <w:rsid w:val="00977DA6"/>
    <w:rsid w:val="009802A8"/>
    <w:rsid w:val="009803DC"/>
    <w:rsid w:val="00983B78"/>
    <w:rsid w:val="00984952"/>
    <w:rsid w:val="00984A49"/>
    <w:rsid w:val="009858E3"/>
    <w:rsid w:val="00985D63"/>
    <w:rsid w:val="00986735"/>
    <w:rsid w:val="00986B73"/>
    <w:rsid w:val="00986EC5"/>
    <w:rsid w:val="00991955"/>
    <w:rsid w:val="00992248"/>
    <w:rsid w:val="00992D74"/>
    <w:rsid w:val="00994829"/>
    <w:rsid w:val="009948E6"/>
    <w:rsid w:val="0099574B"/>
    <w:rsid w:val="00995B92"/>
    <w:rsid w:val="00996193"/>
    <w:rsid w:val="00996675"/>
    <w:rsid w:val="009A0935"/>
    <w:rsid w:val="009A1E40"/>
    <w:rsid w:val="009A4C4A"/>
    <w:rsid w:val="009A51E7"/>
    <w:rsid w:val="009A7F56"/>
    <w:rsid w:val="009B07B6"/>
    <w:rsid w:val="009B1E21"/>
    <w:rsid w:val="009B40CD"/>
    <w:rsid w:val="009B4201"/>
    <w:rsid w:val="009B477F"/>
    <w:rsid w:val="009B5487"/>
    <w:rsid w:val="009B601F"/>
    <w:rsid w:val="009B7132"/>
    <w:rsid w:val="009B771D"/>
    <w:rsid w:val="009C4633"/>
    <w:rsid w:val="009C4B1C"/>
    <w:rsid w:val="009C5533"/>
    <w:rsid w:val="009C5B65"/>
    <w:rsid w:val="009C5E00"/>
    <w:rsid w:val="009C6DEA"/>
    <w:rsid w:val="009D003D"/>
    <w:rsid w:val="009D0430"/>
    <w:rsid w:val="009D2415"/>
    <w:rsid w:val="009D286E"/>
    <w:rsid w:val="009D3E53"/>
    <w:rsid w:val="009D4D9E"/>
    <w:rsid w:val="009D4E37"/>
    <w:rsid w:val="009D4E3C"/>
    <w:rsid w:val="009D4E5C"/>
    <w:rsid w:val="009E03F1"/>
    <w:rsid w:val="009E3311"/>
    <w:rsid w:val="009E3D05"/>
    <w:rsid w:val="009E3E11"/>
    <w:rsid w:val="009E53A7"/>
    <w:rsid w:val="009E7CFD"/>
    <w:rsid w:val="009F0B6E"/>
    <w:rsid w:val="009F199B"/>
    <w:rsid w:val="009F40C5"/>
    <w:rsid w:val="009F6165"/>
    <w:rsid w:val="009F72C7"/>
    <w:rsid w:val="00A00A69"/>
    <w:rsid w:val="00A02CE6"/>
    <w:rsid w:val="00A033FC"/>
    <w:rsid w:val="00A03956"/>
    <w:rsid w:val="00A05208"/>
    <w:rsid w:val="00A12706"/>
    <w:rsid w:val="00A12C2D"/>
    <w:rsid w:val="00A12F03"/>
    <w:rsid w:val="00A13616"/>
    <w:rsid w:val="00A14477"/>
    <w:rsid w:val="00A16279"/>
    <w:rsid w:val="00A16449"/>
    <w:rsid w:val="00A17308"/>
    <w:rsid w:val="00A22F7D"/>
    <w:rsid w:val="00A23165"/>
    <w:rsid w:val="00A24527"/>
    <w:rsid w:val="00A24593"/>
    <w:rsid w:val="00A25239"/>
    <w:rsid w:val="00A26A39"/>
    <w:rsid w:val="00A26CFC"/>
    <w:rsid w:val="00A2766E"/>
    <w:rsid w:val="00A3095C"/>
    <w:rsid w:val="00A31C3F"/>
    <w:rsid w:val="00A31E40"/>
    <w:rsid w:val="00A32AB3"/>
    <w:rsid w:val="00A369A5"/>
    <w:rsid w:val="00A4213C"/>
    <w:rsid w:val="00A434A4"/>
    <w:rsid w:val="00A43E3F"/>
    <w:rsid w:val="00A50A1B"/>
    <w:rsid w:val="00A514D7"/>
    <w:rsid w:val="00A53693"/>
    <w:rsid w:val="00A5618B"/>
    <w:rsid w:val="00A56731"/>
    <w:rsid w:val="00A5696B"/>
    <w:rsid w:val="00A65ACC"/>
    <w:rsid w:val="00A6613D"/>
    <w:rsid w:val="00A66F66"/>
    <w:rsid w:val="00A703EE"/>
    <w:rsid w:val="00A70820"/>
    <w:rsid w:val="00A74032"/>
    <w:rsid w:val="00A747A4"/>
    <w:rsid w:val="00A77C91"/>
    <w:rsid w:val="00A80586"/>
    <w:rsid w:val="00A82587"/>
    <w:rsid w:val="00A84A50"/>
    <w:rsid w:val="00A84ABE"/>
    <w:rsid w:val="00A85E65"/>
    <w:rsid w:val="00A87468"/>
    <w:rsid w:val="00A9075A"/>
    <w:rsid w:val="00A91BC6"/>
    <w:rsid w:val="00A971A9"/>
    <w:rsid w:val="00AA5DC6"/>
    <w:rsid w:val="00AA6A63"/>
    <w:rsid w:val="00AB0A63"/>
    <w:rsid w:val="00AB0C2D"/>
    <w:rsid w:val="00AB0F57"/>
    <w:rsid w:val="00AB2579"/>
    <w:rsid w:val="00AB29F8"/>
    <w:rsid w:val="00AB7611"/>
    <w:rsid w:val="00AB78C4"/>
    <w:rsid w:val="00AC27C3"/>
    <w:rsid w:val="00AC348A"/>
    <w:rsid w:val="00AC40B2"/>
    <w:rsid w:val="00AC6614"/>
    <w:rsid w:val="00AD25BF"/>
    <w:rsid w:val="00AD3A06"/>
    <w:rsid w:val="00AD72E0"/>
    <w:rsid w:val="00AE2C30"/>
    <w:rsid w:val="00AE32D8"/>
    <w:rsid w:val="00AE4D5A"/>
    <w:rsid w:val="00AE5AD1"/>
    <w:rsid w:val="00AE6518"/>
    <w:rsid w:val="00AE6FA0"/>
    <w:rsid w:val="00AE7F14"/>
    <w:rsid w:val="00AF00B8"/>
    <w:rsid w:val="00AF0D41"/>
    <w:rsid w:val="00AF135A"/>
    <w:rsid w:val="00AF3195"/>
    <w:rsid w:val="00AF3417"/>
    <w:rsid w:val="00AF55C5"/>
    <w:rsid w:val="00AF5DEF"/>
    <w:rsid w:val="00AF62F0"/>
    <w:rsid w:val="00B01366"/>
    <w:rsid w:val="00B01B8A"/>
    <w:rsid w:val="00B035A0"/>
    <w:rsid w:val="00B06131"/>
    <w:rsid w:val="00B0640A"/>
    <w:rsid w:val="00B06AD0"/>
    <w:rsid w:val="00B07663"/>
    <w:rsid w:val="00B0780C"/>
    <w:rsid w:val="00B10B5C"/>
    <w:rsid w:val="00B133D4"/>
    <w:rsid w:val="00B13803"/>
    <w:rsid w:val="00B14CA5"/>
    <w:rsid w:val="00B14FF8"/>
    <w:rsid w:val="00B1732B"/>
    <w:rsid w:val="00B17AAB"/>
    <w:rsid w:val="00B2019B"/>
    <w:rsid w:val="00B206B8"/>
    <w:rsid w:val="00B20A95"/>
    <w:rsid w:val="00B20B58"/>
    <w:rsid w:val="00B23436"/>
    <w:rsid w:val="00B246E5"/>
    <w:rsid w:val="00B24931"/>
    <w:rsid w:val="00B25932"/>
    <w:rsid w:val="00B30191"/>
    <w:rsid w:val="00B313E1"/>
    <w:rsid w:val="00B319CD"/>
    <w:rsid w:val="00B33426"/>
    <w:rsid w:val="00B3416A"/>
    <w:rsid w:val="00B341FB"/>
    <w:rsid w:val="00B35337"/>
    <w:rsid w:val="00B35B1B"/>
    <w:rsid w:val="00B360BB"/>
    <w:rsid w:val="00B36528"/>
    <w:rsid w:val="00B36870"/>
    <w:rsid w:val="00B41F1D"/>
    <w:rsid w:val="00B42204"/>
    <w:rsid w:val="00B426C1"/>
    <w:rsid w:val="00B431BA"/>
    <w:rsid w:val="00B46B6F"/>
    <w:rsid w:val="00B50DD7"/>
    <w:rsid w:val="00B51790"/>
    <w:rsid w:val="00B55274"/>
    <w:rsid w:val="00B5676F"/>
    <w:rsid w:val="00B56CCF"/>
    <w:rsid w:val="00B633CF"/>
    <w:rsid w:val="00B66FBE"/>
    <w:rsid w:val="00B67DE5"/>
    <w:rsid w:val="00B704CE"/>
    <w:rsid w:val="00B70F69"/>
    <w:rsid w:val="00B71122"/>
    <w:rsid w:val="00B7168A"/>
    <w:rsid w:val="00B71A12"/>
    <w:rsid w:val="00B729B7"/>
    <w:rsid w:val="00B732C1"/>
    <w:rsid w:val="00B7393E"/>
    <w:rsid w:val="00B74925"/>
    <w:rsid w:val="00B7512A"/>
    <w:rsid w:val="00B769DE"/>
    <w:rsid w:val="00B80AD7"/>
    <w:rsid w:val="00B81A4B"/>
    <w:rsid w:val="00B834BC"/>
    <w:rsid w:val="00B85190"/>
    <w:rsid w:val="00B86819"/>
    <w:rsid w:val="00B86B02"/>
    <w:rsid w:val="00B874BF"/>
    <w:rsid w:val="00B87AE1"/>
    <w:rsid w:val="00B913CA"/>
    <w:rsid w:val="00B93338"/>
    <w:rsid w:val="00B947BE"/>
    <w:rsid w:val="00B9592A"/>
    <w:rsid w:val="00B95B7A"/>
    <w:rsid w:val="00B95C12"/>
    <w:rsid w:val="00B95D04"/>
    <w:rsid w:val="00B97040"/>
    <w:rsid w:val="00BA0BCE"/>
    <w:rsid w:val="00BA12A5"/>
    <w:rsid w:val="00BA171B"/>
    <w:rsid w:val="00BA2653"/>
    <w:rsid w:val="00BA2964"/>
    <w:rsid w:val="00BA4DE3"/>
    <w:rsid w:val="00BA5156"/>
    <w:rsid w:val="00BA573A"/>
    <w:rsid w:val="00BB0169"/>
    <w:rsid w:val="00BB145E"/>
    <w:rsid w:val="00BB3FF3"/>
    <w:rsid w:val="00BB4056"/>
    <w:rsid w:val="00BB4F3A"/>
    <w:rsid w:val="00BB5330"/>
    <w:rsid w:val="00BB54DE"/>
    <w:rsid w:val="00BB6024"/>
    <w:rsid w:val="00BC311A"/>
    <w:rsid w:val="00BC35E8"/>
    <w:rsid w:val="00BC40D5"/>
    <w:rsid w:val="00BC43FF"/>
    <w:rsid w:val="00BC6497"/>
    <w:rsid w:val="00BD1D2A"/>
    <w:rsid w:val="00BE1A3D"/>
    <w:rsid w:val="00BE1BE7"/>
    <w:rsid w:val="00BE5EA3"/>
    <w:rsid w:val="00BE758F"/>
    <w:rsid w:val="00BE7A11"/>
    <w:rsid w:val="00BF0447"/>
    <w:rsid w:val="00BF0971"/>
    <w:rsid w:val="00BF0E73"/>
    <w:rsid w:val="00BF16F8"/>
    <w:rsid w:val="00BF272A"/>
    <w:rsid w:val="00BF4E35"/>
    <w:rsid w:val="00BF5795"/>
    <w:rsid w:val="00BF759C"/>
    <w:rsid w:val="00BF7CE9"/>
    <w:rsid w:val="00C02789"/>
    <w:rsid w:val="00C0338B"/>
    <w:rsid w:val="00C03539"/>
    <w:rsid w:val="00C046A4"/>
    <w:rsid w:val="00C047DD"/>
    <w:rsid w:val="00C06A6E"/>
    <w:rsid w:val="00C129C4"/>
    <w:rsid w:val="00C14C22"/>
    <w:rsid w:val="00C15EF8"/>
    <w:rsid w:val="00C20A81"/>
    <w:rsid w:val="00C2145A"/>
    <w:rsid w:val="00C21B98"/>
    <w:rsid w:val="00C22180"/>
    <w:rsid w:val="00C22330"/>
    <w:rsid w:val="00C23182"/>
    <w:rsid w:val="00C26D80"/>
    <w:rsid w:val="00C30ED2"/>
    <w:rsid w:val="00C3194A"/>
    <w:rsid w:val="00C33018"/>
    <w:rsid w:val="00C339CC"/>
    <w:rsid w:val="00C33F91"/>
    <w:rsid w:val="00C3408F"/>
    <w:rsid w:val="00C3419D"/>
    <w:rsid w:val="00C35BF4"/>
    <w:rsid w:val="00C37AFC"/>
    <w:rsid w:val="00C412CD"/>
    <w:rsid w:val="00C41762"/>
    <w:rsid w:val="00C417E6"/>
    <w:rsid w:val="00C41D2F"/>
    <w:rsid w:val="00C450AB"/>
    <w:rsid w:val="00C4593C"/>
    <w:rsid w:val="00C4795E"/>
    <w:rsid w:val="00C50F9C"/>
    <w:rsid w:val="00C510FE"/>
    <w:rsid w:val="00C539DB"/>
    <w:rsid w:val="00C53C7A"/>
    <w:rsid w:val="00C53E34"/>
    <w:rsid w:val="00C54DAA"/>
    <w:rsid w:val="00C55B76"/>
    <w:rsid w:val="00C55BF6"/>
    <w:rsid w:val="00C55CFC"/>
    <w:rsid w:val="00C5728B"/>
    <w:rsid w:val="00C57E7A"/>
    <w:rsid w:val="00C60409"/>
    <w:rsid w:val="00C6055B"/>
    <w:rsid w:val="00C6118E"/>
    <w:rsid w:val="00C6204F"/>
    <w:rsid w:val="00C632A4"/>
    <w:rsid w:val="00C638E1"/>
    <w:rsid w:val="00C63D71"/>
    <w:rsid w:val="00C63E97"/>
    <w:rsid w:val="00C643B3"/>
    <w:rsid w:val="00C64970"/>
    <w:rsid w:val="00C649D1"/>
    <w:rsid w:val="00C6503A"/>
    <w:rsid w:val="00C678D3"/>
    <w:rsid w:val="00C679B2"/>
    <w:rsid w:val="00C71329"/>
    <w:rsid w:val="00C71947"/>
    <w:rsid w:val="00C71FF1"/>
    <w:rsid w:val="00C765F7"/>
    <w:rsid w:val="00C76BA2"/>
    <w:rsid w:val="00C77B50"/>
    <w:rsid w:val="00C816B2"/>
    <w:rsid w:val="00C81AF7"/>
    <w:rsid w:val="00C828EC"/>
    <w:rsid w:val="00C86031"/>
    <w:rsid w:val="00C86A76"/>
    <w:rsid w:val="00C87718"/>
    <w:rsid w:val="00C87B86"/>
    <w:rsid w:val="00C92129"/>
    <w:rsid w:val="00C95C44"/>
    <w:rsid w:val="00C96830"/>
    <w:rsid w:val="00CA3144"/>
    <w:rsid w:val="00CA334A"/>
    <w:rsid w:val="00CA5473"/>
    <w:rsid w:val="00CA6283"/>
    <w:rsid w:val="00CA6374"/>
    <w:rsid w:val="00CA6AF9"/>
    <w:rsid w:val="00CA7D04"/>
    <w:rsid w:val="00CB0406"/>
    <w:rsid w:val="00CB2558"/>
    <w:rsid w:val="00CB332B"/>
    <w:rsid w:val="00CB564B"/>
    <w:rsid w:val="00CC027B"/>
    <w:rsid w:val="00CC391E"/>
    <w:rsid w:val="00CC4767"/>
    <w:rsid w:val="00CC67BD"/>
    <w:rsid w:val="00CD00C6"/>
    <w:rsid w:val="00CD0A4C"/>
    <w:rsid w:val="00CD0B7A"/>
    <w:rsid w:val="00CD163B"/>
    <w:rsid w:val="00CD21E8"/>
    <w:rsid w:val="00CD3A17"/>
    <w:rsid w:val="00CD4E55"/>
    <w:rsid w:val="00CD576A"/>
    <w:rsid w:val="00CD6157"/>
    <w:rsid w:val="00CD6525"/>
    <w:rsid w:val="00CD6CB9"/>
    <w:rsid w:val="00CD7674"/>
    <w:rsid w:val="00CE0E90"/>
    <w:rsid w:val="00CE25E6"/>
    <w:rsid w:val="00CE47E5"/>
    <w:rsid w:val="00CE5293"/>
    <w:rsid w:val="00CE5C26"/>
    <w:rsid w:val="00CE6254"/>
    <w:rsid w:val="00CF1C7C"/>
    <w:rsid w:val="00CF2BF0"/>
    <w:rsid w:val="00CF4BA0"/>
    <w:rsid w:val="00CF4EA8"/>
    <w:rsid w:val="00CF5B01"/>
    <w:rsid w:val="00CF5CC1"/>
    <w:rsid w:val="00CF71DD"/>
    <w:rsid w:val="00D030FA"/>
    <w:rsid w:val="00D07466"/>
    <w:rsid w:val="00D07B31"/>
    <w:rsid w:val="00D07DA0"/>
    <w:rsid w:val="00D1148E"/>
    <w:rsid w:val="00D11C8B"/>
    <w:rsid w:val="00D13BC7"/>
    <w:rsid w:val="00D14695"/>
    <w:rsid w:val="00D14EB1"/>
    <w:rsid w:val="00D16F60"/>
    <w:rsid w:val="00D2432E"/>
    <w:rsid w:val="00D250F7"/>
    <w:rsid w:val="00D25C88"/>
    <w:rsid w:val="00D25DBC"/>
    <w:rsid w:val="00D27159"/>
    <w:rsid w:val="00D2754A"/>
    <w:rsid w:val="00D27D68"/>
    <w:rsid w:val="00D30F3D"/>
    <w:rsid w:val="00D31FD3"/>
    <w:rsid w:val="00D328DE"/>
    <w:rsid w:val="00D32B32"/>
    <w:rsid w:val="00D35D7D"/>
    <w:rsid w:val="00D3704B"/>
    <w:rsid w:val="00D374A7"/>
    <w:rsid w:val="00D37C16"/>
    <w:rsid w:val="00D4055E"/>
    <w:rsid w:val="00D41E15"/>
    <w:rsid w:val="00D44BB6"/>
    <w:rsid w:val="00D510E7"/>
    <w:rsid w:val="00D51468"/>
    <w:rsid w:val="00D52E0E"/>
    <w:rsid w:val="00D52F9E"/>
    <w:rsid w:val="00D53479"/>
    <w:rsid w:val="00D53A5A"/>
    <w:rsid w:val="00D53ED5"/>
    <w:rsid w:val="00D540C9"/>
    <w:rsid w:val="00D546F4"/>
    <w:rsid w:val="00D54D80"/>
    <w:rsid w:val="00D57475"/>
    <w:rsid w:val="00D6288F"/>
    <w:rsid w:val="00D62AAD"/>
    <w:rsid w:val="00D63A4B"/>
    <w:rsid w:val="00D63E41"/>
    <w:rsid w:val="00D64CA8"/>
    <w:rsid w:val="00D666F9"/>
    <w:rsid w:val="00D672D7"/>
    <w:rsid w:val="00D720AF"/>
    <w:rsid w:val="00D72964"/>
    <w:rsid w:val="00D739B8"/>
    <w:rsid w:val="00D73EFC"/>
    <w:rsid w:val="00D7426C"/>
    <w:rsid w:val="00D74AF6"/>
    <w:rsid w:val="00D7563B"/>
    <w:rsid w:val="00D8174A"/>
    <w:rsid w:val="00D84312"/>
    <w:rsid w:val="00D84B03"/>
    <w:rsid w:val="00D85DA0"/>
    <w:rsid w:val="00D86123"/>
    <w:rsid w:val="00D86686"/>
    <w:rsid w:val="00D866AB"/>
    <w:rsid w:val="00D8691C"/>
    <w:rsid w:val="00D93021"/>
    <w:rsid w:val="00D96744"/>
    <w:rsid w:val="00D971C0"/>
    <w:rsid w:val="00DA1ADC"/>
    <w:rsid w:val="00DA27CC"/>
    <w:rsid w:val="00DA40B7"/>
    <w:rsid w:val="00DA4906"/>
    <w:rsid w:val="00DA6475"/>
    <w:rsid w:val="00DB0020"/>
    <w:rsid w:val="00DB11C8"/>
    <w:rsid w:val="00DB2DD9"/>
    <w:rsid w:val="00DB32F0"/>
    <w:rsid w:val="00DB35B4"/>
    <w:rsid w:val="00DB5C63"/>
    <w:rsid w:val="00DB6FF8"/>
    <w:rsid w:val="00DC4A89"/>
    <w:rsid w:val="00DC5873"/>
    <w:rsid w:val="00DD1A11"/>
    <w:rsid w:val="00DD285C"/>
    <w:rsid w:val="00DD3D95"/>
    <w:rsid w:val="00DD3DE4"/>
    <w:rsid w:val="00DD409B"/>
    <w:rsid w:val="00DD54A7"/>
    <w:rsid w:val="00DD553D"/>
    <w:rsid w:val="00DD7392"/>
    <w:rsid w:val="00DE1204"/>
    <w:rsid w:val="00DE2193"/>
    <w:rsid w:val="00DE2414"/>
    <w:rsid w:val="00DE2BD5"/>
    <w:rsid w:val="00DE348B"/>
    <w:rsid w:val="00DE50B7"/>
    <w:rsid w:val="00DE50CD"/>
    <w:rsid w:val="00DE5368"/>
    <w:rsid w:val="00DE5936"/>
    <w:rsid w:val="00DF02E8"/>
    <w:rsid w:val="00DF075C"/>
    <w:rsid w:val="00DF21DF"/>
    <w:rsid w:val="00DF3FEA"/>
    <w:rsid w:val="00DF4CDA"/>
    <w:rsid w:val="00DF5568"/>
    <w:rsid w:val="00E03011"/>
    <w:rsid w:val="00E04EA4"/>
    <w:rsid w:val="00E106AD"/>
    <w:rsid w:val="00E10E42"/>
    <w:rsid w:val="00E13AAA"/>
    <w:rsid w:val="00E13DDA"/>
    <w:rsid w:val="00E1685D"/>
    <w:rsid w:val="00E1765B"/>
    <w:rsid w:val="00E2199D"/>
    <w:rsid w:val="00E221F3"/>
    <w:rsid w:val="00E22674"/>
    <w:rsid w:val="00E234BC"/>
    <w:rsid w:val="00E2355A"/>
    <w:rsid w:val="00E254E6"/>
    <w:rsid w:val="00E26A25"/>
    <w:rsid w:val="00E271F5"/>
    <w:rsid w:val="00E2786F"/>
    <w:rsid w:val="00E27B97"/>
    <w:rsid w:val="00E3016B"/>
    <w:rsid w:val="00E302C1"/>
    <w:rsid w:val="00E3096A"/>
    <w:rsid w:val="00E30D1F"/>
    <w:rsid w:val="00E30FCF"/>
    <w:rsid w:val="00E33834"/>
    <w:rsid w:val="00E33A97"/>
    <w:rsid w:val="00E33BF5"/>
    <w:rsid w:val="00E33DCF"/>
    <w:rsid w:val="00E35964"/>
    <w:rsid w:val="00E369B6"/>
    <w:rsid w:val="00E375BB"/>
    <w:rsid w:val="00E4308E"/>
    <w:rsid w:val="00E437C0"/>
    <w:rsid w:val="00E43B32"/>
    <w:rsid w:val="00E44E64"/>
    <w:rsid w:val="00E502BF"/>
    <w:rsid w:val="00E53EA7"/>
    <w:rsid w:val="00E55276"/>
    <w:rsid w:val="00E557DC"/>
    <w:rsid w:val="00E57F2C"/>
    <w:rsid w:val="00E6045E"/>
    <w:rsid w:val="00E61091"/>
    <w:rsid w:val="00E637B3"/>
    <w:rsid w:val="00E64FE7"/>
    <w:rsid w:val="00E6567A"/>
    <w:rsid w:val="00E66EAC"/>
    <w:rsid w:val="00E67112"/>
    <w:rsid w:val="00E72604"/>
    <w:rsid w:val="00E73B50"/>
    <w:rsid w:val="00E74A49"/>
    <w:rsid w:val="00E75CDB"/>
    <w:rsid w:val="00E774AF"/>
    <w:rsid w:val="00E826E7"/>
    <w:rsid w:val="00E827FB"/>
    <w:rsid w:val="00E82E75"/>
    <w:rsid w:val="00E8307F"/>
    <w:rsid w:val="00E83B5D"/>
    <w:rsid w:val="00E83D8C"/>
    <w:rsid w:val="00E85EB7"/>
    <w:rsid w:val="00E8668E"/>
    <w:rsid w:val="00E86B1F"/>
    <w:rsid w:val="00E871A4"/>
    <w:rsid w:val="00E901A7"/>
    <w:rsid w:val="00E9040B"/>
    <w:rsid w:val="00E904D4"/>
    <w:rsid w:val="00E91064"/>
    <w:rsid w:val="00E952D6"/>
    <w:rsid w:val="00E9645F"/>
    <w:rsid w:val="00E97BEE"/>
    <w:rsid w:val="00EA0DB9"/>
    <w:rsid w:val="00EA2DBA"/>
    <w:rsid w:val="00EA353A"/>
    <w:rsid w:val="00EA5ED1"/>
    <w:rsid w:val="00EA7B29"/>
    <w:rsid w:val="00EB0A8A"/>
    <w:rsid w:val="00EB0C04"/>
    <w:rsid w:val="00EB25A1"/>
    <w:rsid w:val="00EB3B00"/>
    <w:rsid w:val="00EB7D8C"/>
    <w:rsid w:val="00EC1F3C"/>
    <w:rsid w:val="00EC30AF"/>
    <w:rsid w:val="00EC31C1"/>
    <w:rsid w:val="00EC33E5"/>
    <w:rsid w:val="00EC439E"/>
    <w:rsid w:val="00EC600D"/>
    <w:rsid w:val="00EC6C63"/>
    <w:rsid w:val="00ED0B6B"/>
    <w:rsid w:val="00ED2959"/>
    <w:rsid w:val="00ED3197"/>
    <w:rsid w:val="00ED396E"/>
    <w:rsid w:val="00ED4E4A"/>
    <w:rsid w:val="00ED65B0"/>
    <w:rsid w:val="00ED6E3A"/>
    <w:rsid w:val="00ED6E48"/>
    <w:rsid w:val="00EE191E"/>
    <w:rsid w:val="00EE2B88"/>
    <w:rsid w:val="00EE5DF7"/>
    <w:rsid w:val="00EE5F9F"/>
    <w:rsid w:val="00EE6865"/>
    <w:rsid w:val="00EE7AD4"/>
    <w:rsid w:val="00EF057B"/>
    <w:rsid w:val="00EF0C19"/>
    <w:rsid w:val="00EF375B"/>
    <w:rsid w:val="00EF39A4"/>
    <w:rsid w:val="00EF51FD"/>
    <w:rsid w:val="00EF68DD"/>
    <w:rsid w:val="00EF73F4"/>
    <w:rsid w:val="00EF799B"/>
    <w:rsid w:val="00F01AC3"/>
    <w:rsid w:val="00F02CA6"/>
    <w:rsid w:val="00F05CAF"/>
    <w:rsid w:val="00F1224F"/>
    <w:rsid w:val="00F12655"/>
    <w:rsid w:val="00F13371"/>
    <w:rsid w:val="00F13DD5"/>
    <w:rsid w:val="00F153CD"/>
    <w:rsid w:val="00F15CBF"/>
    <w:rsid w:val="00F16B5F"/>
    <w:rsid w:val="00F225A4"/>
    <w:rsid w:val="00F23817"/>
    <w:rsid w:val="00F23CFE"/>
    <w:rsid w:val="00F2469C"/>
    <w:rsid w:val="00F26870"/>
    <w:rsid w:val="00F27330"/>
    <w:rsid w:val="00F301FA"/>
    <w:rsid w:val="00F30927"/>
    <w:rsid w:val="00F31195"/>
    <w:rsid w:val="00F31794"/>
    <w:rsid w:val="00F31E22"/>
    <w:rsid w:val="00F35DF7"/>
    <w:rsid w:val="00F366F8"/>
    <w:rsid w:val="00F414BF"/>
    <w:rsid w:val="00F427C5"/>
    <w:rsid w:val="00F432C6"/>
    <w:rsid w:val="00F43AAF"/>
    <w:rsid w:val="00F43EDE"/>
    <w:rsid w:val="00F45C4A"/>
    <w:rsid w:val="00F47552"/>
    <w:rsid w:val="00F47B46"/>
    <w:rsid w:val="00F502E0"/>
    <w:rsid w:val="00F51857"/>
    <w:rsid w:val="00F53FC9"/>
    <w:rsid w:val="00F54DB8"/>
    <w:rsid w:val="00F564A8"/>
    <w:rsid w:val="00F5790F"/>
    <w:rsid w:val="00F61F7B"/>
    <w:rsid w:val="00F62653"/>
    <w:rsid w:val="00F63DA5"/>
    <w:rsid w:val="00F6436A"/>
    <w:rsid w:val="00F6477C"/>
    <w:rsid w:val="00F64FA0"/>
    <w:rsid w:val="00F65169"/>
    <w:rsid w:val="00F669C1"/>
    <w:rsid w:val="00F70097"/>
    <w:rsid w:val="00F7026D"/>
    <w:rsid w:val="00F7442B"/>
    <w:rsid w:val="00F74582"/>
    <w:rsid w:val="00F771DD"/>
    <w:rsid w:val="00F77674"/>
    <w:rsid w:val="00F77868"/>
    <w:rsid w:val="00F84FAF"/>
    <w:rsid w:val="00F8627D"/>
    <w:rsid w:val="00F8674C"/>
    <w:rsid w:val="00F92095"/>
    <w:rsid w:val="00F920B9"/>
    <w:rsid w:val="00F92CB1"/>
    <w:rsid w:val="00F92D11"/>
    <w:rsid w:val="00F93C54"/>
    <w:rsid w:val="00F94448"/>
    <w:rsid w:val="00F950E4"/>
    <w:rsid w:val="00F96135"/>
    <w:rsid w:val="00F97B40"/>
    <w:rsid w:val="00FA11C1"/>
    <w:rsid w:val="00FA292C"/>
    <w:rsid w:val="00FA29F1"/>
    <w:rsid w:val="00FA2DBE"/>
    <w:rsid w:val="00FA4F58"/>
    <w:rsid w:val="00FA5F1C"/>
    <w:rsid w:val="00FA7DE6"/>
    <w:rsid w:val="00FB1371"/>
    <w:rsid w:val="00FB13EA"/>
    <w:rsid w:val="00FB1889"/>
    <w:rsid w:val="00FB46F7"/>
    <w:rsid w:val="00FB513B"/>
    <w:rsid w:val="00FC0231"/>
    <w:rsid w:val="00FC216A"/>
    <w:rsid w:val="00FC2E45"/>
    <w:rsid w:val="00FC3B65"/>
    <w:rsid w:val="00FC40E4"/>
    <w:rsid w:val="00FC4861"/>
    <w:rsid w:val="00FC5F36"/>
    <w:rsid w:val="00FC61FE"/>
    <w:rsid w:val="00FC6436"/>
    <w:rsid w:val="00FC7305"/>
    <w:rsid w:val="00FD04A3"/>
    <w:rsid w:val="00FD0E4D"/>
    <w:rsid w:val="00FD1E83"/>
    <w:rsid w:val="00FD5703"/>
    <w:rsid w:val="00FD65B1"/>
    <w:rsid w:val="00FD695C"/>
    <w:rsid w:val="00FE10FB"/>
    <w:rsid w:val="00FE2AFA"/>
    <w:rsid w:val="00FE2E7E"/>
    <w:rsid w:val="00FE464A"/>
    <w:rsid w:val="00FE518C"/>
    <w:rsid w:val="00FE60EA"/>
    <w:rsid w:val="00FF281A"/>
    <w:rsid w:val="00FF2C07"/>
    <w:rsid w:val="00FF4475"/>
    <w:rsid w:val="00FF6F39"/>
    <w:rsid w:val="00FF70B7"/>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76A47A2"/>
  <w15:docId w15:val="{80BC0D5B-DE36-46DF-B87C-58083551C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166C"/>
  </w:style>
  <w:style w:type="paragraph" w:styleId="Heading1">
    <w:name w:val="heading 1"/>
    <w:basedOn w:val="Normal"/>
    <w:next w:val="Normal"/>
    <w:link w:val="Heading1Char"/>
    <w:qFormat/>
    <w:pPr>
      <w:keepNext/>
      <w:widowControl w:val="0"/>
      <w:outlineLvl w:val="0"/>
    </w:pPr>
    <w:rPr>
      <w:u w:val="single"/>
    </w:rPr>
  </w:style>
  <w:style w:type="paragraph" w:styleId="Heading2">
    <w:name w:val="heading 2"/>
    <w:basedOn w:val="Normal"/>
    <w:next w:val="Normal"/>
    <w:link w:val="Heading2Char"/>
    <w:qFormat/>
    <w:pPr>
      <w:keepNext/>
      <w:widowControl w:val="0"/>
      <w:outlineLvl w:val="1"/>
    </w:pPr>
    <w:rPr>
      <w:b/>
    </w:rPr>
  </w:style>
  <w:style w:type="paragraph" w:styleId="Heading3">
    <w:name w:val="heading 3"/>
    <w:basedOn w:val="Normal"/>
    <w:next w:val="Normal"/>
    <w:link w:val="Heading3Char"/>
    <w:qFormat/>
    <w:pPr>
      <w:keepNext/>
      <w:widowControl w:val="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
    <w:name w:val="ref"/>
    <w:basedOn w:val="Normal"/>
    <w:next w:val="Normal"/>
    <w:pPr>
      <w:ind w:left="360" w:hanging="360"/>
    </w:pPr>
    <w:rPr>
      <w:sz w:val="24"/>
    </w:rPr>
  </w:style>
  <w:style w:type="paragraph" w:styleId="BodyTextIndent">
    <w:name w:val="Body Text Indent"/>
    <w:basedOn w:val="Normal"/>
    <w:pPr>
      <w:widowControl w:val="0"/>
      <w:spacing w:line="240" w:lineRule="exact"/>
      <w:ind w:left="360" w:hanging="360"/>
    </w:pPr>
    <w:rPr>
      <w:smallCaps/>
    </w:rPr>
  </w:style>
  <w:style w:type="paragraph" w:styleId="BodyText">
    <w:name w:val="Body Text"/>
    <w:basedOn w:val="Normal"/>
    <w:pPr>
      <w:widowControl w:val="0"/>
    </w:pPr>
    <w:rPr>
      <w:sz w:val="24"/>
    </w:rPr>
  </w:style>
  <w:style w:type="character" w:styleId="Hyperlink">
    <w:name w:val="Hyperlink"/>
    <w:rsid w:val="00326175"/>
    <w:rPr>
      <w:color w:val="0000FF"/>
      <w:u w:val="single"/>
    </w:rPr>
  </w:style>
  <w:style w:type="character" w:styleId="Emphasis">
    <w:name w:val="Emphasis"/>
    <w:uiPriority w:val="20"/>
    <w:qFormat/>
    <w:rsid w:val="00C539DB"/>
    <w:rPr>
      <w:i/>
      <w:iCs/>
    </w:rPr>
  </w:style>
  <w:style w:type="character" w:customStyle="1" w:styleId="bold">
    <w:name w:val="bold"/>
    <w:basedOn w:val="DefaultParagraphFont"/>
    <w:rsid w:val="009B771D"/>
  </w:style>
  <w:style w:type="paragraph" w:styleId="BalloonText">
    <w:name w:val="Balloon Text"/>
    <w:basedOn w:val="Normal"/>
    <w:link w:val="BalloonTextChar"/>
    <w:rsid w:val="008349FC"/>
    <w:rPr>
      <w:rFonts w:ascii="Tahoma" w:hAnsi="Tahoma" w:cs="Tahoma"/>
      <w:sz w:val="16"/>
      <w:szCs w:val="16"/>
    </w:rPr>
  </w:style>
  <w:style w:type="character" w:customStyle="1" w:styleId="BalloonTextChar">
    <w:name w:val="Balloon Text Char"/>
    <w:link w:val="BalloonText"/>
    <w:rsid w:val="008349FC"/>
    <w:rPr>
      <w:rFonts w:ascii="Tahoma" w:hAnsi="Tahoma" w:cs="Tahoma"/>
      <w:sz w:val="16"/>
      <w:szCs w:val="16"/>
    </w:rPr>
  </w:style>
  <w:style w:type="character" w:styleId="FollowedHyperlink">
    <w:name w:val="FollowedHyperlink"/>
    <w:rsid w:val="004C0B5C"/>
    <w:rPr>
      <w:color w:val="800080"/>
      <w:u w:val="single"/>
    </w:rPr>
  </w:style>
  <w:style w:type="character" w:customStyle="1" w:styleId="pbtoclink">
    <w:name w:val="pb_toc_link"/>
    <w:rsid w:val="00653676"/>
  </w:style>
  <w:style w:type="paragraph" w:styleId="Header">
    <w:name w:val="header"/>
    <w:basedOn w:val="Normal"/>
    <w:link w:val="HeaderChar"/>
    <w:uiPriority w:val="99"/>
    <w:rsid w:val="00C638E1"/>
    <w:pPr>
      <w:tabs>
        <w:tab w:val="center" w:pos="4680"/>
        <w:tab w:val="right" w:pos="9360"/>
      </w:tabs>
    </w:pPr>
  </w:style>
  <w:style w:type="character" w:customStyle="1" w:styleId="HeaderChar">
    <w:name w:val="Header Char"/>
    <w:basedOn w:val="DefaultParagraphFont"/>
    <w:link w:val="Header"/>
    <w:uiPriority w:val="99"/>
    <w:rsid w:val="00C638E1"/>
  </w:style>
  <w:style w:type="paragraph" w:styleId="Footer">
    <w:name w:val="footer"/>
    <w:basedOn w:val="Normal"/>
    <w:link w:val="FooterChar"/>
    <w:uiPriority w:val="99"/>
    <w:rsid w:val="00C638E1"/>
    <w:pPr>
      <w:tabs>
        <w:tab w:val="center" w:pos="4680"/>
        <w:tab w:val="right" w:pos="9360"/>
      </w:tabs>
    </w:pPr>
  </w:style>
  <w:style w:type="character" w:customStyle="1" w:styleId="FooterChar">
    <w:name w:val="Footer Char"/>
    <w:basedOn w:val="DefaultParagraphFont"/>
    <w:link w:val="Footer"/>
    <w:uiPriority w:val="99"/>
    <w:rsid w:val="00C638E1"/>
  </w:style>
  <w:style w:type="character" w:customStyle="1" w:styleId="Heading2Char">
    <w:name w:val="Heading 2 Char"/>
    <w:link w:val="Heading2"/>
    <w:rsid w:val="009F72C7"/>
    <w:rPr>
      <w:b/>
    </w:rPr>
  </w:style>
  <w:style w:type="character" w:customStyle="1" w:styleId="Heading3Char">
    <w:name w:val="Heading 3 Char"/>
    <w:link w:val="Heading3"/>
    <w:rsid w:val="009F72C7"/>
    <w:rPr>
      <w:i/>
    </w:rPr>
  </w:style>
  <w:style w:type="character" w:customStyle="1" w:styleId="slug-pub-date">
    <w:name w:val="slug-pub-date"/>
    <w:rsid w:val="00B85190"/>
  </w:style>
  <w:style w:type="character" w:customStyle="1" w:styleId="slug-vol">
    <w:name w:val="slug-vol"/>
    <w:rsid w:val="00B85190"/>
  </w:style>
  <w:style w:type="character" w:customStyle="1" w:styleId="slug-issue">
    <w:name w:val="slug-issue"/>
    <w:rsid w:val="00B85190"/>
  </w:style>
  <w:style w:type="character" w:customStyle="1" w:styleId="slug-pages">
    <w:name w:val="slug-pages"/>
    <w:rsid w:val="00B85190"/>
  </w:style>
  <w:style w:type="character" w:styleId="Strong">
    <w:name w:val="Strong"/>
    <w:uiPriority w:val="22"/>
    <w:qFormat/>
    <w:rsid w:val="0070333C"/>
    <w:rPr>
      <w:b/>
      <w:bCs/>
    </w:rPr>
  </w:style>
  <w:style w:type="character" w:customStyle="1" w:styleId="pbarticletitle">
    <w:name w:val="pb_article_title"/>
    <w:rsid w:val="00B0780C"/>
  </w:style>
  <w:style w:type="character" w:customStyle="1" w:styleId="pbauthors">
    <w:name w:val="pb_authors"/>
    <w:rsid w:val="00B0780C"/>
  </w:style>
  <w:style w:type="character" w:styleId="HTMLCite">
    <w:name w:val="HTML Cite"/>
    <w:basedOn w:val="DefaultParagraphFont"/>
    <w:uiPriority w:val="99"/>
    <w:unhideWhenUsed/>
    <w:rsid w:val="006A76D8"/>
    <w:rPr>
      <w:i/>
      <w:iCs/>
    </w:rPr>
  </w:style>
  <w:style w:type="character" w:customStyle="1" w:styleId="author">
    <w:name w:val="author"/>
    <w:basedOn w:val="DefaultParagraphFont"/>
    <w:rsid w:val="006A76D8"/>
  </w:style>
  <w:style w:type="character" w:customStyle="1" w:styleId="pubyear">
    <w:name w:val="pubyear"/>
    <w:basedOn w:val="DefaultParagraphFont"/>
    <w:rsid w:val="006A76D8"/>
  </w:style>
  <w:style w:type="character" w:customStyle="1" w:styleId="articletitle">
    <w:name w:val="articletitle"/>
    <w:basedOn w:val="DefaultParagraphFont"/>
    <w:rsid w:val="006A76D8"/>
  </w:style>
  <w:style w:type="character" w:customStyle="1" w:styleId="journaltitle">
    <w:name w:val="journaltitle"/>
    <w:basedOn w:val="DefaultParagraphFont"/>
    <w:rsid w:val="006A76D8"/>
  </w:style>
  <w:style w:type="character" w:customStyle="1" w:styleId="vol">
    <w:name w:val="vol"/>
    <w:basedOn w:val="DefaultParagraphFont"/>
    <w:rsid w:val="006A76D8"/>
  </w:style>
  <w:style w:type="character" w:customStyle="1" w:styleId="pagefirst">
    <w:name w:val="pagefirst"/>
    <w:basedOn w:val="DefaultParagraphFont"/>
    <w:rsid w:val="006A76D8"/>
  </w:style>
  <w:style w:type="character" w:customStyle="1" w:styleId="pagelast">
    <w:name w:val="pagelast"/>
    <w:basedOn w:val="DefaultParagraphFont"/>
    <w:rsid w:val="006A76D8"/>
  </w:style>
  <w:style w:type="paragraph" w:styleId="HTMLPreformatted">
    <w:name w:val="HTML Preformatted"/>
    <w:basedOn w:val="Normal"/>
    <w:link w:val="HTMLPreformattedChar"/>
    <w:uiPriority w:val="99"/>
    <w:unhideWhenUsed/>
    <w:rsid w:val="006A7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6A76D8"/>
    <w:rPr>
      <w:rFonts w:ascii="Courier New" w:hAnsi="Courier New" w:cs="Courier New"/>
    </w:rPr>
  </w:style>
  <w:style w:type="paragraph" w:styleId="ListParagraph">
    <w:name w:val="List Paragraph"/>
    <w:basedOn w:val="Normal"/>
    <w:uiPriority w:val="34"/>
    <w:qFormat/>
    <w:rsid w:val="00ED4E4A"/>
    <w:pPr>
      <w:ind w:left="720"/>
      <w:contextualSpacing/>
    </w:pPr>
  </w:style>
  <w:style w:type="paragraph" w:styleId="CommentText">
    <w:name w:val="annotation text"/>
    <w:basedOn w:val="Normal"/>
    <w:link w:val="CommentTextChar"/>
    <w:uiPriority w:val="99"/>
    <w:unhideWhenUsed/>
    <w:rsid w:val="00FF7AE0"/>
    <w:pPr>
      <w:spacing w:after="16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FF7AE0"/>
    <w:rPr>
      <w:rFonts w:asciiTheme="minorHAnsi" w:eastAsiaTheme="minorEastAsia" w:hAnsiTheme="minorHAnsi" w:cstheme="minorBidi"/>
    </w:rPr>
  </w:style>
  <w:style w:type="character" w:styleId="CommentReference">
    <w:name w:val="annotation reference"/>
    <w:basedOn w:val="DefaultParagraphFont"/>
    <w:uiPriority w:val="99"/>
    <w:unhideWhenUsed/>
    <w:rsid w:val="00FF7AE0"/>
    <w:rPr>
      <w:sz w:val="16"/>
      <w:szCs w:val="16"/>
    </w:rPr>
  </w:style>
  <w:style w:type="character" w:customStyle="1" w:styleId="article-headermeta-info-data">
    <w:name w:val="article-header__meta-info-data"/>
    <w:basedOn w:val="DefaultParagraphFont"/>
    <w:rsid w:val="001100D2"/>
  </w:style>
  <w:style w:type="character" w:customStyle="1" w:styleId="Heading1Char">
    <w:name w:val="Heading 1 Char"/>
    <w:basedOn w:val="DefaultParagraphFont"/>
    <w:link w:val="Heading1"/>
    <w:rsid w:val="00D86123"/>
    <w:rPr>
      <w:u w:val="single"/>
    </w:rPr>
  </w:style>
  <w:style w:type="character" w:customStyle="1" w:styleId="UnresolvedMention1">
    <w:name w:val="Unresolved Mention1"/>
    <w:basedOn w:val="DefaultParagraphFont"/>
    <w:uiPriority w:val="99"/>
    <w:semiHidden/>
    <w:unhideWhenUsed/>
    <w:rsid w:val="006560BC"/>
    <w:rPr>
      <w:color w:val="605E5C"/>
      <w:shd w:val="clear" w:color="auto" w:fill="E1DFDD"/>
    </w:rPr>
  </w:style>
  <w:style w:type="character" w:styleId="UnresolvedMention">
    <w:name w:val="Unresolved Mention"/>
    <w:basedOn w:val="DefaultParagraphFont"/>
    <w:uiPriority w:val="99"/>
    <w:semiHidden/>
    <w:unhideWhenUsed/>
    <w:rsid w:val="00B81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3151">
      <w:bodyDiv w:val="1"/>
      <w:marLeft w:val="0"/>
      <w:marRight w:val="0"/>
      <w:marTop w:val="0"/>
      <w:marBottom w:val="0"/>
      <w:divBdr>
        <w:top w:val="none" w:sz="0" w:space="0" w:color="auto"/>
        <w:left w:val="none" w:sz="0" w:space="0" w:color="auto"/>
        <w:bottom w:val="none" w:sz="0" w:space="0" w:color="auto"/>
        <w:right w:val="none" w:sz="0" w:space="0" w:color="auto"/>
      </w:divBdr>
    </w:div>
    <w:div w:id="14815047">
      <w:bodyDiv w:val="1"/>
      <w:marLeft w:val="0"/>
      <w:marRight w:val="0"/>
      <w:marTop w:val="0"/>
      <w:marBottom w:val="0"/>
      <w:divBdr>
        <w:top w:val="none" w:sz="0" w:space="0" w:color="auto"/>
        <w:left w:val="none" w:sz="0" w:space="0" w:color="auto"/>
        <w:bottom w:val="none" w:sz="0" w:space="0" w:color="auto"/>
        <w:right w:val="none" w:sz="0" w:space="0" w:color="auto"/>
      </w:divBdr>
    </w:div>
    <w:div w:id="24988070">
      <w:bodyDiv w:val="1"/>
      <w:marLeft w:val="0"/>
      <w:marRight w:val="0"/>
      <w:marTop w:val="0"/>
      <w:marBottom w:val="0"/>
      <w:divBdr>
        <w:top w:val="none" w:sz="0" w:space="0" w:color="auto"/>
        <w:left w:val="none" w:sz="0" w:space="0" w:color="auto"/>
        <w:bottom w:val="none" w:sz="0" w:space="0" w:color="auto"/>
        <w:right w:val="none" w:sz="0" w:space="0" w:color="auto"/>
      </w:divBdr>
    </w:div>
    <w:div w:id="33887623">
      <w:bodyDiv w:val="1"/>
      <w:marLeft w:val="0"/>
      <w:marRight w:val="0"/>
      <w:marTop w:val="0"/>
      <w:marBottom w:val="0"/>
      <w:divBdr>
        <w:top w:val="none" w:sz="0" w:space="0" w:color="auto"/>
        <w:left w:val="none" w:sz="0" w:space="0" w:color="auto"/>
        <w:bottom w:val="none" w:sz="0" w:space="0" w:color="auto"/>
        <w:right w:val="none" w:sz="0" w:space="0" w:color="auto"/>
      </w:divBdr>
      <w:divsChild>
        <w:div w:id="1136679755">
          <w:marLeft w:val="0"/>
          <w:marRight w:val="0"/>
          <w:marTop w:val="0"/>
          <w:marBottom w:val="0"/>
          <w:divBdr>
            <w:top w:val="none" w:sz="0" w:space="0" w:color="auto"/>
            <w:left w:val="none" w:sz="0" w:space="0" w:color="auto"/>
            <w:bottom w:val="none" w:sz="0" w:space="0" w:color="auto"/>
            <w:right w:val="none" w:sz="0" w:space="0" w:color="auto"/>
          </w:divBdr>
        </w:div>
      </w:divsChild>
    </w:div>
    <w:div w:id="76446385">
      <w:bodyDiv w:val="1"/>
      <w:marLeft w:val="0"/>
      <w:marRight w:val="0"/>
      <w:marTop w:val="0"/>
      <w:marBottom w:val="0"/>
      <w:divBdr>
        <w:top w:val="none" w:sz="0" w:space="0" w:color="auto"/>
        <w:left w:val="none" w:sz="0" w:space="0" w:color="auto"/>
        <w:bottom w:val="none" w:sz="0" w:space="0" w:color="auto"/>
        <w:right w:val="none" w:sz="0" w:space="0" w:color="auto"/>
      </w:divBdr>
    </w:div>
    <w:div w:id="76483498">
      <w:bodyDiv w:val="1"/>
      <w:marLeft w:val="0"/>
      <w:marRight w:val="0"/>
      <w:marTop w:val="0"/>
      <w:marBottom w:val="0"/>
      <w:divBdr>
        <w:top w:val="none" w:sz="0" w:space="0" w:color="auto"/>
        <w:left w:val="none" w:sz="0" w:space="0" w:color="auto"/>
        <w:bottom w:val="none" w:sz="0" w:space="0" w:color="auto"/>
        <w:right w:val="none" w:sz="0" w:space="0" w:color="auto"/>
      </w:divBdr>
    </w:div>
    <w:div w:id="80378196">
      <w:bodyDiv w:val="1"/>
      <w:marLeft w:val="0"/>
      <w:marRight w:val="0"/>
      <w:marTop w:val="0"/>
      <w:marBottom w:val="0"/>
      <w:divBdr>
        <w:top w:val="none" w:sz="0" w:space="0" w:color="auto"/>
        <w:left w:val="none" w:sz="0" w:space="0" w:color="auto"/>
        <w:bottom w:val="none" w:sz="0" w:space="0" w:color="auto"/>
        <w:right w:val="none" w:sz="0" w:space="0" w:color="auto"/>
      </w:divBdr>
      <w:divsChild>
        <w:div w:id="1391687411">
          <w:marLeft w:val="0"/>
          <w:marRight w:val="0"/>
          <w:marTop w:val="0"/>
          <w:marBottom w:val="0"/>
          <w:divBdr>
            <w:top w:val="none" w:sz="0" w:space="0" w:color="auto"/>
            <w:left w:val="none" w:sz="0" w:space="0" w:color="auto"/>
            <w:bottom w:val="none" w:sz="0" w:space="0" w:color="auto"/>
            <w:right w:val="none" w:sz="0" w:space="0" w:color="auto"/>
          </w:divBdr>
        </w:div>
      </w:divsChild>
    </w:div>
    <w:div w:id="88934084">
      <w:bodyDiv w:val="1"/>
      <w:marLeft w:val="0"/>
      <w:marRight w:val="0"/>
      <w:marTop w:val="0"/>
      <w:marBottom w:val="0"/>
      <w:divBdr>
        <w:top w:val="none" w:sz="0" w:space="0" w:color="auto"/>
        <w:left w:val="none" w:sz="0" w:space="0" w:color="auto"/>
        <w:bottom w:val="none" w:sz="0" w:space="0" w:color="auto"/>
        <w:right w:val="none" w:sz="0" w:space="0" w:color="auto"/>
      </w:divBdr>
    </w:div>
    <w:div w:id="112989802">
      <w:bodyDiv w:val="1"/>
      <w:marLeft w:val="0"/>
      <w:marRight w:val="0"/>
      <w:marTop w:val="0"/>
      <w:marBottom w:val="0"/>
      <w:divBdr>
        <w:top w:val="none" w:sz="0" w:space="0" w:color="auto"/>
        <w:left w:val="none" w:sz="0" w:space="0" w:color="auto"/>
        <w:bottom w:val="none" w:sz="0" w:space="0" w:color="auto"/>
        <w:right w:val="none" w:sz="0" w:space="0" w:color="auto"/>
      </w:divBdr>
    </w:div>
    <w:div w:id="115417288">
      <w:bodyDiv w:val="1"/>
      <w:marLeft w:val="0"/>
      <w:marRight w:val="0"/>
      <w:marTop w:val="0"/>
      <w:marBottom w:val="0"/>
      <w:divBdr>
        <w:top w:val="none" w:sz="0" w:space="0" w:color="auto"/>
        <w:left w:val="none" w:sz="0" w:space="0" w:color="auto"/>
        <w:bottom w:val="none" w:sz="0" w:space="0" w:color="auto"/>
        <w:right w:val="none" w:sz="0" w:space="0" w:color="auto"/>
      </w:divBdr>
    </w:div>
    <w:div w:id="119541284">
      <w:bodyDiv w:val="1"/>
      <w:marLeft w:val="0"/>
      <w:marRight w:val="0"/>
      <w:marTop w:val="0"/>
      <w:marBottom w:val="0"/>
      <w:divBdr>
        <w:top w:val="none" w:sz="0" w:space="0" w:color="auto"/>
        <w:left w:val="none" w:sz="0" w:space="0" w:color="auto"/>
        <w:bottom w:val="none" w:sz="0" w:space="0" w:color="auto"/>
        <w:right w:val="none" w:sz="0" w:space="0" w:color="auto"/>
      </w:divBdr>
    </w:div>
    <w:div w:id="122234473">
      <w:bodyDiv w:val="1"/>
      <w:marLeft w:val="0"/>
      <w:marRight w:val="0"/>
      <w:marTop w:val="0"/>
      <w:marBottom w:val="0"/>
      <w:divBdr>
        <w:top w:val="none" w:sz="0" w:space="0" w:color="auto"/>
        <w:left w:val="none" w:sz="0" w:space="0" w:color="auto"/>
        <w:bottom w:val="none" w:sz="0" w:space="0" w:color="auto"/>
        <w:right w:val="none" w:sz="0" w:space="0" w:color="auto"/>
      </w:divBdr>
    </w:div>
    <w:div w:id="154028202">
      <w:bodyDiv w:val="1"/>
      <w:marLeft w:val="0"/>
      <w:marRight w:val="0"/>
      <w:marTop w:val="0"/>
      <w:marBottom w:val="0"/>
      <w:divBdr>
        <w:top w:val="none" w:sz="0" w:space="0" w:color="auto"/>
        <w:left w:val="none" w:sz="0" w:space="0" w:color="auto"/>
        <w:bottom w:val="none" w:sz="0" w:space="0" w:color="auto"/>
        <w:right w:val="none" w:sz="0" w:space="0" w:color="auto"/>
      </w:divBdr>
    </w:div>
    <w:div w:id="168713538">
      <w:bodyDiv w:val="1"/>
      <w:marLeft w:val="0"/>
      <w:marRight w:val="0"/>
      <w:marTop w:val="0"/>
      <w:marBottom w:val="0"/>
      <w:divBdr>
        <w:top w:val="none" w:sz="0" w:space="0" w:color="auto"/>
        <w:left w:val="none" w:sz="0" w:space="0" w:color="auto"/>
        <w:bottom w:val="none" w:sz="0" w:space="0" w:color="auto"/>
        <w:right w:val="none" w:sz="0" w:space="0" w:color="auto"/>
      </w:divBdr>
    </w:div>
    <w:div w:id="171650663">
      <w:bodyDiv w:val="1"/>
      <w:marLeft w:val="0"/>
      <w:marRight w:val="0"/>
      <w:marTop w:val="0"/>
      <w:marBottom w:val="0"/>
      <w:divBdr>
        <w:top w:val="none" w:sz="0" w:space="0" w:color="auto"/>
        <w:left w:val="none" w:sz="0" w:space="0" w:color="auto"/>
        <w:bottom w:val="none" w:sz="0" w:space="0" w:color="auto"/>
        <w:right w:val="none" w:sz="0" w:space="0" w:color="auto"/>
      </w:divBdr>
      <w:divsChild>
        <w:div w:id="1332101240">
          <w:marLeft w:val="0"/>
          <w:marRight w:val="0"/>
          <w:marTop w:val="0"/>
          <w:marBottom w:val="0"/>
          <w:divBdr>
            <w:top w:val="none" w:sz="0" w:space="0" w:color="auto"/>
            <w:left w:val="none" w:sz="0" w:space="0" w:color="auto"/>
            <w:bottom w:val="none" w:sz="0" w:space="0" w:color="auto"/>
            <w:right w:val="none" w:sz="0" w:space="0" w:color="auto"/>
          </w:divBdr>
        </w:div>
        <w:div w:id="1290234991">
          <w:marLeft w:val="0"/>
          <w:marRight w:val="0"/>
          <w:marTop w:val="0"/>
          <w:marBottom w:val="0"/>
          <w:divBdr>
            <w:top w:val="none" w:sz="0" w:space="0" w:color="auto"/>
            <w:left w:val="none" w:sz="0" w:space="0" w:color="auto"/>
            <w:bottom w:val="none" w:sz="0" w:space="0" w:color="auto"/>
            <w:right w:val="none" w:sz="0" w:space="0" w:color="auto"/>
          </w:divBdr>
        </w:div>
      </w:divsChild>
    </w:div>
    <w:div w:id="175657207">
      <w:bodyDiv w:val="1"/>
      <w:marLeft w:val="0"/>
      <w:marRight w:val="0"/>
      <w:marTop w:val="0"/>
      <w:marBottom w:val="0"/>
      <w:divBdr>
        <w:top w:val="none" w:sz="0" w:space="0" w:color="auto"/>
        <w:left w:val="none" w:sz="0" w:space="0" w:color="auto"/>
        <w:bottom w:val="none" w:sz="0" w:space="0" w:color="auto"/>
        <w:right w:val="none" w:sz="0" w:space="0" w:color="auto"/>
      </w:divBdr>
      <w:divsChild>
        <w:div w:id="1091656507">
          <w:marLeft w:val="0"/>
          <w:marRight w:val="0"/>
          <w:marTop w:val="0"/>
          <w:marBottom w:val="0"/>
          <w:divBdr>
            <w:top w:val="none" w:sz="0" w:space="0" w:color="auto"/>
            <w:left w:val="none" w:sz="0" w:space="0" w:color="auto"/>
            <w:bottom w:val="none" w:sz="0" w:space="0" w:color="auto"/>
            <w:right w:val="none" w:sz="0" w:space="0" w:color="auto"/>
          </w:divBdr>
        </w:div>
        <w:div w:id="271865822">
          <w:marLeft w:val="0"/>
          <w:marRight w:val="0"/>
          <w:marTop w:val="0"/>
          <w:marBottom w:val="0"/>
          <w:divBdr>
            <w:top w:val="none" w:sz="0" w:space="0" w:color="auto"/>
            <w:left w:val="none" w:sz="0" w:space="0" w:color="auto"/>
            <w:bottom w:val="none" w:sz="0" w:space="0" w:color="auto"/>
            <w:right w:val="none" w:sz="0" w:space="0" w:color="auto"/>
          </w:divBdr>
        </w:div>
      </w:divsChild>
    </w:div>
    <w:div w:id="205026055">
      <w:bodyDiv w:val="1"/>
      <w:marLeft w:val="0"/>
      <w:marRight w:val="0"/>
      <w:marTop w:val="0"/>
      <w:marBottom w:val="0"/>
      <w:divBdr>
        <w:top w:val="none" w:sz="0" w:space="0" w:color="auto"/>
        <w:left w:val="none" w:sz="0" w:space="0" w:color="auto"/>
        <w:bottom w:val="none" w:sz="0" w:space="0" w:color="auto"/>
        <w:right w:val="none" w:sz="0" w:space="0" w:color="auto"/>
      </w:divBdr>
    </w:div>
    <w:div w:id="237984974">
      <w:bodyDiv w:val="1"/>
      <w:marLeft w:val="0"/>
      <w:marRight w:val="0"/>
      <w:marTop w:val="0"/>
      <w:marBottom w:val="0"/>
      <w:divBdr>
        <w:top w:val="none" w:sz="0" w:space="0" w:color="auto"/>
        <w:left w:val="none" w:sz="0" w:space="0" w:color="auto"/>
        <w:bottom w:val="none" w:sz="0" w:space="0" w:color="auto"/>
        <w:right w:val="none" w:sz="0" w:space="0" w:color="auto"/>
      </w:divBdr>
    </w:div>
    <w:div w:id="241111852">
      <w:bodyDiv w:val="1"/>
      <w:marLeft w:val="0"/>
      <w:marRight w:val="0"/>
      <w:marTop w:val="0"/>
      <w:marBottom w:val="0"/>
      <w:divBdr>
        <w:top w:val="none" w:sz="0" w:space="0" w:color="auto"/>
        <w:left w:val="none" w:sz="0" w:space="0" w:color="auto"/>
        <w:bottom w:val="none" w:sz="0" w:space="0" w:color="auto"/>
        <w:right w:val="none" w:sz="0" w:space="0" w:color="auto"/>
      </w:divBdr>
      <w:divsChild>
        <w:div w:id="647898012">
          <w:marLeft w:val="0"/>
          <w:marRight w:val="0"/>
          <w:marTop w:val="0"/>
          <w:marBottom w:val="0"/>
          <w:divBdr>
            <w:top w:val="none" w:sz="0" w:space="0" w:color="auto"/>
            <w:left w:val="none" w:sz="0" w:space="0" w:color="auto"/>
            <w:bottom w:val="none" w:sz="0" w:space="0" w:color="auto"/>
            <w:right w:val="none" w:sz="0" w:space="0" w:color="auto"/>
          </w:divBdr>
        </w:div>
        <w:div w:id="675033692">
          <w:marLeft w:val="0"/>
          <w:marRight w:val="0"/>
          <w:marTop w:val="0"/>
          <w:marBottom w:val="0"/>
          <w:divBdr>
            <w:top w:val="none" w:sz="0" w:space="0" w:color="auto"/>
            <w:left w:val="none" w:sz="0" w:space="0" w:color="auto"/>
            <w:bottom w:val="none" w:sz="0" w:space="0" w:color="auto"/>
            <w:right w:val="none" w:sz="0" w:space="0" w:color="auto"/>
          </w:divBdr>
        </w:div>
      </w:divsChild>
    </w:div>
    <w:div w:id="248006560">
      <w:bodyDiv w:val="1"/>
      <w:marLeft w:val="0"/>
      <w:marRight w:val="0"/>
      <w:marTop w:val="0"/>
      <w:marBottom w:val="0"/>
      <w:divBdr>
        <w:top w:val="none" w:sz="0" w:space="0" w:color="auto"/>
        <w:left w:val="none" w:sz="0" w:space="0" w:color="auto"/>
        <w:bottom w:val="none" w:sz="0" w:space="0" w:color="auto"/>
        <w:right w:val="none" w:sz="0" w:space="0" w:color="auto"/>
      </w:divBdr>
      <w:divsChild>
        <w:div w:id="765808612">
          <w:marLeft w:val="0"/>
          <w:marRight w:val="0"/>
          <w:marTop w:val="0"/>
          <w:marBottom w:val="0"/>
          <w:divBdr>
            <w:top w:val="none" w:sz="0" w:space="0" w:color="auto"/>
            <w:left w:val="none" w:sz="0" w:space="0" w:color="auto"/>
            <w:bottom w:val="none" w:sz="0" w:space="0" w:color="auto"/>
            <w:right w:val="none" w:sz="0" w:space="0" w:color="auto"/>
          </w:divBdr>
        </w:div>
      </w:divsChild>
    </w:div>
    <w:div w:id="255748179">
      <w:bodyDiv w:val="1"/>
      <w:marLeft w:val="0"/>
      <w:marRight w:val="0"/>
      <w:marTop w:val="0"/>
      <w:marBottom w:val="0"/>
      <w:divBdr>
        <w:top w:val="none" w:sz="0" w:space="0" w:color="auto"/>
        <w:left w:val="none" w:sz="0" w:space="0" w:color="auto"/>
        <w:bottom w:val="none" w:sz="0" w:space="0" w:color="auto"/>
        <w:right w:val="none" w:sz="0" w:space="0" w:color="auto"/>
      </w:divBdr>
    </w:div>
    <w:div w:id="268661840">
      <w:bodyDiv w:val="1"/>
      <w:marLeft w:val="0"/>
      <w:marRight w:val="0"/>
      <w:marTop w:val="0"/>
      <w:marBottom w:val="0"/>
      <w:divBdr>
        <w:top w:val="none" w:sz="0" w:space="0" w:color="auto"/>
        <w:left w:val="none" w:sz="0" w:space="0" w:color="auto"/>
        <w:bottom w:val="none" w:sz="0" w:space="0" w:color="auto"/>
        <w:right w:val="none" w:sz="0" w:space="0" w:color="auto"/>
      </w:divBdr>
    </w:div>
    <w:div w:id="270548643">
      <w:bodyDiv w:val="1"/>
      <w:marLeft w:val="0"/>
      <w:marRight w:val="0"/>
      <w:marTop w:val="0"/>
      <w:marBottom w:val="0"/>
      <w:divBdr>
        <w:top w:val="none" w:sz="0" w:space="0" w:color="auto"/>
        <w:left w:val="none" w:sz="0" w:space="0" w:color="auto"/>
        <w:bottom w:val="none" w:sz="0" w:space="0" w:color="auto"/>
        <w:right w:val="none" w:sz="0" w:space="0" w:color="auto"/>
      </w:divBdr>
    </w:div>
    <w:div w:id="273052705">
      <w:bodyDiv w:val="1"/>
      <w:marLeft w:val="0"/>
      <w:marRight w:val="0"/>
      <w:marTop w:val="0"/>
      <w:marBottom w:val="0"/>
      <w:divBdr>
        <w:top w:val="none" w:sz="0" w:space="0" w:color="auto"/>
        <w:left w:val="none" w:sz="0" w:space="0" w:color="auto"/>
        <w:bottom w:val="none" w:sz="0" w:space="0" w:color="auto"/>
        <w:right w:val="none" w:sz="0" w:space="0" w:color="auto"/>
      </w:divBdr>
    </w:div>
    <w:div w:id="280692054">
      <w:bodyDiv w:val="1"/>
      <w:marLeft w:val="0"/>
      <w:marRight w:val="0"/>
      <w:marTop w:val="0"/>
      <w:marBottom w:val="0"/>
      <w:divBdr>
        <w:top w:val="none" w:sz="0" w:space="0" w:color="auto"/>
        <w:left w:val="none" w:sz="0" w:space="0" w:color="auto"/>
        <w:bottom w:val="none" w:sz="0" w:space="0" w:color="auto"/>
        <w:right w:val="none" w:sz="0" w:space="0" w:color="auto"/>
      </w:divBdr>
    </w:div>
    <w:div w:id="296181719">
      <w:bodyDiv w:val="1"/>
      <w:marLeft w:val="0"/>
      <w:marRight w:val="0"/>
      <w:marTop w:val="0"/>
      <w:marBottom w:val="0"/>
      <w:divBdr>
        <w:top w:val="none" w:sz="0" w:space="0" w:color="auto"/>
        <w:left w:val="none" w:sz="0" w:space="0" w:color="auto"/>
        <w:bottom w:val="none" w:sz="0" w:space="0" w:color="auto"/>
        <w:right w:val="none" w:sz="0" w:space="0" w:color="auto"/>
      </w:divBdr>
    </w:div>
    <w:div w:id="301545544">
      <w:bodyDiv w:val="1"/>
      <w:marLeft w:val="0"/>
      <w:marRight w:val="0"/>
      <w:marTop w:val="0"/>
      <w:marBottom w:val="0"/>
      <w:divBdr>
        <w:top w:val="none" w:sz="0" w:space="0" w:color="auto"/>
        <w:left w:val="none" w:sz="0" w:space="0" w:color="auto"/>
        <w:bottom w:val="none" w:sz="0" w:space="0" w:color="auto"/>
        <w:right w:val="none" w:sz="0" w:space="0" w:color="auto"/>
      </w:divBdr>
    </w:div>
    <w:div w:id="378212453">
      <w:bodyDiv w:val="1"/>
      <w:marLeft w:val="0"/>
      <w:marRight w:val="0"/>
      <w:marTop w:val="0"/>
      <w:marBottom w:val="0"/>
      <w:divBdr>
        <w:top w:val="none" w:sz="0" w:space="0" w:color="auto"/>
        <w:left w:val="none" w:sz="0" w:space="0" w:color="auto"/>
        <w:bottom w:val="none" w:sz="0" w:space="0" w:color="auto"/>
        <w:right w:val="none" w:sz="0" w:space="0" w:color="auto"/>
      </w:divBdr>
      <w:divsChild>
        <w:div w:id="1733769464">
          <w:marLeft w:val="0"/>
          <w:marRight w:val="0"/>
          <w:marTop w:val="0"/>
          <w:marBottom w:val="0"/>
          <w:divBdr>
            <w:top w:val="none" w:sz="0" w:space="0" w:color="auto"/>
            <w:left w:val="none" w:sz="0" w:space="0" w:color="auto"/>
            <w:bottom w:val="none" w:sz="0" w:space="0" w:color="auto"/>
            <w:right w:val="none" w:sz="0" w:space="0" w:color="auto"/>
          </w:divBdr>
          <w:divsChild>
            <w:div w:id="104813973">
              <w:marLeft w:val="0"/>
              <w:marRight w:val="0"/>
              <w:marTop w:val="0"/>
              <w:marBottom w:val="0"/>
              <w:divBdr>
                <w:top w:val="none" w:sz="0" w:space="0" w:color="auto"/>
                <w:left w:val="none" w:sz="0" w:space="0" w:color="auto"/>
                <w:bottom w:val="none" w:sz="0" w:space="0" w:color="auto"/>
                <w:right w:val="none" w:sz="0" w:space="0" w:color="auto"/>
              </w:divBdr>
              <w:divsChild>
                <w:div w:id="2575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7397">
      <w:bodyDiv w:val="1"/>
      <w:marLeft w:val="0"/>
      <w:marRight w:val="0"/>
      <w:marTop w:val="0"/>
      <w:marBottom w:val="0"/>
      <w:divBdr>
        <w:top w:val="none" w:sz="0" w:space="0" w:color="auto"/>
        <w:left w:val="none" w:sz="0" w:space="0" w:color="auto"/>
        <w:bottom w:val="none" w:sz="0" w:space="0" w:color="auto"/>
        <w:right w:val="none" w:sz="0" w:space="0" w:color="auto"/>
      </w:divBdr>
    </w:div>
    <w:div w:id="390422583">
      <w:bodyDiv w:val="1"/>
      <w:marLeft w:val="0"/>
      <w:marRight w:val="0"/>
      <w:marTop w:val="0"/>
      <w:marBottom w:val="0"/>
      <w:divBdr>
        <w:top w:val="none" w:sz="0" w:space="0" w:color="auto"/>
        <w:left w:val="none" w:sz="0" w:space="0" w:color="auto"/>
        <w:bottom w:val="none" w:sz="0" w:space="0" w:color="auto"/>
        <w:right w:val="none" w:sz="0" w:space="0" w:color="auto"/>
      </w:divBdr>
    </w:div>
    <w:div w:id="393165079">
      <w:bodyDiv w:val="1"/>
      <w:marLeft w:val="0"/>
      <w:marRight w:val="0"/>
      <w:marTop w:val="0"/>
      <w:marBottom w:val="0"/>
      <w:divBdr>
        <w:top w:val="none" w:sz="0" w:space="0" w:color="auto"/>
        <w:left w:val="none" w:sz="0" w:space="0" w:color="auto"/>
        <w:bottom w:val="none" w:sz="0" w:space="0" w:color="auto"/>
        <w:right w:val="none" w:sz="0" w:space="0" w:color="auto"/>
      </w:divBdr>
      <w:divsChild>
        <w:div w:id="1391225543">
          <w:marLeft w:val="0"/>
          <w:marRight w:val="0"/>
          <w:marTop w:val="0"/>
          <w:marBottom w:val="0"/>
          <w:divBdr>
            <w:top w:val="none" w:sz="0" w:space="0" w:color="auto"/>
            <w:left w:val="none" w:sz="0" w:space="0" w:color="auto"/>
            <w:bottom w:val="none" w:sz="0" w:space="0" w:color="auto"/>
            <w:right w:val="none" w:sz="0" w:space="0" w:color="auto"/>
          </w:divBdr>
        </w:div>
        <w:div w:id="1681393725">
          <w:marLeft w:val="0"/>
          <w:marRight w:val="0"/>
          <w:marTop w:val="0"/>
          <w:marBottom w:val="0"/>
          <w:divBdr>
            <w:top w:val="none" w:sz="0" w:space="0" w:color="auto"/>
            <w:left w:val="none" w:sz="0" w:space="0" w:color="auto"/>
            <w:bottom w:val="none" w:sz="0" w:space="0" w:color="auto"/>
            <w:right w:val="none" w:sz="0" w:space="0" w:color="auto"/>
          </w:divBdr>
        </w:div>
      </w:divsChild>
    </w:div>
    <w:div w:id="413861650">
      <w:bodyDiv w:val="1"/>
      <w:marLeft w:val="0"/>
      <w:marRight w:val="0"/>
      <w:marTop w:val="0"/>
      <w:marBottom w:val="0"/>
      <w:divBdr>
        <w:top w:val="none" w:sz="0" w:space="0" w:color="auto"/>
        <w:left w:val="none" w:sz="0" w:space="0" w:color="auto"/>
        <w:bottom w:val="none" w:sz="0" w:space="0" w:color="auto"/>
        <w:right w:val="none" w:sz="0" w:space="0" w:color="auto"/>
      </w:divBdr>
      <w:divsChild>
        <w:div w:id="607735675">
          <w:marLeft w:val="0"/>
          <w:marRight w:val="0"/>
          <w:marTop w:val="0"/>
          <w:marBottom w:val="0"/>
          <w:divBdr>
            <w:top w:val="none" w:sz="0" w:space="0" w:color="auto"/>
            <w:left w:val="none" w:sz="0" w:space="0" w:color="auto"/>
            <w:bottom w:val="none" w:sz="0" w:space="0" w:color="auto"/>
            <w:right w:val="none" w:sz="0" w:space="0" w:color="auto"/>
          </w:divBdr>
        </w:div>
        <w:div w:id="1346517300">
          <w:marLeft w:val="0"/>
          <w:marRight w:val="0"/>
          <w:marTop w:val="0"/>
          <w:marBottom w:val="0"/>
          <w:divBdr>
            <w:top w:val="none" w:sz="0" w:space="0" w:color="auto"/>
            <w:left w:val="none" w:sz="0" w:space="0" w:color="auto"/>
            <w:bottom w:val="none" w:sz="0" w:space="0" w:color="auto"/>
            <w:right w:val="none" w:sz="0" w:space="0" w:color="auto"/>
          </w:divBdr>
        </w:div>
        <w:div w:id="2096171049">
          <w:marLeft w:val="0"/>
          <w:marRight w:val="0"/>
          <w:marTop w:val="0"/>
          <w:marBottom w:val="0"/>
          <w:divBdr>
            <w:top w:val="none" w:sz="0" w:space="0" w:color="auto"/>
            <w:left w:val="none" w:sz="0" w:space="0" w:color="auto"/>
            <w:bottom w:val="none" w:sz="0" w:space="0" w:color="auto"/>
            <w:right w:val="none" w:sz="0" w:space="0" w:color="auto"/>
          </w:divBdr>
        </w:div>
      </w:divsChild>
    </w:div>
    <w:div w:id="427234633">
      <w:bodyDiv w:val="1"/>
      <w:marLeft w:val="0"/>
      <w:marRight w:val="0"/>
      <w:marTop w:val="0"/>
      <w:marBottom w:val="0"/>
      <w:divBdr>
        <w:top w:val="none" w:sz="0" w:space="0" w:color="auto"/>
        <w:left w:val="none" w:sz="0" w:space="0" w:color="auto"/>
        <w:bottom w:val="none" w:sz="0" w:space="0" w:color="auto"/>
        <w:right w:val="none" w:sz="0" w:space="0" w:color="auto"/>
      </w:divBdr>
    </w:div>
    <w:div w:id="442648283">
      <w:bodyDiv w:val="1"/>
      <w:marLeft w:val="0"/>
      <w:marRight w:val="0"/>
      <w:marTop w:val="0"/>
      <w:marBottom w:val="0"/>
      <w:divBdr>
        <w:top w:val="none" w:sz="0" w:space="0" w:color="auto"/>
        <w:left w:val="none" w:sz="0" w:space="0" w:color="auto"/>
        <w:bottom w:val="none" w:sz="0" w:space="0" w:color="auto"/>
        <w:right w:val="none" w:sz="0" w:space="0" w:color="auto"/>
      </w:divBdr>
      <w:divsChild>
        <w:div w:id="1696148872">
          <w:marLeft w:val="0"/>
          <w:marRight w:val="0"/>
          <w:marTop w:val="0"/>
          <w:marBottom w:val="0"/>
          <w:divBdr>
            <w:top w:val="none" w:sz="0" w:space="0" w:color="auto"/>
            <w:left w:val="none" w:sz="0" w:space="0" w:color="auto"/>
            <w:bottom w:val="none" w:sz="0" w:space="0" w:color="auto"/>
            <w:right w:val="none" w:sz="0" w:space="0" w:color="auto"/>
          </w:divBdr>
        </w:div>
        <w:div w:id="1243635956">
          <w:marLeft w:val="0"/>
          <w:marRight w:val="0"/>
          <w:marTop w:val="0"/>
          <w:marBottom w:val="0"/>
          <w:divBdr>
            <w:top w:val="none" w:sz="0" w:space="0" w:color="auto"/>
            <w:left w:val="none" w:sz="0" w:space="0" w:color="auto"/>
            <w:bottom w:val="none" w:sz="0" w:space="0" w:color="auto"/>
            <w:right w:val="none" w:sz="0" w:space="0" w:color="auto"/>
          </w:divBdr>
        </w:div>
      </w:divsChild>
    </w:div>
    <w:div w:id="446969354">
      <w:bodyDiv w:val="1"/>
      <w:marLeft w:val="0"/>
      <w:marRight w:val="0"/>
      <w:marTop w:val="0"/>
      <w:marBottom w:val="0"/>
      <w:divBdr>
        <w:top w:val="none" w:sz="0" w:space="0" w:color="auto"/>
        <w:left w:val="none" w:sz="0" w:space="0" w:color="auto"/>
        <w:bottom w:val="none" w:sz="0" w:space="0" w:color="auto"/>
        <w:right w:val="none" w:sz="0" w:space="0" w:color="auto"/>
      </w:divBdr>
    </w:div>
    <w:div w:id="483085931">
      <w:bodyDiv w:val="1"/>
      <w:marLeft w:val="0"/>
      <w:marRight w:val="0"/>
      <w:marTop w:val="0"/>
      <w:marBottom w:val="0"/>
      <w:divBdr>
        <w:top w:val="none" w:sz="0" w:space="0" w:color="auto"/>
        <w:left w:val="none" w:sz="0" w:space="0" w:color="auto"/>
        <w:bottom w:val="none" w:sz="0" w:space="0" w:color="auto"/>
        <w:right w:val="none" w:sz="0" w:space="0" w:color="auto"/>
      </w:divBdr>
      <w:divsChild>
        <w:div w:id="363292586">
          <w:marLeft w:val="0"/>
          <w:marRight w:val="0"/>
          <w:marTop w:val="0"/>
          <w:marBottom w:val="0"/>
          <w:divBdr>
            <w:top w:val="none" w:sz="0" w:space="0" w:color="auto"/>
            <w:left w:val="none" w:sz="0" w:space="0" w:color="auto"/>
            <w:bottom w:val="none" w:sz="0" w:space="0" w:color="auto"/>
            <w:right w:val="none" w:sz="0" w:space="0" w:color="auto"/>
          </w:divBdr>
          <w:divsChild>
            <w:div w:id="2519761">
              <w:marLeft w:val="0"/>
              <w:marRight w:val="0"/>
              <w:marTop w:val="0"/>
              <w:marBottom w:val="0"/>
              <w:divBdr>
                <w:top w:val="none" w:sz="0" w:space="0" w:color="auto"/>
                <w:left w:val="none" w:sz="0" w:space="0" w:color="auto"/>
                <w:bottom w:val="none" w:sz="0" w:space="0" w:color="auto"/>
                <w:right w:val="none" w:sz="0" w:space="0" w:color="auto"/>
              </w:divBdr>
            </w:div>
            <w:div w:id="9524993">
              <w:marLeft w:val="0"/>
              <w:marRight w:val="0"/>
              <w:marTop w:val="0"/>
              <w:marBottom w:val="0"/>
              <w:divBdr>
                <w:top w:val="none" w:sz="0" w:space="0" w:color="auto"/>
                <w:left w:val="none" w:sz="0" w:space="0" w:color="auto"/>
                <w:bottom w:val="none" w:sz="0" w:space="0" w:color="auto"/>
                <w:right w:val="none" w:sz="0" w:space="0" w:color="auto"/>
              </w:divBdr>
            </w:div>
            <w:div w:id="19284482">
              <w:marLeft w:val="0"/>
              <w:marRight w:val="0"/>
              <w:marTop w:val="0"/>
              <w:marBottom w:val="0"/>
              <w:divBdr>
                <w:top w:val="none" w:sz="0" w:space="0" w:color="auto"/>
                <w:left w:val="none" w:sz="0" w:space="0" w:color="auto"/>
                <w:bottom w:val="none" w:sz="0" w:space="0" w:color="auto"/>
                <w:right w:val="none" w:sz="0" w:space="0" w:color="auto"/>
              </w:divBdr>
            </w:div>
            <w:div w:id="24791981">
              <w:marLeft w:val="0"/>
              <w:marRight w:val="0"/>
              <w:marTop w:val="0"/>
              <w:marBottom w:val="0"/>
              <w:divBdr>
                <w:top w:val="none" w:sz="0" w:space="0" w:color="auto"/>
                <w:left w:val="none" w:sz="0" w:space="0" w:color="auto"/>
                <w:bottom w:val="none" w:sz="0" w:space="0" w:color="auto"/>
                <w:right w:val="none" w:sz="0" w:space="0" w:color="auto"/>
              </w:divBdr>
            </w:div>
            <w:div w:id="26607747">
              <w:marLeft w:val="0"/>
              <w:marRight w:val="0"/>
              <w:marTop w:val="0"/>
              <w:marBottom w:val="0"/>
              <w:divBdr>
                <w:top w:val="none" w:sz="0" w:space="0" w:color="auto"/>
                <w:left w:val="none" w:sz="0" w:space="0" w:color="auto"/>
                <w:bottom w:val="none" w:sz="0" w:space="0" w:color="auto"/>
                <w:right w:val="none" w:sz="0" w:space="0" w:color="auto"/>
              </w:divBdr>
            </w:div>
            <w:div w:id="37125098">
              <w:marLeft w:val="0"/>
              <w:marRight w:val="0"/>
              <w:marTop w:val="0"/>
              <w:marBottom w:val="0"/>
              <w:divBdr>
                <w:top w:val="none" w:sz="0" w:space="0" w:color="auto"/>
                <w:left w:val="none" w:sz="0" w:space="0" w:color="auto"/>
                <w:bottom w:val="none" w:sz="0" w:space="0" w:color="auto"/>
                <w:right w:val="none" w:sz="0" w:space="0" w:color="auto"/>
              </w:divBdr>
            </w:div>
            <w:div w:id="43528168">
              <w:marLeft w:val="0"/>
              <w:marRight w:val="0"/>
              <w:marTop w:val="0"/>
              <w:marBottom w:val="0"/>
              <w:divBdr>
                <w:top w:val="none" w:sz="0" w:space="0" w:color="auto"/>
                <w:left w:val="none" w:sz="0" w:space="0" w:color="auto"/>
                <w:bottom w:val="none" w:sz="0" w:space="0" w:color="auto"/>
                <w:right w:val="none" w:sz="0" w:space="0" w:color="auto"/>
              </w:divBdr>
            </w:div>
            <w:div w:id="54594624">
              <w:marLeft w:val="0"/>
              <w:marRight w:val="0"/>
              <w:marTop w:val="0"/>
              <w:marBottom w:val="0"/>
              <w:divBdr>
                <w:top w:val="none" w:sz="0" w:space="0" w:color="auto"/>
                <w:left w:val="none" w:sz="0" w:space="0" w:color="auto"/>
                <w:bottom w:val="none" w:sz="0" w:space="0" w:color="auto"/>
                <w:right w:val="none" w:sz="0" w:space="0" w:color="auto"/>
              </w:divBdr>
            </w:div>
            <w:div w:id="63963544">
              <w:marLeft w:val="0"/>
              <w:marRight w:val="0"/>
              <w:marTop w:val="0"/>
              <w:marBottom w:val="0"/>
              <w:divBdr>
                <w:top w:val="none" w:sz="0" w:space="0" w:color="auto"/>
                <w:left w:val="none" w:sz="0" w:space="0" w:color="auto"/>
                <w:bottom w:val="none" w:sz="0" w:space="0" w:color="auto"/>
                <w:right w:val="none" w:sz="0" w:space="0" w:color="auto"/>
              </w:divBdr>
            </w:div>
            <w:div w:id="80882013">
              <w:marLeft w:val="0"/>
              <w:marRight w:val="0"/>
              <w:marTop w:val="0"/>
              <w:marBottom w:val="0"/>
              <w:divBdr>
                <w:top w:val="none" w:sz="0" w:space="0" w:color="auto"/>
                <w:left w:val="none" w:sz="0" w:space="0" w:color="auto"/>
                <w:bottom w:val="none" w:sz="0" w:space="0" w:color="auto"/>
                <w:right w:val="none" w:sz="0" w:space="0" w:color="auto"/>
              </w:divBdr>
            </w:div>
            <w:div w:id="82653456">
              <w:marLeft w:val="0"/>
              <w:marRight w:val="0"/>
              <w:marTop w:val="0"/>
              <w:marBottom w:val="0"/>
              <w:divBdr>
                <w:top w:val="none" w:sz="0" w:space="0" w:color="auto"/>
                <w:left w:val="none" w:sz="0" w:space="0" w:color="auto"/>
                <w:bottom w:val="none" w:sz="0" w:space="0" w:color="auto"/>
                <w:right w:val="none" w:sz="0" w:space="0" w:color="auto"/>
              </w:divBdr>
            </w:div>
            <w:div w:id="93089278">
              <w:marLeft w:val="0"/>
              <w:marRight w:val="0"/>
              <w:marTop w:val="0"/>
              <w:marBottom w:val="0"/>
              <w:divBdr>
                <w:top w:val="none" w:sz="0" w:space="0" w:color="auto"/>
                <w:left w:val="none" w:sz="0" w:space="0" w:color="auto"/>
                <w:bottom w:val="none" w:sz="0" w:space="0" w:color="auto"/>
                <w:right w:val="none" w:sz="0" w:space="0" w:color="auto"/>
              </w:divBdr>
            </w:div>
            <w:div w:id="103815038">
              <w:marLeft w:val="0"/>
              <w:marRight w:val="0"/>
              <w:marTop w:val="0"/>
              <w:marBottom w:val="0"/>
              <w:divBdr>
                <w:top w:val="none" w:sz="0" w:space="0" w:color="auto"/>
                <w:left w:val="none" w:sz="0" w:space="0" w:color="auto"/>
                <w:bottom w:val="none" w:sz="0" w:space="0" w:color="auto"/>
                <w:right w:val="none" w:sz="0" w:space="0" w:color="auto"/>
              </w:divBdr>
            </w:div>
            <w:div w:id="105121436">
              <w:marLeft w:val="0"/>
              <w:marRight w:val="0"/>
              <w:marTop w:val="0"/>
              <w:marBottom w:val="0"/>
              <w:divBdr>
                <w:top w:val="none" w:sz="0" w:space="0" w:color="auto"/>
                <w:left w:val="none" w:sz="0" w:space="0" w:color="auto"/>
                <w:bottom w:val="none" w:sz="0" w:space="0" w:color="auto"/>
                <w:right w:val="none" w:sz="0" w:space="0" w:color="auto"/>
              </w:divBdr>
            </w:div>
            <w:div w:id="105276693">
              <w:marLeft w:val="0"/>
              <w:marRight w:val="0"/>
              <w:marTop w:val="0"/>
              <w:marBottom w:val="0"/>
              <w:divBdr>
                <w:top w:val="none" w:sz="0" w:space="0" w:color="auto"/>
                <w:left w:val="none" w:sz="0" w:space="0" w:color="auto"/>
                <w:bottom w:val="none" w:sz="0" w:space="0" w:color="auto"/>
                <w:right w:val="none" w:sz="0" w:space="0" w:color="auto"/>
              </w:divBdr>
            </w:div>
            <w:div w:id="144585576">
              <w:marLeft w:val="0"/>
              <w:marRight w:val="0"/>
              <w:marTop w:val="0"/>
              <w:marBottom w:val="0"/>
              <w:divBdr>
                <w:top w:val="none" w:sz="0" w:space="0" w:color="auto"/>
                <w:left w:val="none" w:sz="0" w:space="0" w:color="auto"/>
                <w:bottom w:val="none" w:sz="0" w:space="0" w:color="auto"/>
                <w:right w:val="none" w:sz="0" w:space="0" w:color="auto"/>
              </w:divBdr>
            </w:div>
            <w:div w:id="144783280">
              <w:marLeft w:val="0"/>
              <w:marRight w:val="0"/>
              <w:marTop w:val="0"/>
              <w:marBottom w:val="0"/>
              <w:divBdr>
                <w:top w:val="none" w:sz="0" w:space="0" w:color="auto"/>
                <w:left w:val="none" w:sz="0" w:space="0" w:color="auto"/>
                <w:bottom w:val="none" w:sz="0" w:space="0" w:color="auto"/>
                <w:right w:val="none" w:sz="0" w:space="0" w:color="auto"/>
              </w:divBdr>
            </w:div>
            <w:div w:id="157307217">
              <w:marLeft w:val="0"/>
              <w:marRight w:val="0"/>
              <w:marTop w:val="0"/>
              <w:marBottom w:val="0"/>
              <w:divBdr>
                <w:top w:val="none" w:sz="0" w:space="0" w:color="auto"/>
                <w:left w:val="none" w:sz="0" w:space="0" w:color="auto"/>
                <w:bottom w:val="none" w:sz="0" w:space="0" w:color="auto"/>
                <w:right w:val="none" w:sz="0" w:space="0" w:color="auto"/>
              </w:divBdr>
            </w:div>
            <w:div w:id="174346711">
              <w:marLeft w:val="0"/>
              <w:marRight w:val="0"/>
              <w:marTop w:val="0"/>
              <w:marBottom w:val="0"/>
              <w:divBdr>
                <w:top w:val="none" w:sz="0" w:space="0" w:color="auto"/>
                <w:left w:val="none" w:sz="0" w:space="0" w:color="auto"/>
                <w:bottom w:val="none" w:sz="0" w:space="0" w:color="auto"/>
                <w:right w:val="none" w:sz="0" w:space="0" w:color="auto"/>
              </w:divBdr>
            </w:div>
            <w:div w:id="174926417">
              <w:marLeft w:val="0"/>
              <w:marRight w:val="0"/>
              <w:marTop w:val="0"/>
              <w:marBottom w:val="0"/>
              <w:divBdr>
                <w:top w:val="none" w:sz="0" w:space="0" w:color="auto"/>
                <w:left w:val="none" w:sz="0" w:space="0" w:color="auto"/>
                <w:bottom w:val="none" w:sz="0" w:space="0" w:color="auto"/>
                <w:right w:val="none" w:sz="0" w:space="0" w:color="auto"/>
              </w:divBdr>
            </w:div>
            <w:div w:id="184488582">
              <w:marLeft w:val="0"/>
              <w:marRight w:val="0"/>
              <w:marTop w:val="0"/>
              <w:marBottom w:val="0"/>
              <w:divBdr>
                <w:top w:val="none" w:sz="0" w:space="0" w:color="auto"/>
                <w:left w:val="none" w:sz="0" w:space="0" w:color="auto"/>
                <w:bottom w:val="none" w:sz="0" w:space="0" w:color="auto"/>
                <w:right w:val="none" w:sz="0" w:space="0" w:color="auto"/>
              </w:divBdr>
            </w:div>
            <w:div w:id="186599026">
              <w:marLeft w:val="0"/>
              <w:marRight w:val="0"/>
              <w:marTop w:val="0"/>
              <w:marBottom w:val="0"/>
              <w:divBdr>
                <w:top w:val="none" w:sz="0" w:space="0" w:color="auto"/>
                <w:left w:val="none" w:sz="0" w:space="0" w:color="auto"/>
                <w:bottom w:val="none" w:sz="0" w:space="0" w:color="auto"/>
                <w:right w:val="none" w:sz="0" w:space="0" w:color="auto"/>
              </w:divBdr>
            </w:div>
            <w:div w:id="187960848">
              <w:marLeft w:val="0"/>
              <w:marRight w:val="0"/>
              <w:marTop w:val="0"/>
              <w:marBottom w:val="0"/>
              <w:divBdr>
                <w:top w:val="none" w:sz="0" w:space="0" w:color="auto"/>
                <w:left w:val="none" w:sz="0" w:space="0" w:color="auto"/>
                <w:bottom w:val="none" w:sz="0" w:space="0" w:color="auto"/>
                <w:right w:val="none" w:sz="0" w:space="0" w:color="auto"/>
              </w:divBdr>
            </w:div>
            <w:div w:id="188840960">
              <w:marLeft w:val="0"/>
              <w:marRight w:val="0"/>
              <w:marTop w:val="0"/>
              <w:marBottom w:val="0"/>
              <w:divBdr>
                <w:top w:val="none" w:sz="0" w:space="0" w:color="auto"/>
                <w:left w:val="none" w:sz="0" w:space="0" w:color="auto"/>
                <w:bottom w:val="none" w:sz="0" w:space="0" w:color="auto"/>
                <w:right w:val="none" w:sz="0" w:space="0" w:color="auto"/>
              </w:divBdr>
            </w:div>
            <w:div w:id="189998981">
              <w:marLeft w:val="0"/>
              <w:marRight w:val="0"/>
              <w:marTop w:val="0"/>
              <w:marBottom w:val="0"/>
              <w:divBdr>
                <w:top w:val="none" w:sz="0" w:space="0" w:color="auto"/>
                <w:left w:val="none" w:sz="0" w:space="0" w:color="auto"/>
                <w:bottom w:val="none" w:sz="0" w:space="0" w:color="auto"/>
                <w:right w:val="none" w:sz="0" w:space="0" w:color="auto"/>
              </w:divBdr>
            </w:div>
            <w:div w:id="242879299">
              <w:marLeft w:val="0"/>
              <w:marRight w:val="0"/>
              <w:marTop w:val="0"/>
              <w:marBottom w:val="0"/>
              <w:divBdr>
                <w:top w:val="none" w:sz="0" w:space="0" w:color="auto"/>
                <w:left w:val="none" w:sz="0" w:space="0" w:color="auto"/>
                <w:bottom w:val="none" w:sz="0" w:space="0" w:color="auto"/>
                <w:right w:val="none" w:sz="0" w:space="0" w:color="auto"/>
              </w:divBdr>
            </w:div>
            <w:div w:id="244265439">
              <w:marLeft w:val="0"/>
              <w:marRight w:val="0"/>
              <w:marTop w:val="0"/>
              <w:marBottom w:val="0"/>
              <w:divBdr>
                <w:top w:val="none" w:sz="0" w:space="0" w:color="auto"/>
                <w:left w:val="none" w:sz="0" w:space="0" w:color="auto"/>
                <w:bottom w:val="none" w:sz="0" w:space="0" w:color="auto"/>
                <w:right w:val="none" w:sz="0" w:space="0" w:color="auto"/>
              </w:divBdr>
            </w:div>
            <w:div w:id="249697530">
              <w:marLeft w:val="0"/>
              <w:marRight w:val="0"/>
              <w:marTop w:val="0"/>
              <w:marBottom w:val="0"/>
              <w:divBdr>
                <w:top w:val="none" w:sz="0" w:space="0" w:color="auto"/>
                <w:left w:val="none" w:sz="0" w:space="0" w:color="auto"/>
                <w:bottom w:val="none" w:sz="0" w:space="0" w:color="auto"/>
                <w:right w:val="none" w:sz="0" w:space="0" w:color="auto"/>
              </w:divBdr>
            </w:div>
            <w:div w:id="253249927">
              <w:marLeft w:val="0"/>
              <w:marRight w:val="0"/>
              <w:marTop w:val="0"/>
              <w:marBottom w:val="0"/>
              <w:divBdr>
                <w:top w:val="none" w:sz="0" w:space="0" w:color="auto"/>
                <w:left w:val="none" w:sz="0" w:space="0" w:color="auto"/>
                <w:bottom w:val="none" w:sz="0" w:space="0" w:color="auto"/>
                <w:right w:val="none" w:sz="0" w:space="0" w:color="auto"/>
              </w:divBdr>
            </w:div>
            <w:div w:id="259149156">
              <w:marLeft w:val="0"/>
              <w:marRight w:val="0"/>
              <w:marTop w:val="0"/>
              <w:marBottom w:val="0"/>
              <w:divBdr>
                <w:top w:val="none" w:sz="0" w:space="0" w:color="auto"/>
                <w:left w:val="none" w:sz="0" w:space="0" w:color="auto"/>
                <w:bottom w:val="none" w:sz="0" w:space="0" w:color="auto"/>
                <w:right w:val="none" w:sz="0" w:space="0" w:color="auto"/>
              </w:divBdr>
            </w:div>
            <w:div w:id="277613118">
              <w:marLeft w:val="0"/>
              <w:marRight w:val="0"/>
              <w:marTop w:val="0"/>
              <w:marBottom w:val="0"/>
              <w:divBdr>
                <w:top w:val="none" w:sz="0" w:space="0" w:color="auto"/>
                <w:left w:val="none" w:sz="0" w:space="0" w:color="auto"/>
                <w:bottom w:val="none" w:sz="0" w:space="0" w:color="auto"/>
                <w:right w:val="none" w:sz="0" w:space="0" w:color="auto"/>
              </w:divBdr>
            </w:div>
            <w:div w:id="280722755">
              <w:marLeft w:val="0"/>
              <w:marRight w:val="0"/>
              <w:marTop w:val="0"/>
              <w:marBottom w:val="0"/>
              <w:divBdr>
                <w:top w:val="none" w:sz="0" w:space="0" w:color="auto"/>
                <w:left w:val="none" w:sz="0" w:space="0" w:color="auto"/>
                <w:bottom w:val="none" w:sz="0" w:space="0" w:color="auto"/>
                <w:right w:val="none" w:sz="0" w:space="0" w:color="auto"/>
              </w:divBdr>
            </w:div>
            <w:div w:id="289288029">
              <w:marLeft w:val="0"/>
              <w:marRight w:val="0"/>
              <w:marTop w:val="0"/>
              <w:marBottom w:val="0"/>
              <w:divBdr>
                <w:top w:val="none" w:sz="0" w:space="0" w:color="auto"/>
                <w:left w:val="none" w:sz="0" w:space="0" w:color="auto"/>
                <w:bottom w:val="none" w:sz="0" w:space="0" w:color="auto"/>
                <w:right w:val="none" w:sz="0" w:space="0" w:color="auto"/>
              </w:divBdr>
            </w:div>
            <w:div w:id="308100383">
              <w:marLeft w:val="0"/>
              <w:marRight w:val="0"/>
              <w:marTop w:val="0"/>
              <w:marBottom w:val="0"/>
              <w:divBdr>
                <w:top w:val="none" w:sz="0" w:space="0" w:color="auto"/>
                <w:left w:val="none" w:sz="0" w:space="0" w:color="auto"/>
                <w:bottom w:val="none" w:sz="0" w:space="0" w:color="auto"/>
                <w:right w:val="none" w:sz="0" w:space="0" w:color="auto"/>
              </w:divBdr>
            </w:div>
            <w:div w:id="316887698">
              <w:marLeft w:val="0"/>
              <w:marRight w:val="0"/>
              <w:marTop w:val="0"/>
              <w:marBottom w:val="0"/>
              <w:divBdr>
                <w:top w:val="none" w:sz="0" w:space="0" w:color="auto"/>
                <w:left w:val="none" w:sz="0" w:space="0" w:color="auto"/>
                <w:bottom w:val="none" w:sz="0" w:space="0" w:color="auto"/>
                <w:right w:val="none" w:sz="0" w:space="0" w:color="auto"/>
              </w:divBdr>
            </w:div>
            <w:div w:id="325285438">
              <w:marLeft w:val="0"/>
              <w:marRight w:val="0"/>
              <w:marTop w:val="0"/>
              <w:marBottom w:val="0"/>
              <w:divBdr>
                <w:top w:val="none" w:sz="0" w:space="0" w:color="auto"/>
                <w:left w:val="none" w:sz="0" w:space="0" w:color="auto"/>
                <w:bottom w:val="none" w:sz="0" w:space="0" w:color="auto"/>
                <w:right w:val="none" w:sz="0" w:space="0" w:color="auto"/>
              </w:divBdr>
            </w:div>
            <w:div w:id="331683225">
              <w:marLeft w:val="0"/>
              <w:marRight w:val="0"/>
              <w:marTop w:val="0"/>
              <w:marBottom w:val="0"/>
              <w:divBdr>
                <w:top w:val="none" w:sz="0" w:space="0" w:color="auto"/>
                <w:left w:val="none" w:sz="0" w:space="0" w:color="auto"/>
                <w:bottom w:val="none" w:sz="0" w:space="0" w:color="auto"/>
                <w:right w:val="none" w:sz="0" w:space="0" w:color="auto"/>
              </w:divBdr>
            </w:div>
            <w:div w:id="333579896">
              <w:marLeft w:val="0"/>
              <w:marRight w:val="0"/>
              <w:marTop w:val="0"/>
              <w:marBottom w:val="0"/>
              <w:divBdr>
                <w:top w:val="none" w:sz="0" w:space="0" w:color="auto"/>
                <w:left w:val="none" w:sz="0" w:space="0" w:color="auto"/>
                <w:bottom w:val="none" w:sz="0" w:space="0" w:color="auto"/>
                <w:right w:val="none" w:sz="0" w:space="0" w:color="auto"/>
              </w:divBdr>
            </w:div>
            <w:div w:id="335807915">
              <w:marLeft w:val="0"/>
              <w:marRight w:val="0"/>
              <w:marTop w:val="0"/>
              <w:marBottom w:val="0"/>
              <w:divBdr>
                <w:top w:val="none" w:sz="0" w:space="0" w:color="auto"/>
                <w:left w:val="none" w:sz="0" w:space="0" w:color="auto"/>
                <w:bottom w:val="none" w:sz="0" w:space="0" w:color="auto"/>
                <w:right w:val="none" w:sz="0" w:space="0" w:color="auto"/>
              </w:divBdr>
            </w:div>
            <w:div w:id="358628366">
              <w:marLeft w:val="0"/>
              <w:marRight w:val="0"/>
              <w:marTop w:val="0"/>
              <w:marBottom w:val="0"/>
              <w:divBdr>
                <w:top w:val="none" w:sz="0" w:space="0" w:color="auto"/>
                <w:left w:val="none" w:sz="0" w:space="0" w:color="auto"/>
                <w:bottom w:val="none" w:sz="0" w:space="0" w:color="auto"/>
                <w:right w:val="none" w:sz="0" w:space="0" w:color="auto"/>
              </w:divBdr>
            </w:div>
            <w:div w:id="360395127">
              <w:marLeft w:val="0"/>
              <w:marRight w:val="0"/>
              <w:marTop w:val="0"/>
              <w:marBottom w:val="0"/>
              <w:divBdr>
                <w:top w:val="none" w:sz="0" w:space="0" w:color="auto"/>
                <w:left w:val="none" w:sz="0" w:space="0" w:color="auto"/>
                <w:bottom w:val="none" w:sz="0" w:space="0" w:color="auto"/>
                <w:right w:val="none" w:sz="0" w:space="0" w:color="auto"/>
              </w:divBdr>
            </w:div>
            <w:div w:id="373698959">
              <w:marLeft w:val="0"/>
              <w:marRight w:val="0"/>
              <w:marTop w:val="0"/>
              <w:marBottom w:val="0"/>
              <w:divBdr>
                <w:top w:val="none" w:sz="0" w:space="0" w:color="auto"/>
                <w:left w:val="none" w:sz="0" w:space="0" w:color="auto"/>
                <w:bottom w:val="none" w:sz="0" w:space="0" w:color="auto"/>
                <w:right w:val="none" w:sz="0" w:space="0" w:color="auto"/>
              </w:divBdr>
            </w:div>
            <w:div w:id="378212857">
              <w:marLeft w:val="0"/>
              <w:marRight w:val="0"/>
              <w:marTop w:val="0"/>
              <w:marBottom w:val="0"/>
              <w:divBdr>
                <w:top w:val="none" w:sz="0" w:space="0" w:color="auto"/>
                <w:left w:val="none" w:sz="0" w:space="0" w:color="auto"/>
                <w:bottom w:val="none" w:sz="0" w:space="0" w:color="auto"/>
                <w:right w:val="none" w:sz="0" w:space="0" w:color="auto"/>
              </w:divBdr>
            </w:div>
            <w:div w:id="379020002">
              <w:marLeft w:val="0"/>
              <w:marRight w:val="0"/>
              <w:marTop w:val="0"/>
              <w:marBottom w:val="0"/>
              <w:divBdr>
                <w:top w:val="none" w:sz="0" w:space="0" w:color="auto"/>
                <w:left w:val="none" w:sz="0" w:space="0" w:color="auto"/>
                <w:bottom w:val="none" w:sz="0" w:space="0" w:color="auto"/>
                <w:right w:val="none" w:sz="0" w:space="0" w:color="auto"/>
              </w:divBdr>
            </w:div>
            <w:div w:id="406073881">
              <w:marLeft w:val="0"/>
              <w:marRight w:val="0"/>
              <w:marTop w:val="0"/>
              <w:marBottom w:val="0"/>
              <w:divBdr>
                <w:top w:val="none" w:sz="0" w:space="0" w:color="auto"/>
                <w:left w:val="none" w:sz="0" w:space="0" w:color="auto"/>
                <w:bottom w:val="none" w:sz="0" w:space="0" w:color="auto"/>
                <w:right w:val="none" w:sz="0" w:space="0" w:color="auto"/>
              </w:divBdr>
            </w:div>
            <w:div w:id="410154715">
              <w:marLeft w:val="0"/>
              <w:marRight w:val="0"/>
              <w:marTop w:val="0"/>
              <w:marBottom w:val="0"/>
              <w:divBdr>
                <w:top w:val="none" w:sz="0" w:space="0" w:color="auto"/>
                <w:left w:val="none" w:sz="0" w:space="0" w:color="auto"/>
                <w:bottom w:val="none" w:sz="0" w:space="0" w:color="auto"/>
                <w:right w:val="none" w:sz="0" w:space="0" w:color="auto"/>
              </w:divBdr>
            </w:div>
            <w:div w:id="443117215">
              <w:marLeft w:val="0"/>
              <w:marRight w:val="0"/>
              <w:marTop w:val="0"/>
              <w:marBottom w:val="0"/>
              <w:divBdr>
                <w:top w:val="none" w:sz="0" w:space="0" w:color="auto"/>
                <w:left w:val="none" w:sz="0" w:space="0" w:color="auto"/>
                <w:bottom w:val="none" w:sz="0" w:space="0" w:color="auto"/>
                <w:right w:val="none" w:sz="0" w:space="0" w:color="auto"/>
              </w:divBdr>
            </w:div>
            <w:div w:id="463623271">
              <w:marLeft w:val="0"/>
              <w:marRight w:val="0"/>
              <w:marTop w:val="0"/>
              <w:marBottom w:val="0"/>
              <w:divBdr>
                <w:top w:val="none" w:sz="0" w:space="0" w:color="auto"/>
                <w:left w:val="none" w:sz="0" w:space="0" w:color="auto"/>
                <w:bottom w:val="none" w:sz="0" w:space="0" w:color="auto"/>
                <w:right w:val="none" w:sz="0" w:space="0" w:color="auto"/>
              </w:divBdr>
            </w:div>
            <w:div w:id="474415991">
              <w:marLeft w:val="0"/>
              <w:marRight w:val="0"/>
              <w:marTop w:val="0"/>
              <w:marBottom w:val="0"/>
              <w:divBdr>
                <w:top w:val="none" w:sz="0" w:space="0" w:color="auto"/>
                <w:left w:val="none" w:sz="0" w:space="0" w:color="auto"/>
                <w:bottom w:val="none" w:sz="0" w:space="0" w:color="auto"/>
                <w:right w:val="none" w:sz="0" w:space="0" w:color="auto"/>
              </w:divBdr>
            </w:div>
            <w:div w:id="477233937">
              <w:marLeft w:val="0"/>
              <w:marRight w:val="0"/>
              <w:marTop w:val="0"/>
              <w:marBottom w:val="0"/>
              <w:divBdr>
                <w:top w:val="none" w:sz="0" w:space="0" w:color="auto"/>
                <w:left w:val="none" w:sz="0" w:space="0" w:color="auto"/>
                <w:bottom w:val="none" w:sz="0" w:space="0" w:color="auto"/>
                <w:right w:val="none" w:sz="0" w:space="0" w:color="auto"/>
              </w:divBdr>
            </w:div>
            <w:div w:id="497426227">
              <w:marLeft w:val="0"/>
              <w:marRight w:val="0"/>
              <w:marTop w:val="0"/>
              <w:marBottom w:val="0"/>
              <w:divBdr>
                <w:top w:val="none" w:sz="0" w:space="0" w:color="auto"/>
                <w:left w:val="none" w:sz="0" w:space="0" w:color="auto"/>
                <w:bottom w:val="none" w:sz="0" w:space="0" w:color="auto"/>
                <w:right w:val="none" w:sz="0" w:space="0" w:color="auto"/>
              </w:divBdr>
            </w:div>
            <w:div w:id="506406356">
              <w:marLeft w:val="0"/>
              <w:marRight w:val="0"/>
              <w:marTop w:val="0"/>
              <w:marBottom w:val="0"/>
              <w:divBdr>
                <w:top w:val="none" w:sz="0" w:space="0" w:color="auto"/>
                <w:left w:val="none" w:sz="0" w:space="0" w:color="auto"/>
                <w:bottom w:val="none" w:sz="0" w:space="0" w:color="auto"/>
                <w:right w:val="none" w:sz="0" w:space="0" w:color="auto"/>
              </w:divBdr>
            </w:div>
            <w:div w:id="532504659">
              <w:marLeft w:val="0"/>
              <w:marRight w:val="0"/>
              <w:marTop w:val="0"/>
              <w:marBottom w:val="0"/>
              <w:divBdr>
                <w:top w:val="none" w:sz="0" w:space="0" w:color="auto"/>
                <w:left w:val="none" w:sz="0" w:space="0" w:color="auto"/>
                <w:bottom w:val="none" w:sz="0" w:space="0" w:color="auto"/>
                <w:right w:val="none" w:sz="0" w:space="0" w:color="auto"/>
              </w:divBdr>
            </w:div>
            <w:div w:id="538709790">
              <w:marLeft w:val="0"/>
              <w:marRight w:val="0"/>
              <w:marTop w:val="0"/>
              <w:marBottom w:val="0"/>
              <w:divBdr>
                <w:top w:val="none" w:sz="0" w:space="0" w:color="auto"/>
                <w:left w:val="none" w:sz="0" w:space="0" w:color="auto"/>
                <w:bottom w:val="none" w:sz="0" w:space="0" w:color="auto"/>
                <w:right w:val="none" w:sz="0" w:space="0" w:color="auto"/>
              </w:divBdr>
            </w:div>
            <w:div w:id="543254734">
              <w:marLeft w:val="0"/>
              <w:marRight w:val="0"/>
              <w:marTop w:val="0"/>
              <w:marBottom w:val="0"/>
              <w:divBdr>
                <w:top w:val="none" w:sz="0" w:space="0" w:color="auto"/>
                <w:left w:val="none" w:sz="0" w:space="0" w:color="auto"/>
                <w:bottom w:val="none" w:sz="0" w:space="0" w:color="auto"/>
                <w:right w:val="none" w:sz="0" w:space="0" w:color="auto"/>
              </w:divBdr>
            </w:div>
            <w:div w:id="548956381">
              <w:marLeft w:val="0"/>
              <w:marRight w:val="0"/>
              <w:marTop w:val="0"/>
              <w:marBottom w:val="0"/>
              <w:divBdr>
                <w:top w:val="none" w:sz="0" w:space="0" w:color="auto"/>
                <w:left w:val="none" w:sz="0" w:space="0" w:color="auto"/>
                <w:bottom w:val="none" w:sz="0" w:space="0" w:color="auto"/>
                <w:right w:val="none" w:sz="0" w:space="0" w:color="auto"/>
              </w:divBdr>
            </w:div>
            <w:div w:id="550314687">
              <w:marLeft w:val="0"/>
              <w:marRight w:val="0"/>
              <w:marTop w:val="0"/>
              <w:marBottom w:val="0"/>
              <w:divBdr>
                <w:top w:val="none" w:sz="0" w:space="0" w:color="auto"/>
                <w:left w:val="none" w:sz="0" w:space="0" w:color="auto"/>
                <w:bottom w:val="none" w:sz="0" w:space="0" w:color="auto"/>
                <w:right w:val="none" w:sz="0" w:space="0" w:color="auto"/>
              </w:divBdr>
            </w:div>
            <w:div w:id="564991071">
              <w:marLeft w:val="0"/>
              <w:marRight w:val="0"/>
              <w:marTop w:val="0"/>
              <w:marBottom w:val="0"/>
              <w:divBdr>
                <w:top w:val="none" w:sz="0" w:space="0" w:color="auto"/>
                <w:left w:val="none" w:sz="0" w:space="0" w:color="auto"/>
                <w:bottom w:val="none" w:sz="0" w:space="0" w:color="auto"/>
                <w:right w:val="none" w:sz="0" w:space="0" w:color="auto"/>
              </w:divBdr>
            </w:div>
            <w:div w:id="583534580">
              <w:marLeft w:val="0"/>
              <w:marRight w:val="0"/>
              <w:marTop w:val="0"/>
              <w:marBottom w:val="0"/>
              <w:divBdr>
                <w:top w:val="none" w:sz="0" w:space="0" w:color="auto"/>
                <w:left w:val="none" w:sz="0" w:space="0" w:color="auto"/>
                <w:bottom w:val="none" w:sz="0" w:space="0" w:color="auto"/>
                <w:right w:val="none" w:sz="0" w:space="0" w:color="auto"/>
              </w:divBdr>
            </w:div>
            <w:div w:id="589121631">
              <w:marLeft w:val="0"/>
              <w:marRight w:val="0"/>
              <w:marTop w:val="0"/>
              <w:marBottom w:val="0"/>
              <w:divBdr>
                <w:top w:val="none" w:sz="0" w:space="0" w:color="auto"/>
                <w:left w:val="none" w:sz="0" w:space="0" w:color="auto"/>
                <w:bottom w:val="none" w:sz="0" w:space="0" w:color="auto"/>
                <w:right w:val="none" w:sz="0" w:space="0" w:color="auto"/>
              </w:divBdr>
            </w:div>
            <w:div w:id="592782121">
              <w:marLeft w:val="0"/>
              <w:marRight w:val="0"/>
              <w:marTop w:val="0"/>
              <w:marBottom w:val="0"/>
              <w:divBdr>
                <w:top w:val="none" w:sz="0" w:space="0" w:color="auto"/>
                <w:left w:val="none" w:sz="0" w:space="0" w:color="auto"/>
                <w:bottom w:val="none" w:sz="0" w:space="0" w:color="auto"/>
                <w:right w:val="none" w:sz="0" w:space="0" w:color="auto"/>
              </w:divBdr>
            </w:div>
            <w:div w:id="603344095">
              <w:marLeft w:val="0"/>
              <w:marRight w:val="0"/>
              <w:marTop w:val="0"/>
              <w:marBottom w:val="0"/>
              <w:divBdr>
                <w:top w:val="none" w:sz="0" w:space="0" w:color="auto"/>
                <w:left w:val="none" w:sz="0" w:space="0" w:color="auto"/>
                <w:bottom w:val="none" w:sz="0" w:space="0" w:color="auto"/>
                <w:right w:val="none" w:sz="0" w:space="0" w:color="auto"/>
              </w:divBdr>
            </w:div>
            <w:div w:id="605573875">
              <w:marLeft w:val="0"/>
              <w:marRight w:val="0"/>
              <w:marTop w:val="0"/>
              <w:marBottom w:val="0"/>
              <w:divBdr>
                <w:top w:val="none" w:sz="0" w:space="0" w:color="auto"/>
                <w:left w:val="none" w:sz="0" w:space="0" w:color="auto"/>
                <w:bottom w:val="none" w:sz="0" w:space="0" w:color="auto"/>
                <w:right w:val="none" w:sz="0" w:space="0" w:color="auto"/>
              </w:divBdr>
            </w:div>
            <w:div w:id="613093105">
              <w:marLeft w:val="0"/>
              <w:marRight w:val="0"/>
              <w:marTop w:val="0"/>
              <w:marBottom w:val="0"/>
              <w:divBdr>
                <w:top w:val="none" w:sz="0" w:space="0" w:color="auto"/>
                <w:left w:val="none" w:sz="0" w:space="0" w:color="auto"/>
                <w:bottom w:val="none" w:sz="0" w:space="0" w:color="auto"/>
                <w:right w:val="none" w:sz="0" w:space="0" w:color="auto"/>
              </w:divBdr>
            </w:div>
            <w:div w:id="624316437">
              <w:marLeft w:val="0"/>
              <w:marRight w:val="0"/>
              <w:marTop w:val="0"/>
              <w:marBottom w:val="0"/>
              <w:divBdr>
                <w:top w:val="none" w:sz="0" w:space="0" w:color="auto"/>
                <w:left w:val="none" w:sz="0" w:space="0" w:color="auto"/>
                <w:bottom w:val="none" w:sz="0" w:space="0" w:color="auto"/>
                <w:right w:val="none" w:sz="0" w:space="0" w:color="auto"/>
              </w:divBdr>
            </w:div>
            <w:div w:id="631713438">
              <w:marLeft w:val="0"/>
              <w:marRight w:val="0"/>
              <w:marTop w:val="0"/>
              <w:marBottom w:val="0"/>
              <w:divBdr>
                <w:top w:val="none" w:sz="0" w:space="0" w:color="auto"/>
                <w:left w:val="none" w:sz="0" w:space="0" w:color="auto"/>
                <w:bottom w:val="none" w:sz="0" w:space="0" w:color="auto"/>
                <w:right w:val="none" w:sz="0" w:space="0" w:color="auto"/>
              </w:divBdr>
            </w:div>
            <w:div w:id="643658323">
              <w:marLeft w:val="0"/>
              <w:marRight w:val="0"/>
              <w:marTop w:val="0"/>
              <w:marBottom w:val="0"/>
              <w:divBdr>
                <w:top w:val="none" w:sz="0" w:space="0" w:color="auto"/>
                <w:left w:val="none" w:sz="0" w:space="0" w:color="auto"/>
                <w:bottom w:val="none" w:sz="0" w:space="0" w:color="auto"/>
                <w:right w:val="none" w:sz="0" w:space="0" w:color="auto"/>
              </w:divBdr>
            </w:div>
            <w:div w:id="646129218">
              <w:marLeft w:val="0"/>
              <w:marRight w:val="0"/>
              <w:marTop w:val="0"/>
              <w:marBottom w:val="0"/>
              <w:divBdr>
                <w:top w:val="none" w:sz="0" w:space="0" w:color="auto"/>
                <w:left w:val="none" w:sz="0" w:space="0" w:color="auto"/>
                <w:bottom w:val="none" w:sz="0" w:space="0" w:color="auto"/>
                <w:right w:val="none" w:sz="0" w:space="0" w:color="auto"/>
              </w:divBdr>
            </w:div>
            <w:div w:id="646856954">
              <w:marLeft w:val="0"/>
              <w:marRight w:val="0"/>
              <w:marTop w:val="0"/>
              <w:marBottom w:val="0"/>
              <w:divBdr>
                <w:top w:val="none" w:sz="0" w:space="0" w:color="auto"/>
                <w:left w:val="none" w:sz="0" w:space="0" w:color="auto"/>
                <w:bottom w:val="none" w:sz="0" w:space="0" w:color="auto"/>
                <w:right w:val="none" w:sz="0" w:space="0" w:color="auto"/>
              </w:divBdr>
            </w:div>
            <w:div w:id="665129459">
              <w:marLeft w:val="0"/>
              <w:marRight w:val="0"/>
              <w:marTop w:val="0"/>
              <w:marBottom w:val="0"/>
              <w:divBdr>
                <w:top w:val="none" w:sz="0" w:space="0" w:color="auto"/>
                <w:left w:val="none" w:sz="0" w:space="0" w:color="auto"/>
                <w:bottom w:val="none" w:sz="0" w:space="0" w:color="auto"/>
                <w:right w:val="none" w:sz="0" w:space="0" w:color="auto"/>
              </w:divBdr>
            </w:div>
            <w:div w:id="686104869">
              <w:marLeft w:val="0"/>
              <w:marRight w:val="0"/>
              <w:marTop w:val="0"/>
              <w:marBottom w:val="0"/>
              <w:divBdr>
                <w:top w:val="none" w:sz="0" w:space="0" w:color="auto"/>
                <w:left w:val="none" w:sz="0" w:space="0" w:color="auto"/>
                <w:bottom w:val="none" w:sz="0" w:space="0" w:color="auto"/>
                <w:right w:val="none" w:sz="0" w:space="0" w:color="auto"/>
              </w:divBdr>
            </w:div>
            <w:div w:id="693383639">
              <w:marLeft w:val="0"/>
              <w:marRight w:val="0"/>
              <w:marTop w:val="0"/>
              <w:marBottom w:val="0"/>
              <w:divBdr>
                <w:top w:val="none" w:sz="0" w:space="0" w:color="auto"/>
                <w:left w:val="none" w:sz="0" w:space="0" w:color="auto"/>
                <w:bottom w:val="none" w:sz="0" w:space="0" w:color="auto"/>
                <w:right w:val="none" w:sz="0" w:space="0" w:color="auto"/>
              </w:divBdr>
            </w:div>
            <w:div w:id="703091230">
              <w:marLeft w:val="0"/>
              <w:marRight w:val="0"/>
              <w:marTop w:val="0"/>
              <w:marBottom w:val="0"/>
              <w:divBdr>
                <w:top w:val="none" w:sz="0" w:space="0" w:color="auto"/>
                <w:left w:val="none" w:sz="0" w:space="0" w:color="auto"/>
                <w:bottom w:val="none" w:sz="0" w:space="0" w:color="auto"/>
                <w:right w:val="none" w:sz="0" w:space="0" w:color="auto"/>
              </w:divBdr>
            </w:div>
            <w:div w:id="706952372">
              <w:marLeft w:val="0"/>
              <w:marRight w:val="0"/>
              <w:marTop w:val="0"/>
              <w:marBottom w:val="0"/>
              <w:divBdr>
                <w:top w:val="none" w:sz="0" w:space="0" w:color="auto"/>
                <w:left w:val="none" w:sz="0" w:space="0" w:color="auto"/>
                <w:bottom w:val="none" w:sz="0" w:space="0" w:color="auto"/>
                <w:right w:val="none" w:sz="0" w:space="0" w:color="auto"/>
              </w:divBdr>
            </w:div>
            <w:div w:id="712314898">
              <w:marLeft w:val="0"/>
              <w:marRight w:val="0"/>
              <w:marTop w:val="0"/>
              <w:marBottom w:val="0"/>
              <w:divBdr>
                <w:top w:val="none" w:sz="0" w:space="0" w:color="auto"/>
                <w:left w:val="none" w:sz="0" w:space="0" w:color="auto"/>
                <w:bottom w:val="none" w:sz="0" w:space="0" w:color="auto"/>
                <w:right w:val="none" w:sz="0" w:space="0" w:color="auto"/>
              </w:divBdr>
            </w:div>
            <w:div w:id="735477100">
              <w:marLeft w:val="0"/>
              <w:marRight w:val="0"/>
              <w:marTop w:val="0"/>
              <w:marBottom w:val="0"/>
              <w:divBdr>
                <w:top w:val="none" w:sz="0" w:space="0" w:color="auto"/>
                <w:left w:val="none" w:sz="0" w:space="0" w:color="auto"/>
                <w:bottom w:val="none" w:sz="0" w:space="0" w:color="auto"/>
                <w:right w:val="none" w:sz="0" w:space="0" w:color="auto"/>
              </w:divBdr>
            </w:div>
            <w:div w:id="778452625">
              <w:marLeft w:val="0"/>
              <w:marRight w:val="0"/>
              <w:marTop w:val="0"/>
              <w:marBottom w:val="0"/>
              <w:divBdr>
                <w:top w:val="none" w:sz="0" w:space="0" w:color="auto"/>
                <w:left w:val="none" w:sz="0" w:space="0" w:color="auto"/>
                <w:bottom w:val="none" w:sz="0" w:space="0" w:color="auto"/>
                <w:right w:val="none" w:sz="0" w:space="0" w:color="auto"/>
              </w:divBdr>
            </w:div>
            <w:div w:id="786656593">
              <w:marLeft w:val="0"/>
              <w:marRight w:val="0"/>
              <w:marTop w:val="0"/>
              <w:marBottom w:val="0"/>
              <w:divBdr>
                <w:top w:val="none" w:sz="0" w:space="0" w:color="auto"/>
                <w:left w:val="none" w:sz="0" w:space="0" w:color="auto"/>
                <w:bottom w:val="none" w:sz="0" w:space="0" w:color="auto"/>
                <w:right w:val="none" w:sz="0" w:space="0" w:color="auto"/>
              </w:divBdr>
            </w:div>
            <w:div w:id="803080848">
              <w:marLeft w:val="0"/>
              <w:marRight w:val="0"/>
              <w:marTop w:val="0"/>
              <w:marBottom w:val="0"/>
              <w:divBdr>
                <w:top w:val="none" w:sz="0" w:space="0" w:color="auto"/>
                <w:left w:val="none" w:sz="0" w:space="0" w:color="auto"/>
                <w:bottom w:val="none" w:sz="0" w:space="0" w:color="auto"/>
                <w:right w:val="none" w:sz="0" w:space="0" w:color="auto"/>
              </w:divBdr>
            </w:div>
            <w:div w:id="804853495">
              <w:marLeft w:val="0"/>
              <w:marRight w:val="0"/>
              <w:marTop w:val="0"/>
              <w:marBottom w:val="0"/>
              <w:divBdr>
                <w:top w:val="none" w:sz="0" w:space="0" w:color="auto"/>
                <w:left w:val="none" w:sz="0" w:space="0" w:color="auto"/>
                <w:bottom w:val="none" w:sz="0" w:space="0" w:color="auto"/>
                <w:right w:val="none" w:sz="0" w:space="0" w:color="auto"/>
              </w:divBdr>
            </w:div>
            <w:div w:id="829365763">
              <w:marLeft w:val="0"/>
              <w:marRight w:val="0"/>
              <w:marTop w:val="0"/>
              <w:marBottom w:val="0"/>
              <w:divBdr>
                <w:top w:val="none" w:sz="0" w:space="0" w:color="auto"/>
                <w:left w:val="none" w:sz="0" w:space="0" w:color="auto"/>
                <w:bottom w:val="none" w:sz="0" w:space="0" w:color="auto"/>
                <w:right w:val="none" w:sz="0" w:space="0" w:color="auto"/>
              </w:divBdr>
            </w:div>
            <w:div w:id="842475117">
              <w:marLeft w:val="0"/>
              <w:marRight w:val="0"/>
              <w:marTop w:val="0"/>
              <w:marBottom w:val="0"/>
              <w:divBdr>
                <w:top w:val="none" w:sz="0" w:space="0" w:color="auto"/>
                <w:left w:val="none" w:sz="0" w:space="0" w:color="auto"/>
                <w:bottom w:val="none" w:sz="0" w:space="0" w:color="auto"/>
                <w:right w:val="none" w:sz="0" w:space="0" w:color="auto"/>
              </w:divBdr>
            </w:div>
            <w:div w:id="855921240">
              <w:marLeft w:val="0"/>
              <w:marRight w:val="0"/>
              <w:marTop w:val="0"/>
              <w:marBottom w:val="0"/>
              <w:divBdr>
                <w:top w:val="none" w:sz="0" w:space="0" w:color="auto"/>
                <w:left w:val="none" w:sz="0" w:space="0" w:color="auto"/>
                <w:bottom w:val="none" w:sz="0" w:space="0" w:color="auto"/>
                <w:right w:val="none" w:sz="0" w:space="0" w:color="auto"/>
              </w:divBdr>
            </w:div>
            <w:div w:id="865944962">
              <w:marLeft w:val="0"/>
              <w:marRight w:val="0"/>
              <w:marTop w:val="0"/>
              <w:marBottom w:val="0"/>
              <w:divBdr>
                <w:top w:val="none" w:sz="0" w:space="0" w:color="auto"/>
                <w:left w:val="none" w:sz="0" w:space="0" w:color="auto"/>
                <w:bottom w:val="none" w:sz="0" w:space="0" w:color="auto"/>
                <w:right w:val="none" w:sz="0" w:space="0" w:color="auto"/>
              </w:divBdr>
            </w:div>
            <w:div w:id="866141976">
              <w:marLeft w:val="0"/>
              <w:marRight w:val="0"/>
              <w:marTop w:val="0"/>
              <w:marBottom w:val="0"/>
              <w:divBdr>
                <w:top w:val="none" w:sz="0" w:space="0" w:color="auto"/>
                <w:left w:val="none" w:sz="0" w:space="0" w:color="auto"/>
                <w:bottom w:val="none" w:sz="0" w:space="0" w:color="auto"/>
                <w:right w:val="none" w:sz="0" w:space="0" w:color="auto"/>
              </w:divBdr>
            </w:div>
            <w:div w:id="867110195">
              <w:marLeft w:val="0"/>
              <w:marRight w:val="0"/>
              <w:marTop w:val="0"/>
              <w:marBottom w:val="0"/>
              <w:divBdr>
                <w:top w:val="none" w:sz="0" w:space="0" w:color="auto"/>
                <w:left w:val="none" w:sz="0" w:space="0" w:color="auto"/>
                <w:bottom w:val="none" w:sz="0" w:space="0" w:color="auto"/>
                <w:right w:val="none" w:sz="0" w:space="0" w:color="auto"/>
              </w:divBdr>
            </w:div>
            <w:div w:id="878588656">
              <w:marLeft w:val="0"/>
              <w:marRight w:val="0"/>
              <w:marTop w:val="0"/>
              <w:marBottom w:val="0"/>
              <w:divBdr>
                <w:top w:val="none" w:sz="0" w:space="0" w:color="auto"/>
                <w:left w:val="none" w:sz="0" w:space="0" w:color="auto"/>
                <w:bottom w:val="none" w:sz="0" w:space="0" w:color="auto"/>
                <w:right w:val="none" w:sz="0" w:space="0" w:color="auto"/>
              </w:divBdr>
            </w:div>
            <w:div w:id="883753833">
              <w:marLeft w:val="0"/>
              <w:marRight w:val="0"/>
              <w:marTop w:val="0"/>
              <w:marBottom w:val="0"/>
              <w:divBdr>
                <w:top w:val="none" w:sz="0" w:space="0" w:color="auto"/>
                <w:left w:val="none" w:sz="0" w:space="0" w:color="auto"/>
                <w:bottom w:val="none" w:sz="0" w:space="0" w:color="auto"/>
                <w:right w:val="none" w:sz="0" w:space="0" w:color="auto"/>
              </w:divBdr>
            </w:div>
            <w:div w:id="886718686">
              <w:marLeft w:val="0"/>
              <w:marRight w:val="0"/>
              <w:marTop w:val="0"/>
              <w:marBottom w:val="0"/>
              <w:divBdr>
                <w:top w:val="none" w:sz="0" w:space="0" w:color="auto"/>
                <w:left w:val="none" w:sz="0" w:space="0" w:color="auto"/>
                <w:bottom w:val="none" w:sz="0" w:space="0" w:color="auto"/>
                <w:right w:val="none" w:sz="0" w:space="0" w:color="auto"/>
              </w:divBdr>
            </w:div>
            <w:div w:id="898711711">
              <w:marLeft w:val="0"/>
              <w:marRight w:val="0"/>
              <w:marTop w:val="0"/>
              <w:marBottom w:val="0"/>
              <w:divBdr>
                <w:top w:val="none" w:sz="0" w:space="0" w:color="auto"/>
                <w:left w:val="none" w:sz="0" w:space="0" w:color="auto"/>
                <w:bottom w:val="none" w:sz="0" w:space="0" w:color="auto"/>
                <w:right w:val="none" w:sz="0" w:space="0" w:color="auto"/>
              </w:divBdr>
            </w:div>
            <w:div w:id="916129039">
              <w:marLeft w:val="0"/>
              <w:marRight w:val="0"/>
              <w:marTop w:val="0"/>
              <w:marBottom w:val="0"/>
              <w:divBdr>
                <w:top w:val="none" w:sz="0" w:space="0" w:color="auto"/>
                <w:left w:val="none" w:sz="0" w:space="0" w:color="auto"/>
                <w:bottom w:val="none" w:sz="0" w:space="0" w:color="auto"/>
                <w:right w:val="none" w:sz="0" w:space="0" w:color="auto"/>
              </w:divBdr>
            </w:div>
            <w:div w:id="919950622">
              <w:marLeft w:val="0"/>
              <w:marRight w:val="0"/>
              <w:marTop w:val="0"/>
              <w:marBottom w:val="0"/>
              <w:divBdr>
                <w:top w:val="none" w:sz="0" w:space="0" w:color="auto"/>
                <w:left w:val="none" w:sz="0" w:space="0" w:color="auto"/>
                <w:bottom w:val="none" w:sz="0" w:space="0" w:color="auto"/>
                <w:right w:val="none" w:sz="0" w:space="0" w:color="auto"/>
              </w:divBdr>
            </w:div>
            <w:div w:id="947739393">
              <w:marLeft w:val="0"/>
              <w:marRight w:val="0"/>
              <w:marTop w:val="0"/>
              <w:marBottom w:val="0"/>
              <w:divBdr>
                <w:top w:val="none" w:sz="0" w:space="0" w:color="auto"/>
                <w:left w:val="none" w:sz="0" w:space="0" w:color="auto"/>
                <w:bottom w:val="none" w:sz="0" w:space="0" w:color="auto"/>
                <w:right w:val="none" w:sz="0" w:space="0" w:color="auto"/>
              </w:divBdr>
            </w:div>
            <w:div w:id="988560459">
              <w:marLeft w:val="0"/>
              <w:marRight w:val="0"/>
              <w:marTop w:val="0"/>
              <w:marBottom w:val="0"/>
              <w:divBdr>
                <w:top w:val="none" w:sz="0" w:space="0" w:color="auto"/>
                <w:left w:val="none" w:sz="0" w:space="0" w:color="auto"/>
                <w:bottom w:val="none" w:sz="0" w:space="0" w:color="auto"/>
                <w:right w:val="none" w:sz="0" w:space="0" w:color="auto"/>
              </w:divBdr>
            </w:div>
            <w:div w:id="1002853055">
              <w:marLeft w:val="0"/>
              <w:marRight w:val="0"/>
              <w:marTop w:val="0"/>
              <w:marBottom w:val="0"/>
              <w:divBdr>
                <w:top w:val="none" w:sz="0" w:space="0" w:color="auto"/>
                <w:left w:val="none" w:sz="0" w:space="0" w:color="auto"/>
                <w:bottom w:val="none" w:sz="0" w:space="0" w:color="auto"/>
                <w:right w:val="none" w:sz="0" w:space="0" w:color="auto"/>
              </w:divBdr>
            </w:div>
            <w:div w:id="1018702271">
              <w:marLeft w:val="0"/>
              <w:marRight w:val="0"/>
              <w:marTop w:val="0"/>
              <w:marBottom w:val="0"/>
              <w:divBdr>
                <w:top w:val="none" w:sz="0" w:space="0" w:color="auto"/>
                <w:left w:val="none" w:sz="0" w:space="0" w:color="auto"/>
                <w:bottom w:val="none" w:sz="0" w:space="0" w:color="auto"/>
                <w:right w:val="none" w:sz="0" w:space="0" w:color="auto"/>
              </w:divBdr>
            </w:div>
            <w:div w:id="1030913286">
              <w:marLeft w:val="0"/>
              <w:marRight w:val="0"/>
              <w:marTop w:val="0"/>
              <w:marBottom w:val="0"/>
              <w:divBdr>
                <w:top w:val="none" w:sz="0" w:space="0" w:color="auto"/>
                <w:left w:val="none" w:sz="0" w:space="0" w:color="auto"/>
                <w:bottom w:val="none" w:sz="0" w:space="0" w:color="auto"/>
                <w:right w:val="none" w:sz="0" w:space="0" w:color="auto"/>
              </w:divBdr>
            </w:div>
            <w:div w:id="1039474309">
              <w:marLeft w:val="0"/>
              <w:marRight w:val="0"/>
              <w:marTop w:val="0"/>
              <w:marBottom w:val="0"/>
              <w:divBdr>
                <w:top w:val="none" w:sz="0" w:space="0" w:color="auto"/>
                <w:left w:val="none" w:sz="0" w:space="0" w:color="auto"/>
                <w:bottom w:val="none" w:sz="0" w:space="0" w:color="auto"/>
                <w:right w:val="none" w:sz="0" w:space="0" w:color="auto"/>
              </w:divBdr>
            </w:div>
            <w:div w:id="1052193625">
              <w:marLeft w:val="0"/>
              <w:marRight w:val="0"/>
              <w:marTop w:val="0"/>
              <w:marBottom w:val="0"/>
              <w:divBdr>
                <w:top w:val="none" w:sz="0" w:space="0" w:color="auto"/>
                <w:left w:val="none" w:sz="0" w:space="0" w:color="auto"/>
                <w:bottom w:val="none" w:sz="0" w:space="0" w:color="auto"/>
                <w:right w:val="none" w:sz="0" w:space="0" w:color="auto"/>
              </w:divBdr>
            </w:div>
            <w:div w:id="1060011014">
              <w:marLeft w:val="0"/>
              <w:marRight w:val="0"/>
              <w:marTop w:val="0"/>
              <w:marBottom w:val="0"/>
              <w:divBdr>
                <w:top w:val="none" w:sz="0" w:space="0" w:color="auto"/>
                <w:left w:val="none" w:sz="0" w:space="0" w:color="auto"/>
                <w:bottom w:val="none" w:sz="0" w:space="0" w:color="auto"/>
                <w:right w:val="none" w:sz="0" w:space="0" w:color="auto"/>
              </w:divBdr>
            </w:div>
            <w:div w:id="1065883358">
              <w:marLeft w:val="0"/>
              <w:marRight w:val="0"/>
              <w:marTop w:val="0"/>
              <w:marBottom w:val="0"/>
              <w:divBdr>
                <w:top w:val="none" w:sz="0" w:space="0" w:color="auto"/>
                <w:left w:val="none" w:sz="0" w:space="0" w:color="auto"/>
                <w:bottom w:val="none" w:sz="0" w:space="0" w:color="auto"/>
                <w:right w:val="none" w:sz="0" w:space="0" w:color="auto"/>
              </w:divBdr>
            </w:div>
            <w:div w:id="1068262464">
              <w:marLeft w:val="0"/>
              <w:marRight w:val="0"/>
              <w:marTop w:val="0"/>
              <w:marBottom w:val="0"/>
              <w:divBdr>
                <w:top w:val="none" w:sz="0" w:space="0" w:color="auto"/>
                <w:left w:val="none" w:sz="0" w:space="0" w:color="auto"/>
                <w:bottom w:val="none" w:sz="0" w:space="0" w:color="auto"/>
                <w:right w:val="none" w:sz="0" w:space="0" w:color="auto"/>
              </w:divBdr>
            </w:div>
            <w:div w:id="1070885919">
              <w:marLeft w:val="0"/>
              <w:marRight w:val="0"/>
              <w:marTop w:val="0"/>
              <w:marBottom w:val="0"/>
              <w:divBdr>
                <w:top w:val="none" w:sz="0" w:space="0" w:color="auto"/>
                <w:left w:val="none" w:sz="0" w:space="0" w:color="auto"/>
                <w:bottom w:val="none" w:sz="0" w:space="0" w:color="auto"/>
                <w:right w:val="none" w:sz="0" w:space="0" w:color="auto"/>
              </w:divBdr>
            </w:div>
            <w:div w:id="1088769093">
              <w:marLeft w:val="0"/>
              <w:marRight w:val="0"/>
              <w:marTop w:val="0"/>
              <w:marBottom w:val="0"/>
              <w:divBdr>
                <w:top w:val="none" w:sz="0" w:space="0" w:color="auto"/>
                <w:left w:val="none" w:sz="0" w:space="0" w:color="auto"/>
                <w:bottom w:val="none" w:sz="0" w:space="0" w:color="auto"/>
                <w:right w:val="none" w:sz="0" w:space="0" w:color="auto"/>
              </w:divBdr>
            </w:div>
            <w:div w:id="1095321141">
              <w:marLeft w:val="0"/>
              <w:marRight w:val="0"/>
              <w:marTop w:val="0"/>
              <w:marBottom w:val="0"/>
              <w:divBdr>
                <w:top w:val="none" w:sz="0" w:space="0" w:color="auto"/>
                <w:left w:val="none" w:sz="0" w:space="0" w:color="auto"/>
                <w:bottom w:val="none" w:sz="0" w:space="0" w:color="auto"/>
                <w:right w:val="none" w:sz="0" w:space="0" w:color="auto"/>
              </w:divBdr>
            </w:div>
            <w:div w:id="1110121506">
              <w:marLeft w:val="0"/>
              <w:marRight w:val="0"/>
              <w:marTop w:val="0"/>
              <w:marBottom w:val="0"/>
              <w:divBdr>
                <w:top w:val="none" w:sz="0" w:space="0" w:color="auto"/>
                <w:left w:val="none" w:sz="0" w:space="0" w:color="auto"/>
                <w:bottom w:val="none" w:sz="0" w:space="0" w:color="auto"/>
                <w:right w:val="none" w:sz="0" w:space="0" w:color="auto"/>
              </w:divBdr>
            </w:div>
            <w:div w:id="1111785089">
              <w:marLeft w:val="0"/>
              <w:marRight w:val="0"/>
              <w:marTop w:val="0"/>
              <w:marBottom w:val="0"/>
              <w:divBdr>
                <w:top w:val="none" w:sz="0" w:space="0" w:color="auto"/>
                <w:left w:val="none" w:sz="0" w:space="0" w:color="auto"/>
                <w:bottom w:val="none" w:sz="0" w:space="0" w:color="auto"/>
                <w:right w:val="none" w:sz="0" w:space="0" w:color="auto"/>
              </w:divBdr>
            </w:div>
            <w:div w:id="1121413265">
              <w:marLeft w:val="0"/>
              <w:marRight w:val="0"/>
              <w:marTop w:val="0"/>
              <w:marBottom w:val="0"/>
              <w:divBdr>
                <w:top w:val="none" w:sz="0" w:space="0" w:color="auto"/>
                <w:left w:val="none" w:sz="0" w:space="0" w:color="auto"/>
                <w:bottom w:val="none" w:sz="0" w:space="0" w:color="auto"/>
                <w:right w:val="none" w:sz="0" w:space="0" w:color="auto"/>
              </w:divBdr>
            </w:div>
            <w:div w:id="1135022029">
              <w:marLeft w:val="0"/>
              <w:marRight w:val="0"/>
              <w:marTop w:val="0"/>
              <w:marBottom w:val="0"/>
              <w:divBdr>
                <w:top w:val="none" w:sz="0" w:space="0" w:color="auto"/>
                <w:left w:val="none" w:sz="0" w:space="0" w:color="auto"/>
                <w:bottom w:val="none" w:sz="0" w:space="0" w:color="auto"/>
                <w:right w:val="none" w:sz="0" w:space="0" w:color="auto"/>
              </w:divBdr>
            </w:div>
            <w:div w:id="1142429361">
              <w:marLeft w:val="0"/>
              <w:marRight w:val="0"/>
              <w:marTop w:val="0"/>
              <w:marBottom w:val="0"/>
              <w:divBdr>
                <w:top w:val="none" w:sz="0" w:space="0" w:color="auto"/>
                <w:left w:val="none" w:sz="0" w:space="0" w:color="auto"/>
                <w:bottom w:val="none" w:sz="0" w:space="0" w:color="auto"/>
                <w:right w:val="none" w:sz="0" w:space="0" w:color="auto"/>
              </w:divBdr>
            </w:div>
            <w:div w:id="1146124981">
              <w:marLeft w:val="0"/>
              <w:marRight w:val="0"/>
              <w:marTop w:val="0"/>
              <w:marBottom w:val="0"/>
              <w:divBdr>
                <w:top w:val="none" w:sz="0" w:space="0" w:color="auto"/>
                <w:left w:val="none" w:sz="0" w:space="0" w:color="auto"/>
                <w:bottom w:val="none" w:sz="0" w:space="0" w:color="auto"/>
                <w:right w:val="none" w:sz="0" w:space="0" w:color="auto"/>
              </w:divBdr>
            </w:div>
            <w:div w:id="1162695021">
              <w:marLeft w:val="0"/>
              <w:marRight w:val="0"/>
              <w:marTop w:val="0"/>
              <w:marBottom w:val="0"/>
              <w:divBdr>
                <w:top w:val="none" w:sz="0" w:space="0" w:color="auto"/>
                <w:left w:val="none" w:sz="0" w:space="0" w:color="auto"/>
                <w:bottom w:val="none" w:sz="0" w:space="0" w:color="auto"/>
                <w:right w:val="none" w:sz="0" w:space="0" w:color="auto"/>
              </w:divBdr>
            </w:div>
            <w:div w:id="1200555037">
              <w:marLeft w:val="0"/>
              <w:marRight w:val="0"/>
              <w:marTop w:val="0"/>
              <w:marBottom w:val="0"/>
              <w:divBdr>
                <w:top w:val="none" w:sz="0" w:space="0" w:color="auto"/>
                <w:left w:val="none" w:sz="0" w:space="0" w:color="auto"/>
                <w:bottom w:val="none" w:sz="0" w:space="0" w:color="auto"/>
                <w:right w:val="none" w:sz="0" w:space="0" w:color="auto"/>
              </w:divBdr>
            </w:div>
            <w:div w:id="1213885801">
              <w:marLeft w:val="0"/>
              <w:marRight w:val="0"/>
              <w:marTop w:val="0"/>
              <w:marBottom w:val="0"/>
              <w:divBdr>
                <w:top w:val="none" w:sz="0" w:space="0" w:color="auto"/>
                <w:left w:val="none" w:sz="0" w:space="0" w:color="auto"/>
                <w:bottom w:val="none" w:sz="0" w:space="0" w:color="auto"/>
                <w:right w:val="none" w:sz="0" w:space="0" w:color="auto"/>
              </w:divBdr>
            </w:div>
            <w:div w:id="1242830201">
              <w:marLeft w:val="0"/>
              <w:marRight w:val="0"/>
              <w:marTop w:val="0"/>
              <w:marBottom w:val="0"/>
              <w:divBdr>
                <w:top w:val="none" w:sz="0" w:space="0" w:color="auto"/>
                <w:left w:val="none" w:sz="0" w:space="0" w:color="auto"/>
                <w:bottom w:val="none" w:sz="0" w:space="0" w:color="auto"/>
                <w:right w:val="none" w:sz="0" w:space="0" w:color="auto"/>
              </w:divBdr>
            </w:div>
            <w:div w:id="1243678170">
              <w:marLeft w:val="0"/>
              <w:marRight w:val="0"/>
              <w:marTop w:val="0"/>
              <w:marBottom w:val="0"/>
              <w:divBdr>
                <w:top w:val="none" w:sz="0" w:space="0" w:color="auto"/>
                <w:left w:val="none" w:sz="0" w:space="0" w:color="auto"/>
                <w:bottom w:val="none" w:sz="0" w:space="0" w:color="auto"/>
                <w:right w:val="none" w:sz="0" w:space="0" w:color="auto"/>
              </w:divBdr>
            </w:div>
            <w:div w:id="1257209834">
              <w:marLeft w:val="0"/>
              <w:marRight w:val="0"/>
              <w:marTop w:val="0"/>
              <w:marBottom w:val="0"/>
              <w:divBdr>
                <w:top w:val="none" w:sz="0" w:space="0" w:color="auto"/>
                <w:left w:val="none" w:sz="0" w:space="0" w:color="auto"/>
                <w:bottom w:val="none" w:sz="0" w:space="0" w:color="auto"/>
                <w:right w:val="none" w:sz="0" w:space="0" w:color="auto"/>
              </w:divBdr>
            </w:div>
            <w:div w:id="1267150547">
              <w:marLeft w:val="0"/>
              <w:marRight w:val="0"/>
              <w:marTop w:val="0"/>
              <w:marBottom w:val="0"/>
              <w:divBdr>
                <w:top w:val="none" w:sz="0" w:space="0" w:color="auto"/>
                <w:left w:val="none" w:sz="0" w:space="0" w:color="auto"/>
                <w:bottom w:val="none" w:sz="0" w:space="0" w:color="auto"/>
                <w:right w:val="none" w:sz="0" w:space="0" w:color="auto"/>
              </w:divBdr>
            </w:div>
            <w:div w:id="1272057112">
              <w:marLeft w:val="0"/>
              <w:marRight w:val="0"/>
              <w:marTop w:val="0"/>
              <w:marBottom w:val="0"/>
              <w:divBdr>
                <w:top w:val="none" w:sz="0" w:space="0" w:color="auto"/>
                <w:left w:val="none" w:sz="0" w:space="0" w:color="auto"/>
                <w:bottom w:val="none" w:sz="0" w:space="0" w:color="auto"/>
                <w:right w:val="none" w:sz="0" w:space="0" w:color="auto"/>
              </w:divBdr>
            </w:div>
            <w:div w:id="1278633647">
              <w:marLeft w:val="0"/>
              <w:marRight w:val="0"/>
              <w:marTop w:val="0"/>
              <w:marBottom w:val="0"/>
              <w:divBdr>
                <w:top w:val="none" w:sz="0" w:space="0" w:color="auto"/>
                <w:left w:val="none" w:sz="0" w:space="0" w:color="auto"/>
                <w:bottom w:val="none" w:sz="0" w:space="0" w:color="auto"/>
                <w:right w:val="none" w:sz="0" w:space="0" w:color="auto"/>
              </w:divBdr>
            </w:div>
            <w:div w:id="1281916790">
              <w:marLeft w:val="0"/>
              <w:marRight w:val="0"/>
              <w:marTop w:val="0"/>
              <w:marBottom w:val="0"/>
              <w:divBdr>
                <w:top w:val="none" w:sz="0" w:space="0" w:color="auto"/>
                <w:left w:val="none" w:sz="0" w:space="0" w:color="auto"/>
                <w:bottom w:val="none" w:sz="0" w:space="0" w:color="auto"/>
                <w:right w:val="none" w:sz="0" w:space="0" w:color="auto"/>
              </w:divBdr>
            </w:div>
            <w:div w:id="1285766451">
              <w:marLeft w:val="0"/>
              <w:marRight w:val="0"/>
              <w:marTop w:val="0"/>
              <w:marBottom w:val="0"/>
              <w:divBdr>
                <w:top w:val="none" w:sz="0" w:space="0" w:color="auto"/>
                <w:left w:val="none" w:sz="0" w:space="0" w:color="auto"/>
                <w:bottom w:val="none" w:sz="0" w:space="0" w:color="auto"/>
                <w:right w:val="none" w:sz="0" w:space="0" w:color="auto"/>
              </w:divBdr>
            </w:div>
            <w:div w:id="1288700725">
              <w:marLeft w:val="0"/>
              <w:marRight w:val="0"/>
              <w:marTop w:val="0"/>
              <w:marBottom w:val="0"/>
              <w:divBdr>
                <w:top w:val="none" w:sz="0" w:space="0" w:color="auto"/>
                <w:left w:val="none" w:sz="0" w:space="0" w:color="auto"/>
                <w:bottom w:val="none" w:sz="0" w:space="0" w:color="auto"/>
                <w:right w:val="none" w:sz="0" w:space="0" w:color="auto"/>
              </w:divBdr>
            </w:div>
            <w:div w:id="1300498074">
              <w:marLeft w:val="0"/>
              <w:marRight w:val="0"/>
              <w:marTop w:val="0"/>
              <w:marBottom w:val="0"/>
              <w:divBdr>
                <w:top w:val="none" w:sz="0" w:space="0" w:color="auto"/>
                <w:left w:val="none" w:sz="0" w:space="0" w:color="auto"/>
                <w:bottom w:val="none" w:sz="0" w:space="0" w:color="auto"/>
                <w:right w:val="none" w:sz="0" w:space="0" w:color="auto"/>
              </w:divBdr>
            </w:div>
            <w:div w:id="1316453626">
              <w:marLeft w:val="0"/>
              <w:marRight w:val="0"/>
              <w:marTop w:val="0"/>
              <w:marBottom w:val="0"/>
              <w:divBdr>
                <w:top w:val="none" w:sz="0" w:space="0" w:color="auto"/>
                <w:left w:val="none" w:sz="0" w:space="0" w:color="auto"/>
                <w:bottom w:val="none" w:sz="0" w:space="0" w:color="auto"/>
                <w:right w:val="none" w:sz="0" w:space="0" w:color="auto"/>
              </w:divBdr>
            </w:div>
            <w:div w:id="1341160779">
              <w:marLeft w:val="0"/>
              <w:marRight w:val="0"/>
              <w:marTop w:val="0"/>
              <w:marBottom w:val="0"/>
              <w:divBdr>
                <w:top w:val="none" w:sz="0" w:space="0" w:color="auto"/>
                <w:left w:val="none" w:sz="0" w:space="0" w:color="auto"/>
                <w:bottom w:val="none" w:sz="0" w:space="0" w:color="auto"/>
                <w:right w:val="none" w:sz="0" w:space="0" w:color="auto"/>
              </w:divBdr>
            </w:div>
            <w:div w:id="1361393016">
              <w:marLeft w:val="0"/>
              <w:marRight w:val="0"/>
              <w:marTop w:val="0"/>
              <w:marBottom w:val="0"/>
              <w:divBdr>
                <w:top w:val="none" w:sz="0" w:space="0" w:color="auto"/>
                <w:left w:val="none" w:sz="0" w:space="0" w:color="auto"/>
                <w:bottom w:val="none" w:sz="0" w:space="0" w:color="auto"/>
                <w:right w:val="none" w:sz="0" w:space="0" w:color="auto"/>
              </w:divBdr>
            </w:div>
            <w:div w:id="1374844375">
              <w:marLeft w:val="0"/>
              <w:marRight w:val="0"/>
              <w:marTop w:val="0"/>
              <w:marBottom w:val="0"/>
              <w:divBdr>
                <w:top w:val="none" w:sz="0" w:space="0" w:color="auto"/>
                <w:left w:val="none" w:sz="0" w:space="0" w:color="auto"/>
                <w:bottom w:val="none" w:sz="0" w:space="0" w:color="auto"/>
                <w:right w:val="none" w:sz="0" w:space="0" w:color="auto"/>
              </w:divBdr>
            </w:div>
            <w:div w:id="1379940237">
              <w:marLeft w:val="0"/>
              <w:marRight w:val="0"/>
              <w:marTop w:val="0"/>
              <w:marBottom w:val="0"/>
              <w:divBdr>
                <w:top w:val="none" w:sz="0" w:space="0" w:color="auto"/>
                <w:left w:val="none" w:sz="0" w:space="0" w:color="auto"/>
                <w:bottom w:val="none" w:sz="0" w:space="0" w:color="auto"/>
                <w:right w:val="none" w:sz="0" w:space="0" w:color="auto"/>
              </w:divBdr>
            </w:div>
            <w:div w:id="1388917194">
              <w:marLeft w:val="0"/>
              <w:marRight w:val="0"/>
              <w:marTop w:val="0"/>
              <w:marBottom w:val="0"/>
              <w:divBdr>
                <w:top w:val="none" w:sz="0" w:space="0" w:color="auto"/>
                <w:left w:val="none" w:sz="0" w:space="0" w:color="auto"/>
                <w:bottom w:val="none" w:sz="0" w:space="0" w:color="auto"/>
                <w:right w:val="none" w:sz="0" w:space="0" w:color="auto"/>
              </w:divBdr>
            </w:div>
            <w:div w:id="1392803510">
              <w:marLeft w:val="0"/>
              <w:marRight w:val="0"/>
              <w:marTop w:val="0"/>
              <w:marBottom w:val="0"/>
              <w:divBdr>
                <w:top w:val="none" w:sz="0" w:space="0" w:color="auto"/>
                <w:left w:val="none" w:sz="0" w:space="0" w:color="auto"/>
                <w:bottom w:val="none" w:sz="0" w:space="0" w:color="auto"/>
                <w:right w:val="none" w:sz="0" w:space="0" w:color="auto"/>
              </w:divBdr>
            </w:div>
            <w:div w:id="1397700234">
              <w:marLeft w:val="0"/>
              <w:marRight w:val="0"/>
              <w:marTop w:val="0"/>
              <w:marBottom w:val="0"/>
              <w:divBdr>
                <w:top w:val="none" w:sz="0" w:space="0" w:color="auto"/>
                <w:left w:val="none" w:sz="0" w:space="0" w:color="auto"/>
                <w:bottom w:val="none" w:sz="0" w:space="0" w:color="auto"/>
                <w:right w:val="none" w:sz="0" w:space="0" w:color="auto"/>
              </w:divBdr>
            </w:div>
            <w:div w:id="1402946144">
              <w:marLeft w:val="0"/>
              <w:marRight w:val="0"/>
              <w:marTop w:val="0"/>
              <w:marBottom w:val="0"/>
              <w:divBdr>
                <w:top w:val="none" w:sz="0" w:space="0" w:color="auto"/>
                <w:left w:val="none" w:sz="0" w:space="0" w:color="auto"/>
                <w:bottom w:val="none" w:sz="0" w:space="0" w:color="auto"/>
                <w:right w:val="none" w:sz="0" w:space="0" w:color="auto"/>
              </w:divBdr>
            </w:div>
            <w:div w:id="1410736598">
              <w:marLeft w:val="0"/>
              <w:marRight w:val="0"/>
              <w:marTop w:val="0"/>
              <w:marBottom w:val="0"/>
              <w:divBdr>
                <w:top w:val="none" w:sz="0" w:space="0" w:color="auto"/>
                <w:left w:val="none" w:sz="0" w:space="0" w:color="auto"/>
                <w:bottom w:val="none" w:sz="0" w:space="0" w:color="auto"/>
                <w:right w:val="none" w:sz="0" w:space="0" w:color="auto"/>
              </w:divBdr>
            </w:div>
            <w:div w:id="1420981776">
              <w:marLeft w:val="0"/>
              <w:marRight w:val="0"/>
              <w:marTop w:val="0"/>
              <w:marBottom w:val="0"/>
              <w:divBdr>
                <w:top w:val="none" w:sz="0" w:space="0" w:color="auto"/>
                <w:left w:val="none" w:sz="0" w:space="0" w:color="auto"/>
                <w:bottom w:val="none" w:sz="0" w:space="0" w:color="auto"/>
                <w:right w:val="none" w:sz="0" w:space="0" w:color="auto"/>
              </w:divBdr>
            </w:div>
            <w:div w:id="1441103242">
              <w:marLeft w:val="0"/>
              <w:marRight w:val="0"/>
              <w:marTop w:val="0"/>
              <w:marBottom w:val="0"/>
              <w:divBdr>
                <w:top w:val="none" w:sz="0" w:space="0" w:color="auto"/>
                <w:left w:val="none" w:sz="0" w:space="0" w:color="auto"/>
                <w:bottom w:val="none" w:sz="0" w:space="0" w:color="auto"/>
                <w:right w:val="none" w:sz="0" w:space="0" w:color="auto"/>
              </w:divBdr>
            </w:div>
            <w:div w:id="1443918945">
              <w:marLeft w:val="0"/>
              <w:marRight w:val="0"/>
              <w:marTop w:val="0"/>
              <w:marBottom w:val="0"/>
              <w:divBdr>
                <w:top w:val="none" w:sz="0" w:space="0" w:color="auto"/>
                <w:left w:val="none" w:sz="0" w:space="0" w:color="auto"/>
                <w:bottom w:val="none" w:sz="0" w:space="0" w:color="auto"/>
                <w:right w:val="none" w:sz="0" w:space="0" w:color="auto"/>
              </w:divBdr>
            </w:div>
            <w:div w:id="1451389208">
              <w:marLeft w:val="0"/>
              <w:marRight w:val="0"/>
              <w:marTop w:val="0"/>
              <w:marBottom w:val="0"/>
              <w:divBdr>
                <w:top w:val="none" w:sz="0" w:space="0" w:color="auto"/>
                <w:left w:val="none" w:sz="0" w:space="0" w:color="auto"/>
                <w:bottom w:val="none" w:sz="0" w:space="0" w:color="auto"/>
                <w:right w:val="none" w:sz="0" w:space="0" w:color="auto"/>
              </w:divBdr>
            </w:div>
            <w:div w:id="1452162818">
              <w:marLeft w:val="0"/>
              <w:marRight w:val="0"/>
              <w:marTop w:val="0"/>
              <w:marBottom w:val="0"/>
              <w:divBdr>
                <w:top w:val="none" w:sz="0" w:space="0" w:color="auto"/>
                <w:left w:val="none" w:sz="0" w:space="0" w:color="auto"/>
                <w:bottom w:val="none" w:sz="0" w:space="0" w:color="auto"/>
                <w:right w:val="none" w:sz="0" w:space="0" w:color="auto"/>
              </w:divBdr>
            </w:div>
            <w:div w:id="1461344029">
              <w:marLeft w:val="0"/>
              <w:marRight w:val="0"/>
              <w:marTop w:val="0"/>
              <w:marBottom w:val="0"/>
              <w:divBdr>
                <w:top w:val="none" w:sz="0" w:space="0" w:color="auto"/>
                <w:left w:val="none" w:sz="0" w:space="0" w:color="auto"/>
                <w:bottom w:val="none" w:sz="0" w:space="0" w:color="auto"/>
                <w:right w:val="none" w:sz="0" w:space="0" w:color="auto"/>
              </w:divBdr>
            </w:div>
            <w:div w:id="1462646908">
              <w:marLeft w:val="0"/>
              <w:marRight w:val="0"/>
              <w:marTop w:val="0"/>
              <w:marBottom w:val="0"/>
              <w:divBdr>
                <w:top w:val="none" w:sz="0" w:space="0" w:color="auto"/>
                <w:left w:val="none" w:sz="0" w:space="0" w:color="auto"/>
                <w:bottom w:val="none" w:sz="0" w:space="0" w:color="auto"/>
                <w:right w:val="none" w:sz="0" w:space="0" w:color="auto"/>
              </w:divBdr>
            </w:div>
            <w:div w:id="1465734737">
              <w:marLeft w:val="0"/>
              <w:marRight w:val="0"/>
              <w:marTop w:val="0"/>
              <w:marBottom w:val="0"/>
              <w:divBdr>
                <w:top w:val="none" w:sz="0" w:space="0" w:color="auto"/>
                <w:left w:val="none" w:sz="0" w:space="0" w:color="auto"/>
                <w:bottom w:val="none" w:sz="0" w:space="0" w:color="auto"/>
                <w:right w:val="none" w:sz="0" w:space="0" w:color="auto"/>
              </w:divBdr>
            </w:div>
            <w:div w:id="1505049964">
              <w:marLeft w:val="0"/>
              <w:marRight w:val="0"/>
              <w:marTop w:val="0"/>
              <w:marBottom w:val="0"/>
              <w:divBdr>
                <w:top w:val="none" w:sz="0" w:space="0" w:color="auto"/>
                <w:left w:val="none" w:sz="0" w:space="0" w:color="auto"/>
                <w:bottom w:val="none" w:sz="0" w:space="0" w:color="auto"/>
                <w:right w:val="none" w:sz="0" w:space="0" w:color="auto"/>
              </w:divBdr>
            </w:div>
            <w:div w:id="1538590543">
              <w:marLeft w:val="0"/>
              <w:marRight w:val="0"/>
              <w:marTop w:val="0"/>
              <w:marBottom w:val="0"/>
              <w:divBdr>
                <w:top w:val="none" w:sz="0" w:space="0" w:color="auto"/>
                <w:left w:val="none" w:sz="0" w:space="0" w:color="auto"/>
                <w:bottom w:val="none" w:sz="0" w:space="0" w:color="auto"/>
                <w:right w:val="none" w:sz="0" w:space="0" w:color="auto"/>
              </w:divBdr>
            </w:div>
            <w:div w:id="1549950104">
              <w:marLeft w:val="0"/>
              <w:marRight w:val="0"/>
              <w:marTop w:val="0"/>
              <w:marBottom w:val="0"/>
              <w:divBdr>
                <w:top w:val="none" w:sz="0" w:space="0" w:color="auto"/>
                <w:left w:val="none" w:sz="0" w:space="0" w:color="auto"/>
                <w:bottom w:val="none" w:sz="0" w:space="0" w:color="auto"/>
                <w:right w:val="none" w:sz="0" w:space="0" w:color="auto"/>
              </w:divBdr>
            </w:div>
            <w:div w:id="1551847505">
              <w:marLeft w:val="0"/>
              <w:marRight w:val="0"/>
              <w:marTop w:val="0"/>
              <w:marBottom w:val="0"/>
              <w:divBdr>
                <w:top w:val="none" w:sz="0" w:space="0" w:color="auto"/>
                <w:left w:val="none" w:sz="0" w:space="0" w:color="auto"/>
                <w:bottom w:val="none" w:sz="0" w:space="0" w:color="auto"/>
                <w:right w:val="none" w:sz="0" w:space="0" w:color="auto"/>
              </w:divBdr>
            </w:div>
            <w:div w:id="1556233995">
              <w:marLeft w:val="0"/>
              <w:marRight w:val="0"/>
              <w:marTop w:val="0"/>
              <w:marBottom w:val="0"/>
              <w:divBdr>
                <w:top w:val="none" w:sz="0" w:space="0" w:color="auto"/>
                <w:left w:val="none" w:sz="0" w:space="0" w:color="auto"/>
                <w:bottom w:val="none" w:sz="0" w:space="0" w:color="auto"/>
                <w:right w:val="none" w:sz="0" w:space="0" w:color="auto"/>
              </w:divBdr>
            </w:div>
            <w:div w:id="1568300767">
              <w:marLeft w:val="0"/>
              <w:marRight w:val="0"/>
              <w:marTop w:val="0"/>
              <w:marBottom w:val="0"/>
              <w:divBdr>
                <w:top w:val="none" w:sz="0" w:space="0" w:color="auto"/>
                <w:left w:val="none" w:sz="0" w:space="0" w:color="auto"/>
                <w:bottom w:val="none" w:sz="0" w:space="0" w:color="auto"/>
                <w:right w:val="none" w:sz="0" w:space="0" w:color="auto"/>
              </w:divBdr>
            </w:div>
            <w:div w:id="1569460517">
              <w:marLeft w:val="0"/>
              <w:marRight w:val="0"/>
              <w:marTop w:val="0"/>
              <w:marBottom w:val="0"/>
              <w:divBdr>
                <w:top w:val="none" w:sz="0" w:space="0" w:color="auto"/>
                <w:left w:val="none" w:sz="0" w:space="0" w:color="auto"/>
                <w:bottom w:val="none" w:sz="0" w:space="0" w:color="auto"/>
                <w:right w:val="none" w:sz="0" w:space="0" w:color="auto"/>
              </w:divBdr>
            </w:div>
            <w:div w:id="1578704111">
              <w:marLeft w:val="0"/>
              <w:marRight w:val="0"/>
              <w:marTop w:val="0"/>
              <w:marBottom w:val="0"/>
              <w:divBdr>
                <w:top w:val="none" w:sz="0" w:space="0" w:color="auto"/>
                <w:left w:val="none" w:sz="0" w:space="0" w:color="auto"/>
                <w:bottom w:val="none" w:sz="0" w:space="0" w:color="auto"/>
                <w:right w:val="none" w:sz="0" w:space="0" w:color="auto"/>
              </w:divBdr>
            </w:div>
            <w:div w:id="1582173982">
              <w:marLeft w:val="0"/>
              <w:marRight w:val="0"/>
              <w:marTop w:val="0"/>
              <w:marBottom w:val="0"/>
              <w:divBdr>
                <w:top w:val="none" w:sz="0" w:space="0" w:color="auto"/>
                <w:left w:val="none" w:sz="0" w:space="0" w:color="auto"/>
                <w:bottom w:val="none" w:sz="0" w:space="0" w:color="auto"/>
                <w:right w:val="none" w:sz="0" w:space="0" w:color="auto"/>
              </w:divBdr>
            </w:div>
            <w:div w:id="1582985031">
              <w:marLeft w:val="0"/>
              <w:marRight w:val="0"/>
              <w:marTop w:val="0"/>
              <w:marBottom w:val="0"/>
              <w:divBdr>
                <w:top w:val="none" w:sz="0" w:space="0" w:color="auto"/>
                <w:left w:val="none" w:sz="0" w:space="0" w:color="auto"/>
                <w:bottom w:val="none" w:sz="0" w:space="0" w:color="auto"/>
                <w:right w:val="none" w:sz="0" w:space="0" w:color="auto"/>
              </w:divBdr>
            </w:div>
            <w:div w:id="1601334173">
              <w:marLeft w:val="0"/>
              <w:marRight w:val="0"/>
              <w:marTop w:val="0"/>
              <w:marBottom w:val="0"/>
              <w:divBdr>
                <w:top w:val="none" w:sz="0" w:space="0" w:color="auto"/>
                <w:left w:val="none" w:sz="0" w:space="0" w:color="auto"/>
                <w:bottom w:val="none" w:sz="0" w:space="0" w:color="auto"/>
                <w:right w:val="none" w:sz="0" w:space="0" w:color="auto"/>
              </w:divBdr>
            </w:div>
            <w:div w:id="1608351473">
              <w:marLeft w:val="0"/>
              <w:marRight w:val="0"/>
              <w:marTop w:val="0"/>
              <w:marBottom w:val="0"/>
              <w:divBdr>
                <w:top w:val="none" w:sz="0" w:space="0" w:color="auto"/>
                <w:left w:val="none" w:sz="0" w:space="0" w:color="auto"/>
                <w:bottom w:val="none" w:sz="0" w:space="0" w:color="auto"/>
                <w:right w:val="none" w:sz="0" w:space="0" w:color="auto"/>
              </w:divBdr>
            </w:div>
            <w:div w:id="1616327087">
              <w:marLeft w:val="0"/>
              <w:marRight w:val="0"/>
              <w:marTop w:val="0"/>
              <w:marBottom w:val="0"/>
              <w:divBdr>
                <w:top w:val="none" w:sz="0" w:space="0" w:color="auto"/>
                <w:left w:val="none" w:sz="0" w:space="0" w:color="auto"/>
                <w:bottom w:val="none" w:sz="0" w:space="0" w:color="auto"/>
                <w:right w:val="none" w:sz="0" w:space="0" w:color="auto"/>
              </w:divBdr>
            </w:div>
            <w:div w:id="1627076347">
              <w:marLeft w:val="0"/>
              <w:marRight w:val="0"/>
              <w:marTop w:val="0"/>
              <w:marBottom w:val="0"/>
              <w:divBdr>
                <w:top w:val="none" w:sz="0" w:space="0" w:color="auto"/>
                <w:left w:val="none" w:sz="0" w:space="0" w:color="auto"/>
                <w:bottom w:val="none" w:sz="0" w:space="0" w:color="auto"/>
                <w:right w:val="none" w:sz="0" w:space="0" w:color="auto"/>
              </w:divBdr>
            </w:div>
            <w:div w:id="1633635155">
              <w:marLeft w:val="0"/>
              <w:marRight w:val="0"/>
              <w:marTop w:val="0"/>
              <w:marBottom w:val="0"/>
              <w:divBdr>
                <w:top w:val="none" w:sz="0" w:space="0" w:color="auto"/>
                <w:left w:val="none" w:sz="0" w:space="0" w:color="auto"/>
                <w:bottom w:val="none" w:sz="0" w:space="0" w:color="auto"/>
                <w:right w:val="none" w:sz="0" w:space="0" w:color="auto"/>
              </w:divBdr>
            </w:div>
            <w:div w:id="1639260957">
              <w:marLeft w:val="0"/>
              <w:marRight w:val="0"/>
              <w:marTop w:val="0"/>
              <w:marBottom w:val="0"/>
              <w:divBdr>
                <w:top w:val="none" w:sz="0" w:space="0" w:color="auto"/>
                <w:left w:val="none" w:sz="0" w:space="0" w:color="auto"/>
                <w:bottom w:val="none" w:sz="0" w:space="0" w:color="auto"/>
                <w:right w:val="none" w:sz="0" w:space="0" w:color="auto"/>
              </w:divBdr>
            </w:div>
            <w:div w:id="1639336695">
              <w:marLeft w:val="0"/>
              <w:marRight w:val="0"/>
              <w:marTop w:val="0"/>
              <w:marBottom w:val="0"/>
              <w:divBdr>
                <w:top w:val="none" w:sz="0" w:space="0" w:color="auto"/>
                <w:left w:val="none" w:sz="0" w:space="0" w:color="auto"/>
                <w:bottom w:val="none" w:sz="0" w:space="0" w:color="auto"/>
                <w:right w:val="none" w:sz="0" w:space="0" w:color="auto"/>
              </w:divBdr>
            </w:div>
            <w:div w:id="1690988194">
              <w:marLeft w:val="0"/>
              <w:marRight w:val="0"/>
              <w:marTop w:val="0"/>
              <w:marBottom w:val="0"/>
              <w:divBdr>
                <w:top w:val="none" w:sz="0" w:space="0" w:color="auto"/>
                <w:left w:val="none" w:sz="0" w:space="0" w:color="auto"/>
                <w:bottom w:val="none" w:sz="0" w:space="0" w:color="auto"/>
                <w:right w:val="none" w:sz="0" w:space="0" w:color="auto"/>
              </w:divBdr>
            </w:div>
            <w:div w:id="1699349595">
              <w:marLeft w:val="0"/>
              <w:marRight w:val="0"/>
              <w:marTop w:val="0"/>
              <w:marBottom w:val="0"/>
              <w:divBdr>
                <w:top w:val="none" w:sz="0" w:space="0" w:color="auto"/>
                <w:left w:val="none" w:sz="0" w:space="0" w:color="auto"/>
                <w:bottom w:val="none" w:sz="0" w:space="0" w:color="auto"/>
                <w:right w:val="none" w:sz="0" w:space="0" w:color="auto"/>
              </w:divBdr>
            </w:div>
            <w:div w:id="1726417263">
              <w:marLeft w:val="0"/>
              <w:marRight w:val="0"/>
              <w:marTop w:val="0"/>
              <w:marBottom w:val="0"/>
              <w:divBdr>
                <w:top w:val="none" w:sz="0" w:space="0" w:color="auto"/>
                <w:left w:val="none" w:sz="0" w:space="0" w:color="auto"/>
                <w:bottom w:val="none" w:sz="0" w:space="0" w:color="auto"/>
                <w:right w:val="none" w:sz="0" w:space="0" w:color="auto"/>
              </w:divBdr>
            </w:div>
            <w:div w:id="1727071707">
              <w:marLeft w:val="0"/>
              <w:marRight w:val="0"/>
              <w:marTop w:val="0"/>
              <w:marBottom w:val="0"/>
              <w:divBdr>
                <w:top w:val="none" w:sz="0" w:space="0" w:color="auto"/>
                <w:left w:val="none" w:sz="0" w:space="0" w:color="auto"/>
                <w:bottom w:val="none" w:sz="0" w:space="0" w:color="auto"/>
                <w:right w:val="none" w:sz="0" w:space="0" w:color="auto"/>
              </w:divBdr>
            </w:div>
            <w:div w:id="1733649102">
              <w:marLeft w:val="0"/>
              <w:marRight w:val="0"/>
              <w:marTop w:val="0"/>
              <w:marBottom w:val="0"/>
              <w:divBdr>
                <w:top w:val="none" w:sz="0" w:space="0" w:color="auto"/>
                <w:left w:val="none" w:sz="0" w:space="0" w:color="auto"/>
                <w:bottom w:val="none" w:sz="0" w:space="0" w:color="auto"/>
                <w:right w:val="none" w:sz="0" w:space="0" w:color="auto"/>
              </w:divBdr>
            </w:div>
            <w:div w:id="1735541012">
              <w:marLeft w:val="0"/>
              <w:marRight w:val="0"/>
              <w:marTop w:val="0"/>
              <w:marBottom w:val="0"/>
              <w:divBdr>
                <w:top w:val="none" w:sz="0" w:space="0" w:color="auto"/>
                <w:left w:val="none" w:sz="0" w:space="0" w:color="auto"/>
                <w:bottom w:val="none" w:sz="0" w:space="0" w:color="auto"/>
                <w:right w:val="none" w:sz="0" w:space="0" w:color="auto"/>
              </w:divBdr>
            </w:div>
            <w:div w:id="1743408277">
              <w:marLeft w:val="0"/>
              <w:marRight w:val="0"/>
              <w:marTop w:val="0"/>
              <w:marBottom w:val="0"/>
              <w:divBdr>
                <w:top w:val="none" w:sz="0" w:space="0" w:color="auto"/>
                <w:left w:val="none" w:sz="0" w:space="0" w:color="auto"/>
                <w:bottom w:val="none" w:sz="0" w:space="0" w:color="auto"/>
                <w:right w:val="none" w:sz="0" w:space="0" w:color="auto"/>
              </w:divBdr>
            </w:div>
            <w:div w:id="1771850115">
              <w:marLeft w:val="0"/>
              <w:marRight w:val="0"/>
              <w:marTop w:val="0"/>
              <w:marBottom w:val="0"/>
              <w:divBdr>
                <w:top w:val="none" w:sz="0" w:space="0" w:color="auto"/>
                <w:left w:val="none" w:sz="0" w:space="0" w:color="auto"/>
                <w:bottom w:val="none" w:sz="0" w:space="0" w:color="auto"/>
                <w:right w:val="none" w:sz="0" w:space="0" w:color="auto"/>
              </w:divBdr>
            </w:div>
            <w:div w:id="1773820420">
              <w:marLeft w:val="0"/>
              <w:marRight w:val="0"/>
              <w:marTop w:val="0"/>
              <w:marBottom w:val="0"/>
              <w:divBdr>
                <w:top w:val="none" w:sz="0" w:space="0" w:color="auto"/>
                <w:left w:val="none" w:sz="0" w:space="0" w:color="auto"/>
                <w:bottom w:val="none" w:sz="0" w:space="0" w:color="auto"/>
                <w:right w:val="none" w:sz="0" w:space="0" w:color="auto"/>
              </w:divBdr>
            </w:div>
            <w:div w:id="1791776462">
              <w:marLeft w:val="0"/>
              <w:marRight w:val="0"/>
              <w:marTop w:val="0"/>
              <w:marBottom w:val="0"/>
              <w:divBdr>
                <w:top w:val="none" w:sz="0" w:space="0" w:color="auto"/>
                <w:left w:val="none" w:sz="0" w:space="0" w:color="auto"/>
                <w:bottom w:val="none" w:sz="0" w:space="0" w:color="auto"/>
                <w:right w:val="none" w:sz="0" w:space="0" w:color="auto"/>
              </w:divBdr>
            </w:div>
            <w:div w:id="1802454631">
              <w:marLeft w:val="0"/>
              <w:marRight w:val="0"/>
              <w:marTop w:val="0"/>
              <w:marBottom w:val="0"/>
              <w:divBdr>
                <w:top w:val="none" w:sz="0" w:space="0" w:color="auto"/>
                <w:left w:val="none" w:sz="0" w:space="0" w:color="auto"/>
                <w:bottom w:val="none" w:sz="0" w:space="0" w:color="auto"/>
                <w:right w:val="none" w:sz="0" w:space="0" w:color="auto"/>
              </w:divBdr>
            </w:div>
            <w:div w:id="1805733822">
              <w:marLeft w:val="0"/>
              <w:marRight w:val="0"/>
              <w:marTop w:val="0"/>
              <w:marBottom w:val="0"/>
              <w:divBdr>
                <w:top w:val="none" w:sz="0" w:space="0" w:color="auto"/>
                <w:left w:val="none" w:sz="0" w:space="0" w:color="auto"/>
                <w:bottom w:val="none" w:sz="0" w:space="0" w:color="auto"/>
                <w:right w:val="none" w:sz="0" w:space="0" w:color="auto"/>
              </w:divBdr>
            </w:div>
            <w:div w:id="1807434922">
              <w:marLeft w:val="0"/>
              <w:marRight w:val="0"/>
              <w:marTop w:val="0"/>
              <w:marBottom w:val="0"/>
              <w:divBdr>
                <w:top w:val="none" w:sz="0" w:space="0" w:color="auto"/>
                <w:left w:val="none" w:sz="0" w:space="0" w:color="auto"/>
                <w:bottom w:val="none" w:sz="0" w:space="0" w:color="auto"/>
                <w:right w:val="none" w:sz="0" w:space="0" w:color="auto"/>
              </w:divBdr>
            </w:div>
            <w:div w:id="1812019017">
              <w:marLeft w:val="0"/>
              <w:marRight w:val="0"/>
              <w:marTop w:val="0"/>
              <w:marBottom w:val="0"/>
              <w:divBdr>
                <w:top w:val="none" w:sz="0" w:space="0" w:color="auto"/>
                <w:left w:val="none" w:sz="0" w:space="0" w:color="auto"/>
                <w:bottom w:val="none" w:sz="0" w:space="0" w:color="auto"/>
                <w:right w:val="none" w:sz="0" w:space="0" w:color="auto"/>
              </w:divBdr>
            </w:div>
            <w:div w:id="1816601842">
              <w:marLeft w:val="0"/>
              <w:marRight w:val="0"/>
              <w:marTop w:val="0"/>
              <w:marBottom w:val="0"/>
              <w:divBdr>
                <w:top w:val="none" w:sz="0" w:space="0" w:color="auto"/>
                <w:left w:val="none" w:sz="0" w:space="0" w:color="auto"/>
                <w:bottom w:val="none" w:sz="0" w:space="0" w:color="auto"/>
                <w:right w:val="none" w:sz="0" w:space="0" w:color="auto"/>
              </w:divBdr>
            </w:div>
            <w:div w:id="1823889203">
              <w:marLeft w:val="0"/>
              <w:marRight w:val="0"/>
              <w:marTop w:val="0"/>
              <w:marBottom w:val="0"/>
              <w:divBdr>
                <w:top w:val="none" w:sz="0" w:space="0" w:color="auto"/>
                <w:left w:val="none" w:sz="0" w:space="0" w:color="auto"/>
                <w:bottom w:val="none" w:sz="0" w:space="0" w:color="auto"/>
                <w:right w:val="none" w:sz="0" w:space="0" w:color="auto"/>
              </w:divBdr>
            </w:div>
            <w:div w:id="1857886407">
              <w:marLeft w:val="0"/>
              <w:marRight w:val="0"/>
              <w:marTop w:val="0"/>
              <w:marBottom w:val="0"/>
              <w:divBdr>
                <w:top w:val="none" w:sz="0" w:space="0" w:color="auto"/>
                <w:left w:val="none" w:sz="0" w:space="0" w:color="auto"/>
                <w:bottom w:val="none" w:sz="0" w:space="0" w:color="auto"/>
                <w:right w:val="none" w:sz="0" w:space="0" w:color="auto"/>
              </w:divBdr>
            </w:div>
            <w:div w:id="1869681996">
              <w:marLeft w:val="0"/>
              <w:marRight w:val="0"/>
              <w:marTop w:val="0"/>
              <w:marBottom w:val="0"/>
              <w:divBdr>
                <w:top w:val="none" w:sz="0" w:space="0" w:color="auto"/>
                <w:left w:val="none" w:sz="0" w:space="0" w:color="auto"/>
                <w:bottom w:val="none" w:sz="0" w:space="0" w:color="auto"/>
                <w:right w:val="none" w:sz="0" w:space="0" w:color="auto"/>
              </w:divBdr>
            </w:div>
            <w:div w:id="1869877283">
              <w:marLeft w:val="0"/>
              <w:marRight w:val="0"/>
              <w:marTop w:val="0"/>
              <w:marBottom w:val="0"/>
              <w:divBdr>
                <w:top w:val="none" w:sz="0" w:space="0" w:color="auto"/>
                <w:left w:val="none" w:sz="0" w:space="0" w:color="auto"/>
                <w:bottom w:val="none" w:sz="0" w:space="0" w:color="auto"/>
                <w:right w:val="none" w:sz="0" w:space="0" w:color="auto"/>
              </w:divBdr>
            </w:div>
            <w:div w:id="1888683905">
              <w:marLeft w:val="0"/>
              <w:marRight w:val="0"/>
              <w:marTop w:val="0"/>
              <w:marBottom w:val="0"/>
              <w:divBdr>
                <w:top w:val="none" w:sz="0" w:space="0" w:color="auto"/>
                <w:left w:val="none" w:sz="0" w:space="0" w:color="auto"/>
                <w:bottom w:val="none" w:sz="0" w:space="0" w:color="auto"/>
                <w:right w:val="none" w:sz="0" w:space="0" w:color="auto"/>
              </w:divBdr>
            </w:div>
            <w:div w:id="1888878751">
              <w:marLeft w:val="0"/>
              <w:marRight w:val="0"/>
              <w:marTop w:val="0"/>
              <w:marBottom w:val="0"/>
              <w:divBdr>
                <w:top w:val="none" w:sz="0" w:space="0" w:color="auto"/>
                <w:left w:val="none" w:sz="0" w:space="0" w:color="auto"/>
                <w:bottom w:val="none" w:sz="0" w:space="0" w:color="auto"/>
                <w:right w:val="none" w:sz="0" w:space="0" w:color="auto"/>
              </w:divBdr>
            </w:div>
            <w:div w:id="1893690166">
              <w:marLeft w:val="0"/>
              <w:marRight w:val="0"/>
              <w:marTop w:val="0"/>
              <w:marBottom w:val="0"/>
              <w:divBdr>
                <w:top w:val="none" w:sz="0" w:space="0" w:color="auto"/>
                <w:left w:val="none" w:sz="0" w:space="0" w:color="auto"/>
                <w:bottom w:val="none" w:sz="0" w:space="0" w:color="auto"/>
                <w:right w:val="none" w:sz="0" w:space="0" w:color="auto"/>
              </w:divBdr>
            </w:div>
            <w:div w:id="1899435147">
              <w:marLeft w:val="0"/>
              <w:marRight w:val="0"/>
              <w:marTop w:val="0"/>
              <w:marBottom w:val="0"/>
              <w:divBdr>
                <w:top w:val="none" w:sz="0" w:space="0" w:color="auto"/>
                <w:left w:val="none" w:sz="0" w:space="0" w:color="auto"/>
                <w:bottom w:val="none" w:sz="0" w:space="0" w:color="auto"/>
                <w:right w:val="none" w:sz="0" w:space="0" w:color="auto"/>
              </w:divBdr>
            </w:div>
            <w:div w:id="1901283639">
              <w:marLeft w:val="0"/>
              <w:marRight w:val="0"/>
              <w:marTop w:val="0"/>
              <w:marBottom w:val="0"/>
              <w:divBdr>
                <w:top w:val="none" w:sz="0" w:space="0" w:color="auto"/>
                <w:left w:val="none" w:sz="0" w:space="0" w:color="auto"/>
                <w:bottom w:val="none" w:sz="0" w:space="0" w:color="auto"/>
                <w:right w:val="none" w:sz="0" w:space="0" w:color="auto"/>
              </w:divBdr>
            </w:div>
            <w:div w:id="1921988282">
              <w:marLeft w:val="0"/>
              <w:marRight w:val="0"/>
              <w:marTop w:val="0"/>
              <w:marBottom w:val="0"/>
              <w:divBdr>
                <w:top w:val="none" w:sz="0" w:space="0" w:color="auto"/>
                <w:left w:val="none" w:sz="0" w:space="0" w:color="auto"/>
                <w:bottom w:val="none" w:sz="0" w:space="0" w:color="auto"/>
                <w:right w:val="none" w:sz="0" w:space="0" w:color="auto"/>
              </w:divBdr>
            </w:div>
            <w:div w:id="1924364940">
              <w:marLeft w:val="0"/>
              <w:marRight w:val="0"/>
              <w:marTop w:val="0"/>
              <w:marBottom w:val="0"/>
              <w:divBdr>
                <w:top w:val="none" w:sz="0" w:space="0" w:color="auto"/>
                <w:left w:val="none" w:sz="0" w:space="0" w:color="auto"/>
                <w:bottom w:val="none" w:sz="0" w:space="0" w:color="auto"/>
                <w:right w:val="none" w:sz="0" w:space="0" w:color="auto"/>
              </w:divBdr>
            </w:div>
            <w:div w:id="1943877307">
              <w:marLeft w:val="0"/>
              <w:marRight w:val="0"/>
              <w:marTop w:val="0"/>
              <w:marBottom w:val="0"/>
              <w:divBdr>
                <w:top w:val="none" w:sz="0" w:space="0" w:color="auto"/>
                <w:left w:val="none" w:sz="0" w:space="0" w:color="auto"/>
                <w:bottom w:val="none" w:sz="0" w:space="0" w:color="auto"/>
                <w:right w:val="none" w:sz="0" w:space="0" w:color="auto"/>
              </w:divBdr>
            </w:div>
            <w:div w:id="1972664803">
              <w:marLeft w:val="0"/>
              <w:marRight w:val="0"/>
              <w:marTop w:val="0"/>
              <w:marBottom w:val="0"/>
              <w:divBdr>
                <w:top w:val="none" w:sz="0" w:space="0" w:color="auto"/>
                <w:left w:val="none" w:sz="0" w:space="0" w:color="auto"/>
                <w:bottom w:val="none" w:sz="0" w:space="0" w:color="auto"/>
                <w:right w:val="none" w:sz="0" w:space="0" w:color="auto"/>
              </w:divBdr>
            </w:div>
            <w:div w:id="1978800083">
              <w:marLeft w:val="0"/>
              <w:marRight w:val="0"/>
              <w:marTop w:val="0"/>
              <w:marBottom w:val="0"/>
              <w:divBdr>
                <w:top w:val="none" w:sz="0" w:space="0" w:color="auto"/>
                <w:left w:val="none" w:sz="0" w:space="0" w:color="auto"/>
                <w:bottom w:val="none" w:sz="0" w:space="0" w:color="auto"/>
                <w:right w:val="none" w:sz="0" w:space="0" w:color="auto"/>
              </w:divBdr>
            </w:div>
            <w:div w:id="1980916710">
              <w:marLeft w:val="0"/>
              <w:marRight w:val="0"/>
              <w:marTop w:val="0"/>
              <w:marBottom w:val="0"/>
              <w:divBdr>
                <w:top w:val="none" w:sz="0" w:space="0" w:color="auto"/>
                <w:left w:val="none" w:sz="0" w:space="0" w:color="auto"/>
                <w:bottom w:val="none" w:sz="0" w:space="0" w:color="auto"/>
                <w:right w:val="none" w:sz="0" w:space="0" w:color="auto"/>
              </w:divBdr>
            </w:div>
            <w:div w:id="1999654265">
              <w:marLeft w:val="0"/>
              <w:marRight w:val="0"/>
              <w:marTop w:val="0"/>
              <w:marBottom w:val="0"/>
              <w:divBdr>
                <w:top w:val="none" w:sz="0" w:space="0" w:color="auto"/>
                <w:left w:val="none" w:sz="0" w:space="0" w:color="auto"/>
                <w:bottom w:val="none" w:sz="0" w:space="0" w:color="auto"/>
                <w:right w:val="none" w:sz="0" w:space="0" w:color="auto"/>
              </w:divBdr>
            </w:div>
            <w:div w:id="2007249197">
              <w:marLeft w:val="0"/>
              <w:marRight w:val="0"/>
              <w:marTop w:val="0"/>
              <w:marBottom w:val="0"/>
              <w:divBdr>
                <w:top w:val="none" w:sz="0" w:space="0" w:color="auto"/>
                <w:left w:val="none" w:sz="0" w:space="0" w:color="auto"/>
                <w:bottom w:val="none" w:sz="0" w:space="0" w:color="auto"/>
                <w:right w:val="none" w:sz="0" w:space="0" w:color="auto"/>
              </w:divBdr>
            </w:div>
            <w:div w:id="2038582239">
              <w:marLeft w:val="0"/>
              <w:marRight w:val="0"/>
              <w:marTop w:val="0"/>
              <w:marBottom w:val="0"/>
              <w:divBdr>
                <w:top w:val="none" w:sz="0" w:space="0" w:color="auto"/>
                <w:left w:val="none" w:sz="0" w:space="0" w:color="auto"/>
                <w:bottom w:val="none" w:sz="0" w:space="0" w:color="auto"/>
                <w:right w:val="none" w:sz="0" w:space="0" w:color="auto"/>
              </w:divBdr>
            </w:div>
            <w:div w:id="2058434136">
              <w:marLeft w:val="0"/>
              <w:marRight w:val="0"/>
              <w:marTop w:val="0"/>
              <w:marBottom w:val="0"/>
              <w:divBdr>
                <w:top w:val="none" w:sz="0" w:space="0" w:color="auto"/>
                <w:left w:val="none" w:sz="0" w:space="0" w:color="auto"/>
                <w:bottom w:val="none" w:sz="0" w:space="0" w:color="auto"/>
                <w:right w:val="none" w:sz="0" w:space="0" w:color="auto"/>
              </w:divBdr>
            </w:div>
            <w:div w:id="2071466175">
              <w:marLeft w:val="0"/>
              <w:marRight w:val="0"/>
              <w:marTop w:val="0"/>
              <w:marBottom w:val="0"/>
              <w:divBdr>
                <w:top w:val="none" w:sz="0" w:space="0" w:color="auto"/>
                <w:left w:val="none" w:sz="0" w:space="0" w:color="auto"/>
                <w:bottom w:val="none" w:sz="0" w:space="0" w:color="auto"/>
                <w:right w:val="none" w:sz="0" w:space="0" w:color="auto"/>
              </w:divBdr>
            </w:div>
            <w:div w:id="2098402730">
              <w:marLeft w:val="0"/>
              <w:marRight w:val="0"/>
              <w:marTop w:val="0"/>
              <w:marBottom w:val="0"/>
              <w:divBdr>
                <w:top w:val="none" w:sz="0" w:space="0" w:color="auto"/>
                <w:left w:val="none" w:sz="0" w:space="0" w:color="auto"/>
                <w:bottom w:val="none" w:sz="0" w:space="0" w:color="auto"/>
                <w:right w:val="none" w:sz="0" w:space="0" w:color="auto"/>
              </w:divBdr>
            </w:div>
            <w:div w:id="2099517737">
              <w:marLeft w:val="0"/>
              <w:marRight w:val="0"/>
              <w:marTop w:val="0"/>
              <w:marBottom w:val="0"/>
              <w:divBdr>
                <w:top w:val="none" w:sz="0" w:space="0" w:color="auto"/>
                <w:left w:val="none" w:sz="0" w:space="0" w:color="auto"/>
                <w:bottom w:val="none" w:sz="0" w:space="0" w:color="auto"/>
                <w:right w:val="none" w:sz="0" w:space="0" w:color="auto"/>
              </w:divBdr>
            </w:div>
            <w:div w:id="2107142649">
              <w:marLeft w:val="0"/>
              <w:marRight w:val="0"/>
              <w:marTop w:val="0"/>
              <w:marBottom w:val="0"/>
              <w:divBdr>
                <w:top w:val="none" w:sz="0" w:space="0" w:color="auto"/>
                <w:left w:val="none" w:sz="0" w:space="0" w:color="auto"/>
                <w:bottom w:val="none" w:sz="0" w:space="0" w:color="auto"/>
                <w:right w:val="none" w:sz="0" w:space="0" w:color="auto"/>
              </w:divBdr>
            </w:div>
            <w:div w:id="2137983569">
              <w:marLeft w:val="0"/>
              <w:marRight w:val="0"/>
              <w:marTop w:val="0"/>
              <w:marBottom w:val="0"/>
              <w:divBdr>
                <w:top w:val="none" w:sz="0" w:space="0" w:color="auto"/>
                <w:left w:val="none" w:sz="0" w:space="0" w:color="auto"/>
                <w:bottom w:val="none" w:sz="0" w:space="0" w:color="auto"/>
                <w:right w:val="none" w:sz="0" w:space="0" w:color="auto"/>
              </w:divBdr>
            </w:div>
            <w:div w:id="21396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6413">
      <w:bodyDiv w:val="1"/>
      <w:marLeft w:val="0"/>
      <w:marRight w:val="0"/>
      <w:marTop w:val="0"/>
      <w:marBottom w:val="0"/>
      <w:divBdr>
        <w:top w:val="none" w:sz="0" w:space="0" w:color="auto"/>
        <w:left w:val="none" w:sz="0" w:space="0" w:color="auto"/>
        <w:bottom w:val="none" w:sz="0" w:space="0" w:color="auto"/>
        <w:right w:val="none" w:sz="0" w:space="0" w:color="auto"/>
      </w:divBdr>
    </w:div>
    <w:div w:id="530383964">
      <w:bodyDiv w:val="1"/>
      <w:marLeft w:val="0"/>
      <w:marRight w:val="0"/>
      <w:marTop w:val="0"/>
      <w:marBottom w:val="0"/>
      <w:divBdr>
        <w:top w:val="none" w:sz="0" w:space="0" w:color="auto"/>
        <w:left w:val="none" w:sz="0" w:space="0" w:color="auto"/>
        <w:bottom w:val="none" w:sz="0" w:space="0" w:color="auto"/>
        <w:right w:val="none" w:sz="0" w:space="0" w:color="auto"/>
      </w:divBdr>
      <w:divsChild>
        <w:div w:id="864637328">
          <w:marLeft w:val="0"/>
          <w:marRight w:val="0"/>
          <w:marTop w:val="0"/>
          <w:marBottom w:val="0"/>
          <w:divBdr>
            <w:top w:val="none" w:sz="0" w:space="0" w:color="auto"/>
            <w:left w:val="none" w:sz="0" w:space="0" w:color="auto"/>
            <w:bottom w:val="none" w:sz="0" w:space="0" w:color="auto"/>
            <w:right w:val="none" w:sz="0" w:space="0" w:color="auto"/>
          </w:divBdr>
        </w:div>
      </w:divsChild>
    </w:div>
    <w:div w:id="550000855">
      <w:bodyDiv w:val="1"/>
      <w:marLeft w:val="0"/>
      <w:marRight w:val="0"/>
      <w:marTop w:val="0"/>
      <w:marBottom w:val="0"/>
      <w:divBdr>
        <w:top w:val="none" w:sz="0" w:space="0" w:color="auto"/>
        <w:left w:val="none" w:sz="0" w:space="0" w:color="auto"/>
        <w:bottom w:val="none" w:sz="0" w:space="0" w:color="auto"/>
        <w:right w:val="none" w:sz="0" w:space="0" w:color="auto"/>
      </w:divBdr>
    </w:div>
    <w:div w:id="555047140">
      <w:bodyDiv w:val="1"/>
      <w:marLeft w:val="0"/>
      <w:marRight w:val="0"/>
      <w:marTop w:val="0"/>
      <w:marBottom w:val="0"/>
      <w:divBdr>
        <w:top w:val="none" w:sz="0" w:space="0" w:color="auto"/>
        <w:left w:val="none" w:sz="0" w:space="0" w:color="auto"/>
        <w:bottom w:val="none" w:sz="0" w:space="0" w:color="auto"/>
        <w:right w:val="none" w:sz="0" w:space="0" w:color="auto"/>
      </w:divBdr>
    </w:div>
    <w:div w:id="562758434">
      <w:bodyDiv w:val="1"/>
      <w:marLeft w:val="0"/>
      <w:marRight w:val="0"/>
      <w:marTop w:val="0"/>
      <w:marBottom w:val="0"/>
      <w:divBdr>
        <w:top w:val="none" w:sz="0" w:space="0" w:color="auto"/>
        <w:left w:val="none" w:sz="0" w:space="0" w:color="auto"/>
        <w:bottom w:val="none" w:sz="0" w:space="0" w:color="auto"/>
        <w:right w:val="none" w:sz="0" w:space="0" w:color="auto"/>
      </w:divBdr>
    </w:div>
    <w:div w:id="595291310">
      <w:bodyDiv w:val="1"/>
      <w:marLeft w:val="0"/>
      <w:marRight w:val="0"/>
      <w:marTop w:val="0"/>
      <w:marBottom w:val="0"/>
      <w:divBdr>
        <w:top w:val="none" w:sz="0" w:space="0" w:color="auto"/>
        <w:left w:val="none" w:sz="0" w:space="0" w:color="auto"/>
        <w:bottom w:val="none" w:sz="0" w:space="0" w:color="auto"/>
        <w:right w:val="none" w:sz="0" w:space="0" w:color="auto"/>
      </w:divBdr>
    </w:div>
    <w:div w:id="602304126">
      <w:bodyDiv w:val="1"/>
      <w:marLeft w:val="0"/>
      <w:marRight w:val="0"/>
      <w:marTop w:val="0"/>
      <w:marBottom w:val="0"/>
      <w:divBdr>
        <w:top w:val="none" w:sz="0" w:space="0" w:color="auto"/>
        <w:left w:val="none" w:sz="0" w:space="0" w:color="auto"/>
        <w:bottom w:val="none" w:sz="0" w:space="0" w:color="auto"/>
        <w:right w:val="none" w:sz="0" w:space="0" w:color="auto"/>
      </w:divBdr>
    </w:div>
    <w:div w:id="631834714">
      <w:bodyDiv w:val="1"/>
      <w:marLeft w:val="0"/>
      <w:marRight w:val="0"/>
      <w:marTop w:val="0"/>
      <w:marBottom w:val="0"/>
      <w:divBdr>
        <w:top w:val="none" w:sz="0" w:space="0" w:color="auto"/>
        <w:left w:val="none" w:sz="0" w:space="0" w:color="auto"/>
        <w:bottom w:val="none" w:sz="0" w:space="0" w:color="auto"/>
        <w:right w:val="none" w:sz="0" w:space="0" w:color="auto"/>
      </w:divBdr>
    </w:div>
    <w:div w:id="658271505">
      <w:bodyDiv w:val="1"/>
      <w:marLeft w:val="0"/>
      <w:marRight w:val="0"/>
      <w:marTop w:val="0"/>
      <w:marBottom w:val="0"/>
      <w:divBdr>
        <w:top w:val="none" w:sz="0" w:space="0" w:color="auto"/>
        <w:left w:val="none" w:sz="0" w:space="0" w:color="auto"/>
        <w:bottom w:val="none" w:sz="0" w:space="0" w:color="auto"/>
        <w:right w:val="none" w:sz="0" w:space="0" w:color="auto"/>
      </w:divBdr>
    </w:div>
    <w:div w:id="665593953">
      <w:bodyDiv w:val="1"/>
      <w:marLeft w:val="0"/>
      <w:marRight w:val="0"/>
      <w:marTop w:val="0"/>
      <w:marBottom w:val="0"/>
      <w:divBdr>
        <w:top w:val="none" w:sz="0" w:space="0" w:color="auto"/>
        <w:left w:val="none" w:sz="0" w:space="0" w:color="auto"/>
        <w:bottom w:val="none" w:sz="0" w:space="0" w:color="auto"/>
        <w:right w:val="none" w:sz="0" w:space="0" w:color="auto"/>
      </w:divBdr>
    </w:div>
    <w:div w:id="685910232">
      <w:bodyDiv w:val="1"/>
      <w:marLeft w:val="0"/>
      <w:marRight w:val="0"/>
      <w:marTop w:val="0"/>
      <w:marBottom w:val="0"/>
      <w:divBdr>
        <w:top w:val="none" w:sz="0" w:space="0" w:color="auto"/>
        <w:left w:val="none" w:sz="0" w:space="0" w:color="auto"/>
        <w:bottom w:val="none" w:sz="0" w:space="0" w:color="auto"/>
        <w:right w:val="none" w:sz="0" w:space="0" w:color="auto"/>
      </w:divBdr>
    </w:div>
    <w:div w:id="765731649">
      <w:bodyDiv w:val="1"/>
      <w:marLeft w:val="0"/>
      <w:marRight w:val="0"/>
      <w:marTop w:val="0"/>
      <w:marBottom w:val="0"/>
      <w:divBdr>
        <w:top w:val="none" w:sz="0" w:space="0" w:color="auto"/>
        <w:left w:val="none" w:sz="0" w:space="0" w:color="auto"/>
        <w:bottom w:val="none" w:sz="0" w:space="0" w:color="auto"/>
        <w:right w:val="none" w:sz="0" w:space="0" w:color="auto"/>
      </w:divBdr>
    </w:div>
    <w:div w:id="781148695">
      <w:bodyDiv w:val="1"/>
      <w:marLeft w:val="0"/>
      <w:marRight w:val="0"/>
      <w:marTop w:val="0"/>
      <w:marBottom w:val="0"/>
      <w:divBdr>
        <w:top w:val="none" w:sz="0" w:space="0" w:color="auto"/>
        <w:left w:val="none" w:sz="0" w:space="0" w:color="auto"/>
        <w:bottom w:val="none" w:sz="0" w:space="0" w:color="auto"/>
        <w:right w:val="none" w:sz="0" w:space="0" w:color="auto"/>
      </w:divBdr>
    </w:div>
    <w:div w:id="801777000">
      <w:bodyDiv w:val="1"/>
      <w:marLeft w:val="0"/>
      <w:marRight w:val="0"/>
      <w:marTop w:val="0"/>
      <w:marBottom w:val="0"/>
      <w:divBdr>
        <w:top w:val="none" w:sz="0" w:space="0" w:color="auto"/>
        <w:left w:val="none" w:sz="0" w:space="0" w:color="auto"/>
        <w:bottom w:val="none" w:sz="0" w:space="0" w:color="auto"/>
        <w:right w:val="none" w:sz="0" w:space="0" w:color="auto"/>
      </w:divBdr>
    </w:div>
    <w:div w:id="811676634">
      <w:bodyDiv w:val="1"/>
      <w:marLeft w:val="0"/>
      <w:marRight w:val="0"/>
      <w:marTop w:val="0"/>
      <w:marBottom w:val="0"/>
      <w:divBdr>
        <w:top w:val="none" w:sz="0" w:space="0" w:color="auto"/>
        <w:left w:val="none" w:sz="0" w:space="0" w:color="auto"/>
        <w:bottom w:val="none" w:sz="0" w:space="0" w:color="auto"/>
        <w:right w:val="none" w:sz="0" w:space="0" w:color="auto"/>
      </w:divBdr>
    </w:div>
    <w:div w:id="817917815">
      <w:bodyDiv w:val="1"/>
      <w:marLeft w:val="0"/>
      <w:marRight w:val="0"/>
      <w:marTop w:val="0"/>
      <w:marBottom w:val="0"/>
      <w:divBdr>
        <w:top w:val="none" w:sz="0" w:space="0" w:color="auto"/>
        <w:left w:val="none" w:sz="0" w:space="0" w:color="auto"/>
        <w:bottom w:val="none" w:sz="0" w:space="0" w:color="auto"/>
        <w:right w:val="none" w:sz="0" w:space="0" w:color="auto"/>
      </w:divBdr>
    </w:div>
    <w:div w:id="826633900">
      <w:bodyDiv w:val="1"/>
      <w:marLeft w:val="0"/>
      <w:marRight w:val="0"/>
      <w:marTop w:val="0"/>
      <w:marBottom w:val="0"/>
      <w:divBdr>
        <w:top w:val="none" w:sz="0" w:space="0" w:color="auto"/>
        <w:left w:val="none" w:sz="0" w:space="0" w:color="auto"/>
        <w:bottom w:val="none" w:sz="0" w:space="0" w:color="auto"/>
        <w:right w:val="none" w:sz="0" w:space="0" w:color="auto"/>
      </w:divBdr>
    </w:div>
    <w:div w:id="894659142">
      <w:bodyDiv w:val="1"/>
      <w:marLeft w:val="0"/>
      <w:marRight w:val="0"/>
      <w:marTop w:val="0"/>
      <w:marBottom w:val="0"/>
      <w:divBdr>
        <w:top w:val="none" w:sz="0" w:space="0" w:color="auto"/>
        <w:left w:val="none" w:sz="0" w:space="0" w:color="auto"/>
        <w:bottom w:val="none" w:sz="0" w:space="0" w:color="auto"/>
        <w:right w:val="none" w:sz="0" w:space="0" w:color="auto"/>
      </w:divBdr>
    </w:div>
    <w:div w:id="898057051">
      <w:bodyDiv w:val="1"/>
      <w:marLeft w:val="0"/>
      <w:marRight w:val="0"/>
      <w:marTop w:val="0"/>
      <w:marBottom w:val="0"/>
      <w:divBdr>
        <w:top w:val="none" w:sz="0" w:space="0" w:color="auto"/>
        <w:left w:val="none" w:sz="0" w:space="0" w:color="auto"/>
        <w:bottom w:val="none" w:sz="0" w:space="0" w:color="auto"/>
        <w:right w:val="none" w:sz="0" w:space="0" w:color="auto"/>
      </w:divBdr>
    </w:div>
    <w:div w:id="913204316">
      <w:bodyDiv w:val="1"/>
      <w:marLeft w:val="0"/>
      <w:marRight w:val="0"/>
      <w:marTop w:val="0"/>
      <w:marBottom w:val="0"/>
      <w:divBdr>
        <w:top w:val="none" w:sz="0" w:space="0" w:color="auto"/>
        <w:left w:val="none" w:sz="0" w:space="0" w:color="auto"/>
        <w:bottom w:val="none" w:sz="0" w:space="0" w:color="auto"/>
        <w:right w:val="none" w:sz="0" w:space="0" w:color="auto"/>
      </w:divBdr>
    </w:div>
    <w:div w:id="920259606">
      <w:bodyDiv w:val="1"/>
      <w:marLeft w:val="0"/>
      <w:marRight w:val="0"/>
      <w:marTop w:val="0"/>
      <w:marBottom w:val="0"/>
      <w:divBdr>
        <w:top w:val="none" w:sz="0" w:space="0" w:color="auto"/>
        <w:left w:val="none" w:sz="0" w:space="0" w:color="auto"/>
        <w:bottom w:val="none" w:sz="0" w:space="0" w:color="auto"/>
        <w:right w:val="none" w:sz="0" w:space="0" w:color="auto"/>
      </w:divBdr>
      <w:divsChild>
        <w:div w:id="1746107749">
          <w:marLeft w:val="0"/>
          <w:marRight w:val="0"/>
          <w:marTop w:val="0"/>
          <w:marBottom w:val="0"/>
          <w:divBdr>
            <w:top w:val="none" w:sz="0" w:space="0" w:color="auto"/>
            <w:left w:val="none" w:sz="0" w:space="0" w:color="auto"/>
            <w:bottom w:val="none" w:sz="0" w:space="0" w:color="auto"/>
            <w:right w:val="none" w:sz="0" w:space="0" w:color="auto"/>
          </w:divBdr>
        </w:div>
      </w:divsChild>
    </w:div>
    <w:div w:id="923878809">
      <w:bodyDiv w:val="1"/>
      <w:marLeft w:val="0"/>
      <w:marRight w:val="0"/>
      <w:marTop w:val="0"/>
      <w:marBottom w:val="0"/>
      <w:divBdr>
        <w:top w:val="none" w:sz="0" w:space="0" w:color="auto"/>
        <w:left w:val="none" w:sz="0" w:space="0" w:color="auto"/>
        <w:bottom w:val="none" w:sz="0" w:space="0" w:color="auto"/>
        <w:right w:val="none" w:sz="0" w:space="0" w:color="auto"/>
      </w:divBdr>
    </w:div>
    <w:div w:id="954675596">
      <w:bodyDiv w:val="1"/>
      <w:marLeft w:val="0"/>
      <w:marRight w:val="0"/>
      <w:marTop w:val="0"/>
      <w:marBottom w:val="0"/>
      <w:divBdr>
        <w:top w:val="none" w:sz="0" w:space="0" w:color="auto"/>
        <w:left w:val="none" w:sz="0" w:space="0" w:color="auto"/>
        <w:bottom w:val="none" w:sz="0" w:space="0" w:color="auto"/>
        <w:right w:val="none" w:sz="0" w:space="0" w:color="auto"/>
      </w:divBdr>
      <w:divsChild>
        <w:div w:id="109977797">
          <w:marLeft w:val="0"/>
          <w:marRight w:val="0"/>
          <w:marTop w:val="0"/>
          <w:marBottom w:val="0"/>
          <w:divBdr>
            <w:top w:val="none" w:sz="0" w:space="0" w:color="auto"/>
            <w:left w:val="none" w:sz="0" w:space="0" w:color="auto"/>
            <w:bottom w:val="none" w:sz="0" w:space="0" w:color="auto"/>
            <w:right w:val="none" w:sz="0" w:space="0" w:color="auto"/>
          </w:divBdr>
        </w:div>
      </w:divsChild>
    </w:div>
    <w:div w:id="963970227">
      <w:bodyDiv w:val="1"/>
      <w:marLeft w:val="0"/>
      <w:marRight w:val="0"/>
      <w:marTop w:val="0"/>
      <w:marBottom w:val="0"/>
      <w:divBdr>
        <w:top w:val="none" w:sz="0" w:space="0" w:color="auto"/>
        <w:left w:val="none" w:sz="0" w:space="0" w:color="auto"/>
        <w:bottom w:val="none" w:sz="0" w:space="0" w:color="auto"/>
        <w:right w:val="none" w:sz="0" w:space="0" w:color="auto"/>
      </w:divBdr>
      <w:divsChild>
        <w:div w:id="832840358">
          <w:marLeft w:val="0"/>
          <w:marRight w:val="0"/>
          <w:marTop w:val="0"/>
          <w:marBottom w:val="0"/>
          <w:divBdr>
            <w:top w:val="none" w:sz="0" w:space="0" w:color="auto"/>
            <w:left w:val="none" w:sz="0" w:space="0" w:color="auto"/>
            <w:bottom w:val="none" w:sz="0" w:space="0" w:color="auto"/>
            <w:right w:val="none" w:sz="0" w:space="0" w:color="auto"/>
          </w:divBdr>
        </w:div>
      </w:divsChild>
    </w:div>
    <w:div w:id="972561082">
      <w:bodyDiv w:val="1"/>
      <w:marLeft w:val="0"/>
      <w:marRight w:val="0"/>
      <w:marTop w:val="0"/>
      <w:marBottom w:val="0"/>
      <w:divBdr>
        <w:top w:val="none" w:sz="0" w:space="0" w:color="auto"/>
        <w:left w:val="none" w:sz="0" w:space="0" w:color="auto"/>
        <w:bottom w:val="none" w:sz="0" w:space="0" w:color="auto"/>
        <w:right w:val="none" w:sz="0" w:space="0" w:color="auto"/>
      </w:divBdr>
    </w:div>
    <w:div w:id="973565172">
      <w:bodyDiv w:val="1"/>
      <w:marLeft w:val="0"/>
      <w:marRight w:val="0"/>
      <w:marTop w:val="0"/>
      <w:marBottom w:val="0"/>
      <w:divBdr>
        <w:top w:val="none" w:sz="0" w:space="0" w:color="auto"/>
        <w:left w:val="none" w:sz="0" w:space="0" w:color="auto"/>
        <w:bottom w:val="none" w:sz="0" w:space="0" w:color="auto"/>
        <w:right w:val="none" w:sz="0" w:space="0" w:color="auto"/>
      </w:divBdr>
    </w:div>
    <w:div w:id="979266850">
      <w:bodyDiv w:val="1"/>
      <w:marLeft w:val="0"/>
      <w:marRight w:val="0"/>
      <w:marTop w:val="0"/>
      <w:marBottom w:val="0"/>
      <w:divBdr>
        <w:top w:val="none" w:sz="0" w:space="0" w:color="auto"/>
        <w:left w:val="none" w:sz="0" w:space="0" w:color="auto"/>
        <w:bottom w:val="none" w:sz="0" w:space="0" w:color="auto"/>
        <w:right w:val="none" w:sz="0" w:space="0" w:color="auto"/>
      </w:divBdr>
    </w:div>
    <w:div w:id="986278074">
      <w:bodyDiv w:val="1"/>
      <w:marLeft w:val="0"/>
      <w:marRight w:val="0"/>
      <w:marTop w:val="0"/>
      <w:marBottom w:val="0"/>
      <w:divBdr>
        <w:top w:val="none" w:sz="0" w:space="0" w:color="auto"/>
        <w:left w:val="none" w:sz="0" w:space="0" w:color="auto"/>
        <w:bottom w:val="none" w:sz="0" w:space="0" w:color="auto"/>
        <w:right w:val="none" w:sz="0" w:space="0" w:color="auto"/>
      </w:divBdr>
    </w:div>
    <w:div w:id="988173812">
      <w:bodyDiv w:val="1"/>
      <w:marLeft w:val="0"/>
      <w:marRight w:val="0"/>
      <w:marTop w:val="0"/>
      <w:marBottom w:val="0"/>
      <w:divBdr>
        <w:top w:val="none" w:sz="0" w:space="0" w:color="auto"/>
        <w:left w:val="none" w:sz="0" w:space="0" w:color="auto"/>
        <w:bottom w:val="none" w:sz="0" w:space="0" w:color="auto"/>
        <w:right w:val="none" w:sz="0" w:space="0" w:color="auto"/>
      </w:divBdr>
    </w:div>
    <w:div w:id="993097930">
      <w:bodyDiv w:val="1"/>
      <w:marLeft w:val="0"/>
      <w:marRight w:val="0"/>
      <w:marTop w:val="0"/>
      <w:marBottom w:val="0"/>
      <w:divBdr>
        <w:top w:val="none" w:sz="0" w:space="0" w:color="auto"/>
        <w:left w:val="none" w:sz="0" w:space="0" w:color="auto"/>
        <w:bottom w:val="none" w:sz="0" w:space="0" w:color="auto"/>
        <w:right w:val="none" w:sz="0" w:space="0" w:color="auto"/>
      </w:divBdr>
    </w:div>
    <w:div w:id="999697287">
      <w:bodyDiv w:val="1"/>
      <w:marLeft w:val="0"/>
      <w:marRight w:val="0"/>
      <w:marTop w:val="0"/>
      <w:marBottom w:val="0"/>
      <w:divBdr>
        <w:top w:val="none" w:sz="0" w:space="0" w:color="auto"/>
        <w:left w:val="none" w:sz="0" w:space="0" w:color="auto"/>
        <w:bottom w:val="none" w:sz="0" w:space="0" w:color="auto"/>
        <w:right w:val="none" w:sz="0" w:space="0" w:color="auto"/>
      </w:divBdr>
    </w:div>
    <w:div w:id="1007824670">
      <w:bodyDiv w:val="1"/>
      <w:marLeft w:val="0"/>
      <w:marRight w:val="0"/>
      <w:marTop w:val="0"/>
      <w:marBottom w:val="0"/>
      <w:divBdr>
        <w:top w:val="none" w:sz="0" w:space="0" w:color="auto"/>
        <w:left w:val="none" w:sz="0" w:space="0" w:color="auto"/>
        <w:bottom w:val="none" w:sz="0" w:space="0" w:color="auto"/>
        <w:right w:val="none" w:sz="0" w:space="0" w:color="auto"/>
      </w:divBdr>
    </w:div>
    <w:div w:id="1017780081">
      <w:bodyDiv w:val="1"/>
      <w:marLeft w:val="0"/>
      <w:marRight w:val="0"/>
      <w:marTop w:val="0"/>
      <w:marBottom w:val="0"/>
      <w:divBdr>
        <w:top w:val="none" w:sz="0" w:space="0" w:color="auto"/>
        <w:left w:val="none" w:sz="0" w:space="0" w:color="auto"/>
        <w:bottom w:val="none" w:sz="0" w:space="0" w:color="auto"/>
        <w:right w:val="none" w:sz="0" w:space="0" w:color="auto"/>
      </w:divBdr>
    </w:div>
    <w:div w:id="1032192965">
      <w:bodyDiv w:val="1"/>
      <w:marLeft w:val="0"/>
      <w:marRight w:val="0"/>
      <w:marTop w:val="0"/>
      <w:marBottom w:val="0"/>
      <w:divBdr>
        <w:top w:val="none" w:sz="0" w:space="0" w:color="auto"/>
        <w:left w:val="none" w:sz="0" w:space="0" w:color="auto"/>
        <w:bottom w:val="none" w:sz="0" w:space="0" w:color="auto"/>
        <w:right w:val="none" w:sz="0" w:space="0" w:color="auto"/>
      </w:divBdr>
      <w:divsChild>
        <w:div w:id="295333624">
          <w:marLeft w:val="0"/>
          <w:marRight w:val="0"/>
          <w:marTop w:val="0"/>
          <w:marBottom w:val="0"/>
          <w:divBdr>
            <w:top w:val="none" w:sz="0" w:space="0" w:color="auto"/>
            <w:left w:val="none" w:sz="0" w:space="0" w:color="auto"/>
            <w:bottom w:val="none" w:sz="0" w:space="0" w:color="auto"/>
            <w:right w:val="none" w:sz="0" w:space="0" w:color="auto"/>
          </w:divBdr>
        </w:div>
        <w:div w:id="1299451483">
          <w:marLeft w:val="0"/>
          <w:marRight w:val="0"/>
          <w:marTop w:val="0"/>
          <w:marBottom w:val="0"/>
          <w:divBdr>
            <w:top w:val="none" w:sz="0" w:space="0" w:color="auto"/>
            <w:left w:val="none" w:sz="0" w:space="0" w:color="auto"/>
            <w:bottom w:val="none" w:sz="0" w:space="0" w:color="auto"/>
            <w:right w:val="none" w:sz="0" w:space="0" w:color="auto"/>
          </w:divBdr>
        </w:div>
      </w:divsChild>
    </w:div>
    <w:div w:id="1045757982">
      <w:bodyDiv w:val="1"/>
      <w:marLeft w:val="0"/>
      <w:marRight w:val="0"/>
      <w:marTop w:val="0"/>
      <w:marBottom w:val="0"/>
      <w:divBdr>
        <w:top w:val="none" w:sz="0" w:space="0" w:color="auto"/>
        <w:left w:val="none" w:sz="0" w:space="0" w:color="auto"/>
        <w:bottom w:val="none" w:sz="0" w:space="0" w:color="auto"/>
        <w:right w:val="none" w:sz="0" w:space="0" w:color="auto"/>
      </w:divBdr>
    </w:div>
    <w:div w:id="1072965898">
      <w:bodyDiv w:val="1"/>
      <w:marLeft w:val="0"/>
      <w:marRight w:val="0"/>
      <w:marTop w:val="0"/>
      <w:marBottom w:val="0"/>
      <w:divBdr>
        <w:top w:val="none" w:sz="0" w:space="0" w:color="auto"/>
        <w:left w:val="none" w:sz="0" w:space="0" w:color="auto"/>
        <w:bottom w:val="none" w:sz="0" w:space="0" w:color="auto"/>
        <w:right w:val="none" w:sz="0" w:space="0" w:color="auto"/>
      </w:divBdr>
      <w:divsChild>
        <w:div w:id="1428843686">
          <w:marLeft w:val="0"/>
          <w:marRight w:val="0"/>
          <w:marTop w:val="0"/>
          <w:marBottom w:val="0"/>
          <w:divBdr>
            <w:top w:val="none" w:sz="0" w:space="0" w:color="auto"/>
            <w:left w:val="none" w:sz="0" w:space="0" w:color="auto"/>
            <w:bottom w:val="none" w:sz="0" w:space="0" w:color="auto"/>
            <w:right w:val="none" w:sz="0" w:space="0" w:color="auto"/>
          </w:divBdr>
          <w:divsChild>
            <w:div w:id="1957326034">
              <w:marLeft w:val="0"/>
              <w:marRight w:val="0"/>
              <w:marTop w:val="0"/>
              <w:marBottom w:val="0"/>
              <w:divBdr>
                <w:top w:val="none" w:sz="0" w:space="0" w:color="auto"/>
                <w:left w:val="none" w:sz="0" w:space="0" w:color="auto"/>
                <w:bottom w:val="none" w:sz="0" w:space="0" w:color="auto"/>
                <w:right w:val="none" w:sz="0" w:space="0" w:color="auto"/>
              </w:divBdr>
              <w:divsChild>
                <w:div w:id="286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2260">
      <w:bodyDiv w:val="1"/>
      <w:marLeft w:val="0"/>
      <w:marRight w:val="0"/>
      <w:marTop w:val="0"/>
      <w:marBottom w:val="0"/>
      <w:divBdr>
        <w:top w:val="none" w:sz="0" w:space="0" w:color="auto"/>
        <w:left w:val="none" w:sz="0" w:space="0" w:color="auto"/>
        <w:bottom w:val="none" w:sz="0" w:space="0" w:color="auto"/>
        <w:right w:val="none" w:sz="0" w:space="0" w:color="auto"/>
      </w:divBdr>
      <w:divsChild>
        <w:div w:id="1309016757">
          <w:marLeft w:val="0"/>
          <w:marRight w:val="0"/>
          <w:marTop w:val="0"/>
          <w:marBottom w:val="0"/>
          <w:divBdr>
            <w:top w:val="none" w:sz="0" w:space="0" w:color="auto"/>
            <w:left w:val="none" w:sz="0" w:space="0" w:color="auto"/>
            <w:bottom w:val="none" w:sz="0" w:space="0" w:color="auto"/>
            <w:right w:val="none" w:sz="0" w:space="0" w:color="auto"/>
          </w:divBdr>
          <w:divsChild>
            <w:div w:id="223755984">
              <w:marLeft w:val="0"/>
              <w:marRight w:val="0"/>
              <w:marTop w:val="0"/>
              <w:marBottom w:val="0"/>
              <w:divBdr>
                <w:top w:val="none" w:sz="0" w:space="0" w:color="auto"/>
                <w:left w:val="none" w:sz="0" w:space="0" w:color="auto"/>
                <w:bottom w:val="none" w:sz="0" w:space="0" w:color="auto"/>
                <w:right w:val="none" w:sz="0" w:space="0" w:color="auto"/>
              </w:divBdr>
              <w:divsChild>
                <w:div w:id="11337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6176">
          <w:marLeft w:val="0"/>
          <w:marRight w:val="0"/>
          <w:marTop w:val="0"/>
          <w:marBottom w:val="0"/>
          <w:divBdr>
            <w:top w:val="none" w:sz="0" w:space="0" w:color="auto"/>
            <w:left w:val="none" w:sz="0" w:space="0" w:color="auto"/>
            <w:bottom w:val="none" w:sz="0" w:space="0" w:color="auto"/>
            <w:right w:val="none" w:sz="0" w:space="0" w:color="auto"/>
          </w:divBdr>
          <w:divsChild>
            <w:div w:id="1845394579">
              <w:marLeft w:val="0"/>
              <w:marRight w:val="0"/>
              <w:marTop w:val="0"/>
              <w:marBottom w:val="0"/>
              <w:divBdr>
                <w:top w:val="none" w:sz="0" w:space="0" w:color="auto"/>
                <w:left w:val="none" w:sz="0" w:space="0" w:color="auto"/>
                <w:bottom w:val="none" w:sz="0" w:space="0" w:color="auto"/>
                <w:right w:val="none" w:sz="0" w:space="0" w:color="auto"/>
              </w:divBdr>
            </w:div>
            <w:div w:id="1683816804">
              <w:marLeft w:val="0"/>
              <w:marRight w:val="0"/>
              <w:marTop w:val="0"/>
              <w:marBottom w:val="0"/>
              <w:divBdr>
                <w:top w:val="none" w:sz="0" w:space="0" w:color="auto"/>
                <w:left w:val="none" w:sz="0" w:space="0" w:color="auto"/>
                <w:bottom w:val="none" w:sz="0" w:space="0" w:color="auto"/>
                <w:right w:val="none" w:sz="0" w:space="0" w:color="auto"/>
              </w:divBdr>
              <w:divsChild>
                <w:div w:id="10646622">
                  <w:marLeft w:val="0"/>
                  <w:marRight w:val="0"/>
                  <w:marTop w:val="0"/>
                  <w:marBottom w:val="0"/>
                  <w:divBdr>
                    <w:top w:val="none" w:sz="0" w:space="0" w:color="auto"/>
                    <w:left w:val="none" w:sz="0" w:space="0" w:color="auto"/>
                    <w:bottom w:val="none" w:sz="0" w:space="0" w:color="auto"/>
                    <w:right w:val="none" w:sz="0" w:space="0" w:color="auto"/>
                  </w:divBdr>
                  <w:divsChild>
                    <w:div w:id="919632991">
                      <w:marLeft w:val="0"/>
                      <w:marRight w:val="0"/>
                      <w:marTop w:val="0"/>
                      <w:marBottom w:val="0"/>
                      <w:divBdr>
                        <w:top w:val="none" w:sz="0" w:space="0" w:color="auto"/>
                        <w:left w:val="none" w:sz="0" w:space="0" w:color="auto"/>
                        <w:bottom w:val="none" w:sz="0" w:space="0" w:color="auto"/>
                        <w:right w:val="none" w:sz="0" w:space="0" w:color="auto"/>
                      </w:divBdr>
                    </w:div>
                    <w:div w:id="322974487">
                      <w:marLeft w:val="0"/>
                      <w:marRight w:val="0"/>
                      <w:marTop w:val="0"/>
                      <w:marBottom w:val="0"/>
                      <w:divBdr>
                        <w:top w:val="none" w:sz="0" w:space="0" w:color="auto"/>
                        <w:left w:val="none" w:sz="0" w:space="0" w:color="auto"/>
                        <w:bottom w:val="none" w:sz="0" w:space="0" w:color="auto"/>
                        <w:right w:val="none" w:sz="0" w:space="0" w:color="auto"/>
                      </w:divBdr>
                      <w:divsChild>
                        <w:div w:id="17760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291629">
      <w:bodyDiv w:val="1"/>
      <w:marLeft w:val="0"/>
      <w:marRight w:val="0"/>
      <w:marTop w:val="0"/>
      <w:marBottom w:val="0"/>
      <w:divBdr>
        <w:top w:val="none" w:sz="0" w:space="0" w:color="auto"/>
        <w:left w:val="none" w:sz="0" w:space="0" w:color="auto"/>
        <w:bottom w:val="none" w:sz="0" w:space="0" w:color="auto"/>
        <w:right w:val="none" w:sz="0" w:space="0" w:color="auto"/>
      </w:divBdr>
    </w:div>
    <w:div w:id="1138835603">
      <w:bodyDiv w:val="1"/>
      <w:marLeft w:val="0"/>
      <w:marRight w:val="0"/>
      <w:marTop w:val="0"/>
      <w:marBottom w:val="0"/>
      <w:divBdr>
        <w:top w:val="none" w:sz="0" w:space="0" w:color="auto"/>
        <w:left w:val="none" w:sz="0" w:space="0" w:color="auto"/>
        <w:bottom w:val="none" w:sz="0" w:space="0" w:color="auto"/>
        <w:right w:val="none" w:sz="0" w:space="0" w:color="auto"/>
      </w:divBdr>
    </w:div>
    <w:div w:id="1139299304">
      <w:bodyDiv w:val="1"/>
      <w:marLeft w:val="0"/>
      <w:marRight w:val="0"/>
      <w:marTop w:val="0"/>
      <w:marBottom w:val="0"/>
      <w:divBdr>
        <w:top w:val="none" w:sz="0" w:space="0" w:color="auto"/>
        <w:left w:val="none" w:sz="0" w:space="0" w:color="auto"/>
        <w:bottom w:val="none" w:sz="0" w:space="0" w:color="auto"/>
        <w:right w:val="none" w:sz="0" w:space="0" w:color="auto"/>
      </w:divBdr>
    </w:div>
    <w:div w:id="1153641433">
      <w:bodyDiv w:val="1"/>
      <w:marLeft w:val="0"/>
      <w:marRight w:val="0"/>
      <w:marTop w:val="0"/>
      <w:marBottom w:val="0"/>
      <w:divBdr>
        <w:top w:val="none" w:sz="0" w:space="0" w:color="auto"/>
        <w:left w:val="none" w:sz="0" w:space="0" w:color="auto"/>
        <w:bottom w:val="none" w:sz="0" w:space="0" w:color="auto"/>
        <w:right w:val="none" w:sz="0" w:space="0" w:color="auto"/>
      </w:divBdr>
      <w:divsChild>
        <w:div w:id="1506166441">
          <w:marLeft w:val="0"/>
          <w:marRight w:val="0"/>
          <w:marTop w:val="0"/>
          <w:marBottom w:val="0"/>
          <w:divBdr>
            <w:top w:val="none" w:sz="0" w:space="0" w:color="auto"/>
            <w:left w:val="none" w:sz="0" w:space="0" w:color="auto"/>
            <w:bottom w:val="none" w:sz="0" w:space="0" w:color="auto"/>
            <w:right w:val="none" w:sz="0" w:space="0" w:color="auto"/>
          </w:divBdr>
          <w:divsChild>
            <w:div w:id="702630776">
              <w:marLeft w:val="0"/>
              <w:marRight w:val="0"/>
              <w:marTop w:val="0"/>
              <w:marBottom w:val="0"/>
              <w:divBdr>
                <w:top w:val="none" w:sz="0" w:space="0" w:color="auto"/>
                <w:left w:val="none" w:sz="0" w:space="0" w:color="auto"/>
                <w:bottom w:val="none" w:sz="0" w:space="0" w:color="auto"/>
                <w:right w:val="none" w:sz="0" w:space="0" w:color="auto"/>
              </w:divBdr>
            </w:div>
          </w:divsChild>
        </w:div>
        <w:div w:id="1044213062">
          <w:marLeft w:val="0"/>
          <w:marRight w:val="0"/>
          <w:marTop w:val="0"/>
          <w:marBottom w:val="0"/>
          <w:divBdr>
            <w:top w:val="none" w:sz="0" w:space="0" w:color="auto"/>
            <w:left w:val="none" w:sz="0" w:space="0" w:color="auto"/>
            <w:bottom w:val="none" w:sz="0" w:space="0" w:color="auto"/>
            <w:right w:val="none" w:sz="0" w:space="0" w:color="auto"/>
          </w:divBdr>
          <w:divsChild>
            <w:div w:id="1470553">
              <w:marLeft w:val="0"/>
              <w:marRight w:val="0"/>
              <w:marTop w:val="0"/>
              <w:marBottom w:val="0"/>
              <w:divBdr>
                <w:top w:val="none" w:sz="0" w:space="0" w:color="auto"/>
                <w:left w:val="none" w:sz="0" w:space="0" w:color="auto"/>
                <w:bottom w:val="none" w:sz="0" w:space="0" w:color="auto"/>
                <w:right w:val="none" w:sz="0" w:space="0" w:color="auto"/>
              </w:divBdr>
              <w:divsChild>
                <w:div w:id="1673602763">
                  <w:marLeft w:val="0"/>
                  <w:marRight w:val="0"/>
                  <w:marTop w:val="0"/>
                  <w:marBottom w:val="0"/>
                  <w:divBdr>
                    <w:top w:val="none" w:sz="0" w:space="0" w:color="auto"/>
                    <w:left w:val="none" w:sz="0" w:space="0" w:color="auto"/>
                    <w:bottom w:val="none" w:sz="0" w:space="0" w:color="auto"/>
                    <w:right w:val="none" w:sz="0" w:space="0" w:color="auto"/>
                  </w:divBdr>
                </w:div>
                <w:div w:id="1469396655">
                  <w:marLeft w:val="0"/>
                  <w:marRight w:val="0"/>
                  <w:marTop w:val="0"/>
                  <w:marBottom w:val="0"/>
                  <w:divBdr>
                    <w:top w:val="none" w:sz="0" w:space="0" w:color="auto"/>
                    <w:left w:val="none" w:sz="0" w:space="0" w:color="auto"/>
                    <w:bottom w:val="none" w:sz="0" w:space="0" w:color="auto"/>
                    <w:right w:val="none" w:sz="0" w:space="0" w:color="auto"/>
                  </w:divBdr>
                </w:div>
              </w:divsChild>
            </w:div>
            <w:div w:id="219052857">
              <w:marLeft w:val="0"/>
              <w:marRight w:val="0"/>
              <w:marTop w:val="0"/>
              <w:marBottom w:val="0"/>
              <w:divBdr>
                <w:top w:val="none" w:sz="0" w:space="0" w:color="auto"/>
                <w:left w:val="none" w:sz="0" w:space="0" w:color="auto"/>
                <w:bottom w:val="none" w:sz="0" w:space="0" w:color="auto"/>
                <w:right w:val="none" w:sz="0" w:space="0" w:color="auto"/>
              </w:divBdr>
              <w:divsChild>
                <w:div w:id="907150090">
                  <w:marLeft w:val="0"/>
                  <w:marRight w:val="0"/>
                  <w:marTop w:val="0"/>
                  <w:marBottom w:val="0"/>
                  <w:divBdr>
                    <w:top w:val="none" w:sz="0" w:space="0" w:color="auto"/>
                    <w:left w:val="none" w:sz="0" w:space="0" w:color="auto"/>
                    <w:bottom w:val="none" w:sz="0" w:space="0" w:color="auto"/>
                    <w:right w:val="none" w:sz="0" w:space="0" w:color="auto"/>
                  </w:divBdr>
                </w:div>
                <w:div w:id="586117398">
                  <w:marLeft w:val="0"/>
                  <w:marRight w:val="0"/>
                  <w:marTop w:val="0"/>
                  <w:marBottom w:val="0"/>
                  <w:divBdr>
                    <w:top w:val="none" w:sz="0" w:space="0" w:color="auto"/>
                    <w:left w:val="none" w:sz="0" w:space="0" w:color="auto"/>
                    <w:bottom w:val="none" w:sz="0" w:space="0" w:color="auto"/>
                    <w:right w:val="none" w:sz="0" w:space="0" w:color="auto"/>
                  </w:divBdr>
                </w:div>
              </w:divsChild>
            </w:div>
            <w:div w:id="1012298715">
              <w:marLeft w:val="0"/>
              <w:marRight w:val="0"/>
              <w:marTop w:val="0"/>
              <w:marBottom w:val="0"/>
              <w:divBdr>
                <w:top w:val="none" w:sz="0" w:space="0" w:color="auto"/>
                <w:left w:val="none" w:sz="0" w:space="0" w:color="auto"/>
                <w:bottom w:val="none" w:sz="0" w:space="0" w:color="auto"/>
                <w:right w:val="none" w:sz="0" w:space="0" w:color="auto"/>
              </w:divBdr>
              <w:divsChild>
                <w:div w:id="1699548379">
                  <w:marLeft w:val="0"/>
                  <w:marRight w:val="0"/>
                  <w:marTop w:val="0"/>
                  <w:marBottom w:val="0"/>
                  <w:divBdr>
                    <w:top w:val="none" w:sz="0" w:space="0" w:color="auto"/>
                    <w:left w:val="none" w:sz="0" w:space="0" w:color="auto"/>
                    <w:bottom w:val="none" w:sz="0" w:space="0" w:color="auto"/>
                    <w:right w:val="none" w:sz="0" w:space="0" w:color="auto"/>
                  </w:divBdr>
                </w:div>
                <w:div w:id="10130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79746">
      <w:bodyDiv w:val="1"/>
      <w:marLeft w:val="0"/>
      <w:marRight w:val="0"/>
      <w:marTop w:val="0"/>
      <w:marBottom w:val="0"/>
      <w:divBdr>
        <w:top w:val="none" w:sz="0" w:space="0" w:color="auto"/>
        <w:left w:val="none" w:sz="0" w:space="0" w:color="auto"/>
        <w:bottom w:val="none" w:sz="0" w:space="0" w:color="auto"/>
        <w:right w:val="none" w:sz="0" w:space="0" w:color="auto"/>
      </w:divBdr>
    </w:div>
    <w:div w:id="1160922245">
      <w:bodyDiv w:val="1"/>
      <w:marLeft w:val="0"/>
      <w:marRight w:val="0"/>
      <w:marTop w:val="0"/>
      <w:marBottom w:val="0"/>
      <w:divBdr>
        <w:top w:val="none" w:sz="0" w:space="0" w:color="auto"/>
        <w:left w:val="none" w:sz="0" w:space="0" w:color="auto"/>
        <w:bottom w:val="none" w:sz="0" w:space="0" w:color="auto"/>
        <w:right w:val="none" w:sz="0" w:space="0" w:color="auto"/>
      </w:divBdr>
    </w:div>
    <w:div w:id="1166432437">
      <w:bodyDiv w:val="1"/>
      <w:marLeft w:val="0"/>
      <w:marRight w:val="0"/>
      <w:marTop w:val="0"/>
      <w:marBottom w:val="0"/>
      <w:divBdr>
        <w:top w:val="none" w:sz="0" w:space="0" w:color="auto"/>
        <w:left w:val="none" w:sz="0" w:space="0" w:color="auto"/>
        <w:bottom w:val="none" w:sz="0" w:space="0" w:color="auto"/>
        <w:right w:val="none" w:sz="0" w:space="0" w:color="auto"/>
      </w:divBdr>
    </w:div>
    <w:div w:id="1193689723">
      <w:bodyDiv w:val="1"/>
      <w:marLeft w:val="0"/>
      <w:marRight w:val="0"/>
      <w:marTop w:val="0"/>
      <w:marBottom w:val="0"/>
      <w:divBdr>
        <w:top w:val="none" w:sz="0" w:space="0" w:color="auto"/>
        <w:left w:val="none" w:sz="0" w:space="0" w:color="auto"/>
        <w:bottom w:val="none" w:sz="0" w:space="0" w:color="auto"/>
        <w:right w:val="none" w:sz="0" w:space="0" w:color="auto"/>
      </w:divBdr>
      <w:divsChild>
        <w:div w:id="1549873784">
          <w:marLeft w:val="0"/>
          <w:marRight w:val="0"/>
          <w:marTop w:val="0"/>
          <w:marBottom w:val="0"/>
          <w:divBdr>
            <w:top w:val="none" w:sz="0" w:space="0" w:color="auto"/>
            <w:left w:val="none" w:sz="0" w:space="0" w:color="auto"/>
            <w:bottom w:val="none" w:sz="0" w:space="0" w:color="auto"/>
            <w:right w:val="none" w:sz="0" w:space="0" w:color="auto"/>
          </w:divBdr>
          <w:divsChild>
            <w:div w:id="2751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1688">
      <w:bodyDiv w:val="1"/>
      <w:marLeft w:val="0"/>
      <w:marRight w:val="0"/>
      <w:marTop w:val="0"/>
      <w:marBottom w:val="0"/>
      <w:divBdr>
        <w:top w:val="none" w:sz="0" w:space="0" w:color="auto"/>
        <w:left w:val="none" w:sz="0" w:space="0" w:color="auto"/>
        <w:bottom w:val="none" w:sz="0" w:space="0" w:color="auto"/>
        <w:right w:val="none" w:sz="0" w:space="0" w:color="auto"/>
      </w:divBdr>
    </w:div>
    <w:div w:id="1244296956">
      <w:bodyDiv w:val="1"/>
      <w:marLeft w:val="0"/>
      <w:marRight w:val="0"/>
      <w:marTop w:val="0"/>
      <w:marBottom w:val="0"/>
      <w:divBdr>
        <w:top w:val="none" w:sz="0" w:space="0" w:color="auto"/>
        <w:left w:val="none" w:sz="0" w:space="0" w:color="auto"/>
        <w:bottom w:val="none" w:sz="0" w:space="0" w:color="auto"/>
        <w:right w:val="none" w:sz="0" w:space="0" w:color="auto"/>
      </w:divBdr>
    </w:div>
    <w:div w:id="1246067901">
      <w:bodyDiv w:val="1"/>
      <w:marLeft w:val="0"/>
      <w:marRight w:val="0"/>
      <w:marTop w:val="0"/>
      <w:marBottom w:val="0"/>
      <w:divBdr>
        <w:top w:val="none" w:sz="0" w:space="0" w:color="auto"/>
        <w:left w:val="none" w:sz="0" w:space="0" w:color="auto"/>
        <w:bottom w:val="none" w:sz="0" w:space="0" w:color="auto"/>
        <w:right w:val="none" w:sz="0" w:space="0" w:color="auto"/>
      </w:divBdr>
      <w:divsChild>
        <w:div w:id="248083586">
          <w:marLeft w:val="0"/>
          <w:marRight w:val="0"/>
          <w:marTop w:val="0"/>
          <w:marBottom w:val="0"/>
          <w:divBdr>
            <w:top w:val="none" w:sz="0" w:space="0" w:color="auto"/>
            <w:left w:val="none" w:sz="0" w:space="0" w:color="auto"/>
            <w:bottom w:val="none" w:sz="0" w:space="0" w:color="auto"/>
            <w:right w:val="none" w:sz="0" w:space="0" w:color="auto"/>
          </w:divBdr>
        </w:div>
      </w:divsChild>
    </w:div>
    <w:div w:id="1268926719">
      <w:bodyDiv w:val="1"/>
      <w:marLeft w:val="0"/>
      <w:marRight w:val="0"/>
      <w:marTop w:val="0"/>
      <w:marBottom w:val="0"/>
      <w:divBdr>
        <w:top w:val="none" w:sz="0" w:space="0" w:color="auto"/>
        <w:left w:val="none" w:sz="0" w:space="0" w:color="auto"/>
        <w:bottom w:val="none" w:sz="0" w:space="0" w:color="auto"/>
        <w:right w:val="none" w:sz="0" w:space="0" w:color="auto"/>
      </w:divBdr>
    </w:div>
    <w:div w:id="1278175169">
      <w:bodyDiv w:val="1"/>
      <w:marLeft w:val="0"/>
      <w:marRight w:val="0"/>
      <w:marTop w:val="0"/>
      <w:marBottom w:val="0"/>
      <w:divBdr>
        <w:top w:val="none" w:sz="0" w:space="0" w:color="auto"/>
        <w:left w:val="none" w:sz="0" w:space="0" w:color="auto"/>
        <w:bottom w:val="none" w:sz="0" w:space="0" w:color="auto"/>
        <w:right w:val="none" w:sz="0" w:space="0" w:color="auto"/>
      </w:divBdr>
      <w:divsChild>
        <w:div w:id="34081542">
          <w:marLeft w:val="0"/>
          <w:marRight w:val="0"/>
          <w:marTop w:val="0"/>
          <w:marBottom w:val="0"/>
          <w:divBdr>
            <w:top w:val="none" w:sz="0" w:space="0" w:color="auto"/>
            <w:left w:val="none" w:sz="0" w:space="0" w:color="auto"/>
            <w:bottom w:val="none" w:sz="0" w:space="0" w:color="auto"/>
            <w:right w:val="none" w:sz="0" w:space="0" w:color="auto"/>
          </w:divBdr>
        </w:div>
        <w:div w:id="349794654">
          <w:marLeft w:val="0"/>
          <w:marRight w:val="0"/>
          <w:marTop w:val="0"/>
          <w:marBottom w:val="0"/>
          <w:divBdr>
            <w:top w:val="none" w:sz="0" w:space="0" w:color="auto"/>
            <w:left w:val="none" w:sz="0" w:space="0" w:color="auto"/>
            <w:bottom w:val="none" w:sz="0" w:space="0" w:color="auto"/>
            <w:right w:val="none" w:sz="0" w:space="0" w:color="auto"/>
          </w:divBdr>
        </w:div>
        <w:div w:id="1123766571">
          <w:marLeft w:val="0"/>
          <w:marRight w:val="0"/>
          <w:marTop w:val="0"/>
          <w:marBottom w:val="0"/>
          <w:divBdr>
            <w:top w:val="none" w:sz="0" w:space="0" w:color="auto"/>
            <w:left w:val="none" w:sz="0" w:space="0" w:color="auto"/>
            <w:bottom w:val="none" w:sz="0" w:space="0" w:color="auto"/>
            <w:right w:val="none" w:sz="0" w:space="0" w:color="auto"/>
          </w:divBdr>
        </w:div>
        <w:div w:id="1424449951">
          <w:marLeft w:val="0"/>
          <w:marRight w:val="0"/>
          <w:marTop w:val="0"/>
          <w:marBottom w:val="0"/>
          <w:divBdr>
            <w:top w:val="none" w:sz="0" w:space="0" w:color="auto"/>
            <w:left w:val="none" w:sz="0" w:space="0" w:color="auto"/>
            <w:bottom w:val="none" w:sz="0" w:space="0" w:color="auto"/>
            <w:right w:val="none" w:sz="0" w:space="0" w:color="auto"/>
          </w:divBdr>
        </w:div>
        <w:div w:id="1810202585">
          <w:marLeft w:val="0"/>
          <w:marRight w:val="0"/>
          <w:marTop w:val="0"/>
          <w:marBottom w:val="0"/>
          <w:divBdr>
            <w:top w:val="none" w:sz="0" w:space="0" w:color="auto"/>
            <w:left w:val="none" w:sz="0" w:space="0" w:color="auto"/>
            <w:bottom w:val="none" w:sz="0" w:space="0" w:color="auto"/>
            <w:right w:val="none" w:sz="0" w:space="0" w:color="auto"/>
          </w:divBdr>
        </w:div>
      </w:divsChild>
    </w:div>
    <w:div w:id="1284849320">
      <w:bodyDiv w:val="1"/>
      <w:marLeft w:val="0"/>
      <w:marRight w:val="0"/>
      <w:marTop w:val="0"/>
      <w:marBottom w:val="0"/>
      <w:divBdr>
        <w:top w:val="none" w:sz="0" w:space="0" w:color="auto"/>
        <w:left w:val="none" w:sz="0" w:space="0" w:color="auto"/>
        <w:bottom w:val="none" w:sz="0" w:space="0" w:color="auto"/>
        <w:right w:val="none" w:sz="0" w:space="0" w:color="auto"/>
      </w:divBdr>
    </w:div>
    <w:div w:id="1299796178">
      <w:bodyDiv w:val="1"/>
      <w:marLeft w:val="0"/>
      <w:marRight w:val="0"/>
      <w:marTop w:val="0"/>
      <w:marBottom w:val="0"/>
      <w:divBdr>
        <w:top w:val="none" w:sz="0" w:space="0" w:color="auto"/>
        <w:left w:val="none" w:sz="0" w:space="0" w:color="auto"/>
        <w:bottom w:val="none" w:sz="0" w:space="0" w:color="auto"/>
        <w:right w:val="none" w:sz="0" w:space="0" w:color="auto"/>
      </w:divBdr>
    </w:div>
    <w:div w:id="1314138507">
      <w:bodyDiv w:val="1"/>
      <w:marLeft w:val="0"/>
      <w:marRight w:val="0"/>
      <w:marTop w:val="0"/>
      <w:marBottom w:val="0"/>
      <w:divBdr>
        <w:top w:val="none" w:sz="0" w:space="0" w:color="auto"/>
        <w:left w:val="none" w:sz="0" w:space="0" w:color="auto"/>
        <w:bottom w:val="none" w:sz="0" w:space="0" w:color="auto"/>
        <w:right w:val="none" w:sz="0" w:space="0" w:color="auto"/>
      </w:divBdr>
      <w:divsChild>
        <w:div w:id="856697655">
          <w:marLeft w:val="0"/>
          <w:marRight w:val="0"/>
          <w:marTop w:val="0"/>
          <w:marBottom w:val="0"/>
          <w:divBdr>
            <w:top w:val="none" w:sz="0" w:space="0" w:color="auto"/>
            <w:left w:val="none" w:sz="0" w:space="0" w:color="auto"/>
            <w:bottom w:val="none" w:sz="0" w:space="0" w:color="auto"/>
            <w:right w:val="none" w:sz="0" w:space="0" w:color="auto"/>
          </w:divBdr>
        </w:div>
        <w:div w:id="1756635466">
          <w:marLeft w:val="0"/>
          <w:marRight w:val="0"/>
          <w:marTop w:val="0"/>
          <w:marBottom w:val="0"/>
          <w:divBdr>
            <w:top w:val="none" w:sz="0" w:space="0" w:color="auto"/>
            <w:left w:val="none" w:sz="0" w:space="0" w:color="auto"/>
            <w:bottom w:val="none" w:sz="0" w:space="0" w:color="auto"/>
            <w:right w:val="none" w:sz="0" w:space="0" w:color="auto"/>
          </w:divBdr>
        </w:div>
      </w:divsChild>
    </w:div>
    <w:div w:id="1319069590">
      <w:bodyDiv w:val="1"/>
      <w:marLeft w:val="0"/>
      <w:marRight w:val="0"/>
      <w:marTop w:val="0"/>
      <w:marBottom w:val="0"/>
      <w:divBdr>
        <w:top w:val="none" w:sz="0" w:space="0" w:color="auto"/>
        <w:left w:val="none" w:sz="0" w:space="0" w:color="auto"/>
        <w:bottom w:val="none" w:sz="0" w:space="0" w:color="auto"/>
        <w:right w:val="none" w:sz="0" w:space="0" w:color="auto"/>
      </w:divBdr>
    </w:div>
    <w:div w:id="1353074116">
      <w:bodyDiv w:val="1"/>
      <w:marLeft w:val="0"/>
      <w:marRight w:val="0"/>
      <w:marTop w:val="0"/>
      <w:marBottom w:val="0"/>
      <w:divBdr>
        <w:top w:val="none" w:sz="0" w:space="0" w:color="auto"/>
        <w:left w:val="none" w:sz="0" w:space="0" w:color="auto"/>
        <w:bottom w:val="none" w:sz="0" w:space="0" w:color="auto"/>
        <w:right w:val="none" w:sz="0" w:space="0" w:color="auto"/>
      </w:divBdr>
    </w:div>
    <w:div w:id="1359890708">
      <w:bodyDiv w:val="1"/>
      <w:marLeft w:val="0"/>
      <w:marRight w:val="0"/>
      <w:marTop w:val="0"/>
      <w:marBottom w:val="0"/>
      <w:divBdr>
        <w:top w:val="none" w:sz="0" w:space="0" w:color="auto"/>
        <w:left w:val="none" w:sz="0" w:space="0" w:color="auto"/>
        <w:bottom w:val="none" w:sz="0" w:space="0" w:color="auto"/>
        <w:right w:val="none" w:sz="0" w:space="0" w:color="auto"/>
      </w:divBdr>
      <w:divsChild>
        <w:div w:id="895244963">
          <w:marLeft w:val="0"/>
          <w:marRight w:val="0"/>
          <w:marTop w:val="0"/>
          <w:marBottom w:val="0"/>
          <w:divBdr>
            <w:top w:val="none" w:sz="0" w:space="0" w:color="auto"/>
            <w:left w:val="none" w:sz="0" w:space="0" w:color="auto"/>
            <w:bottom w:val="none" w:sz="0" w:space="0" w:color="auto"/>
            <w:right w:val="none" w:sz="0" w:space="0" w:color="auto"/>
          </w:divBdr>
          <w:divsChild>
            <w:div w:id="3529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3817">
      <w:bodyDiv w:val="1"/>
      <w:marLeft w:val="0"/>
      <w:marRight w:val="0"/>
      <w:marTop w:val="0"/>
      <w:marBottom w:val="0"/>
      <w:divBdr>
        <w:top w:val="none" w:sz="0" w:space="0" w:color="auto"/>
        <w:left w:val="none" w:sz="0" w:space="0" w:color="auto"/>
        <w:bottom w:val="none" w:sz="0" w:space="0" w:color="auto"/>
        <w:right w:val="none" w:sz="0" w:space="0" w:color="auto"/>
      </w:divBdr>
    </w:div>
    <w:div w:id="1378778560">
      <w:bodyDiv w:val="1"/>
      <w:marLeft w:val="0"/>
      <w:marRight w:val="0"/>
      <w:marTop w:val="0"/>
      <w:marBottom w:val="0"/>
      <w:divBdr>
        <w:top w:val="none" w:sz="0" w:space="0" w:color="auto"/>
        <w:left w:val="none" w:sz="0" w:space="0" w:color="auto"/>
        <w:bottom w:val="none" w:sz="0" w:space="0" w:color="auto"/>
        <w:right w:val="none" w:sz="0" w:space="0" w:color="auto"/>
      </w:divBdr>
    </w:div>
    <w:div w:id="1384058960">
      <w:bodyDiv w:val="1"/>
      <w:marLeft w:val="0"/>
      <w:marRight w:val="0"/>
      <w:marTop w:val="0"/>
      <w:marBottom w:val="0"/>
      <w:divBdr>
        <w:top w:val="none" w:sz="0" w:space="0" w:color="auto"/>
        <w:left w:val="none" w:sz="0" w:space="0" w:color="auto"/>
        <w:bottom w:val="none" w:sz="0" w:space="0" w:color="auto"/>
        <w:right w:val="none" w:sz="0" w:space="0" w:color="auto"/>
      </w:divBdr>
    </w:div>
    <w:div w:id="1435200160">
      <w:bodyDiv w:val="1"/>
      <w:marLeft w:val="0"/>
      <w:marRight w:val="0"/>
      <w:marTop w:val="0"/>
      <w:marBottom w:val="0"/>
      <w:divBdr>
        <w:top w:val="none" w:sz="0" w:space="0" w:color="auto"/>
        <w:left w:val="none" w:sz="0" w:space="0" w:color="auto"/>
        <w:bottom w:val="none" w:sz="0" w:space="0" w:color="auto"/>
        <w:right w:val="none" w:sz="0" w:space="0" w:color="auto"/>
      </w:divBdr>
    </w:div>
    <w:div w:id="1446075092">
      <w:bodyDiv w:val="1"/>
      <w:marLeft w:val="0"/>
      <w:marRight w:val="0"/>
      <w:marTop w:val="0"/>
      <w:marBottom w:val="0"/>
      <w:divBdr>
        <w:top w:val="none" w:sz="0" w:space="0" w:color="auto"/>
        <w:left w:val="none" w:sz="0" w:space="0" w:color="auto"/>
        <w:bottom w:val="none" w:sz="0" w:space="0" w:color="auto"/>
        <w:right w:val="none" w:sz="0" w:space="0" w:color="auto"/>
      </w:divBdr>
      <w:divsChild>
        <w:div w:id="62803490">
          <w:marLeft w:val="0"/>
          <w:marRight w:val="0"/>
          <w:marTop w:val="0"/>
          <w:marBottom w:val="0"/>
          <w:divBdr>
            <w:top w:val="none" w:sz="0" w:space="0" w:color="auto"/>
            <w:left w:val="none" w:sz="0" w:space="0" w:color="auto"/>
            <w:bottom w:val="none" w:sz="0" w:space="0" w:color="auto"/>
            <w:right w:val="none" w:sz="0" w:space="0" w:color="auto"/>
          </w:divBdr>
        </w:div>
        <w:div w:id="83645474">
          <w:marLeft w:val="0"/>
          <w:marRight w:val="0"/>
          <w:marTop w:val="0"/>
          <w:marBottom w:val="0"/>
          <w:divBdr>
            <w:top w:val="none" w:sz="0" w:space="0" w:color="auto"/>
            <w:left w:val="none" w:sz="0" w:space="0" w:color="auto"/>
            <w:bottom w:val="none" w:sz="0" w:space="0" w:color="auto"/>
            <w:right w:val="none" w:sz="0" w:space="0" w:color="auto"/>
          </w:divBdr>
        </w:div>
        <w:div w:id="86117904">
          <w:marLeft w:val="0"/>
          <w:marRight w:val="0"/>
          <w:marTop w:val="0"/>
          <w:marBottom w:val="0"/>
          <w:divBdr>
            <w:top w:val="none" w:sz="0" w:space="0" w:color="auto"/>
            <w:left w:val="none" w:sz="0" w:space="0" w:color="auto"/>
            <w:bottom w:val="none" w:sz="0" w:space="0" w:color="auto"/>
            <w:right w:val="none" w:sz="0" w:space="0" w:color="auto"/>
          </w:divBdr>
        </w:div>
        <w:div w:id="98330068">
          <w:marLeft w:val="0"/>
          <w:marRight w:val="0"/>
          <w:marTop w:val="0"/>
          <w:marBottom w:val="0"/>
          <w:divBdr>
            <w:top w:val="none" w:sz="0" w:space="0" w:color="auto"/>
            <w:left w:val="none" w:sz="0" w:space="0" w:color="auto"/>
            <w:bottom w:val="none" w:sz="0" w:space="0" w:color="auto"/>
            <w:right w:val="none" w:sz="0" w:space="0" w:color="auto"/>
          </w:divBdr>
        </w:div>
        <w:div w:id="162168627">
          <w:marLeft w:val="0"/>
          <w:marRight w:val="0"/>
          <w:marTop w:val="0"/>
          <w:marBottom w:val="0"/>
          <w:divBdr>
            <w:top w:val="none" w:sz="0" w:space="0" w:color="auto"/>
            <w:left w:val="none" w:sz="0" w:space="0" w:color="auto"/>
            <w:bottom w:val="none" w:sz="0" w:space="0" w:color="auto"/>
            <w:right w:val="none" w:sz="0" w:space="0" w:color="auto"/>
          </w:divBdr>
        </w:div>
        <w:div w:id="167524355">
          <w:marLeft w:val="0"/>
          <w:marRight w:val="0"/>
          <w:marTop w:val="0"/>
          <w:marBottom w:val="0"/>
          <w:divBdr>
            <w:top w:val="none" w:sz="0" w:space="0" w:color="auto"/>
            <w:left w:val="none" w:sz="0" w:space="0" w:color="auto"/>
            <w:bottom w:val="none" w:sz="0" w:space="0" w:color="auto"/>
            <w:right w:val="none" w:sz="0" w:space="0" w:color="auto"/>
          </w:divBdr>
        </w:div>
        <w:div w:id="184179102">
          <w:marLeft w:val="0"/>
          <w:marRight w:val="0"/>
          <w:marTop w:val="0"/>
          <w:marBottom w:val="0"/>
          <w:divBdr>
            <w:top w:val="none" w:sz="0" w:space="0" w:color="auto"/>
            <w:left w:val="none" w:sz="0" w:space="0" w:color="auto"/>
            <w:bottom w:val="none" w:sz="0" w:space="0" w:color="auto"/>
            <w:right w:val="none" w:sz="0" w:space="0" w:color="auto"/>
          </w:divBdr>
        </w:div>
        <w:div w:id="184373241">
          <w:marLeft w:val="0"/>
          <w:marRight w:val="0"/>
          <w:marTop w:val="0"/>
          <w:marBottom w:val="0"/>
          <w:divBdr>
            <w:top w:val="none" w:sz="0" w:space="0" w:color="auto"/>
            <w:left w:val="none" w:sz="0" w:space="0" w:color="auto"/>
            <w:bottom w:val="none" w:sz="0" w:space="0" w:color="auto"/>
            <w:right w:val="none" w:sz="0" w:space="0" w:color="auto"/>
          </w:divBdr>
        </w:div>
        <w:div w:id="359669718">
          <w:marLeft w:val="0"/>
          <w:marRight w:val="0"/>
          <w:marTop w:val="0"/>
          <w:marBottom w:val="0"/>
          <w:divBdr>
            <w:top w:val="none" w:sz="0" w:space="0" w:color="auto"/>
            <w:left w:val="none" w:sz="0" w:space="0" w:color="auto"/>
            <w:bottom w:val="none" w:sz="0" w:space="0" w:color="auto"/>
            <w:right w:val="none" w:sz="0" w:space="0" w:color="auto"/>
          </w:divBdr>
        </w:div>
        <w:div w:id="411439658">
          <w:marLeft w:val="0"/>
          <w:marRight w:val="0"/>
          <w:marTop w:val="0"/>
          <w:marBottom w:val="0"/>
          <w:divBdr>
            <w:top w:val="none" w:sz="0" w:space="0" w:color="auto"/>
            <w:left w:val="none" w:sz="0" w:space="0" w:color="auto"/>
            <w:bottom w:val="none" w:sz="0" w:space="0" w:color="auto"/>
            <w:right w:val="none" w:sz="0" w:space="0" w:color="auto"/>
          </w:divBdr>
        </w:div>
        <w:div w:id="424495401">
          <w:marLeft w:val="0"/>
          <w:marRight w:val="0"/>
          <w:marTop w:val="0"/>
          <w:marBottom w:val="0"/>
          <w:divBdr>
            <w:top w:val="none" w:sz="0" w:space="0" w:color="auto"/>
            <w:left w:val="none" w:sz="0" w:space="0" w:color="auto"/>
            <w:bottom w:val="none" w:sz="0" w:space="0" w:color="auto"/>
            <w:right w:val="none" w:sz="0" w:space="0" w:color="auto"/>
          </w:divBdr>
        </w:div>
        <w:div w:id="428040465">
          <w:marLeft w:val="0"/>
          <w:marRight w:val="0"/>
          <w:marTop w:val="0"/>
          <w:marBottom w:val="0"/>
          <w:divBdr>
            <w:top w:val="none" w:sz="0" w:space="0" w:color="auto"/>
            <w:left w:val="none" w:sz="0" w:space="0" w:color="auto"/>
            <w:bottom w:val="none" w:sz="0" w:space="0" w:color="auto"/>
            <w:right w:val="none" w:sz="0" w:space="0" w:color="auto"/>
          </w:divBdr>
        </w:div>
        <w:div w:id="507868853">
          <w:marLeft w:val="0"/>
          <w:marRight w:val="0"/>
          <w:marTop w:val="0"/>
          <w:marBottom w:val="0"/>
          <w:divBdr>
            <w:top w:val="none" w:sz="0" w:space="0" w:color="auto"/>
            <w:left w:val="none" w:sz="0" w:space="0" w:color="auto"/>
            <w:bottom w:val="none" w:sz="0" w:space="0" w:color="auto"/>
            <w:right w:val="none" w:sz="0" w:space="0" w:color="auto"/>
          </w:divBdr>
        </w:div>
        <w:div w:id="510221227">
          <w:marLeft w:val="0"/>
          <w:marRight w:val="0"/>
          <w:marTop w:val="0"/>
          <w:marBottom w:val="0"/>
          <w:divBdr>
            <w:top w:val="none" w:sz="0" w:space="0" w:color="auto"/>
            <w:left w:val="none" w:sz="0" w:space="0" w:color="auto"/>
            <w:bottom w:val="none" w:sz="0" w:space="0" w:color="auto"/>
            <w:right w:val="none" w:sz="0" w:space="0" w:color="auto"/>
          </w:divBdr>
        </w:div>
        <w:div w:id="631446982">
          <w:marLeft w:val="0"/>
          <w:marRight w:val="0"/>
          <w:marTop w:val="0"/>
          <w:marBottom w:val="0"/>
          <w:divBdr>
            <w:top w:val="none" w:sz="0" w:space="0" w:color="auto"/>
            <w:left w:val="none" w:sz="0" w:space="0" w:color="auto"/>
            <w:bottom w:val="none" w:sz="0" w:space="0" w:color="auto"/>
            <w:right w:val="none" w:sz="0" w:space="0" w:color="auto"/>
          </w:divBdr>
        </w:div>
        <w:div w:id="657880119">
          <w:marLeft w:val="0"/>
          <w:marRight w:val="0"/>
          <w:marTop w:val="0"/>
          <w:marBottom w:val="0"/>
          <w:divBdr>
            <w:top w:val="none" w:sz="0" w:space="0" w:color="auto"/>
            <w:left w:val="none" w:sz="0" w:space="0" w:color="auto"/>
            <w:bottom w:val="none" w:sz="0" w:space="0" w:color="auto"/>
            <w:right w:val="none" w:sz="0" w:space="0" w:color="auto"/>
          </w:divBdr>
        </w:div>
        <w:div w:id="680548931">
          <w:marLeft w:val="0"/>
          <w:marRight w:val="0"/>
          <w:marTop w:val="0"/>
          <w:marBottom w:val="0"/>
          <w:divBdr>
            <w:top w:val="none" w:sz="0" w:space="0" w:color="auto"/>
            <w:left w:val="none" w:sz="0" w:space="0" w:color="auto"/>
            <w:bottom w:val="none" w:sz="0" w:space="0" w:color="auto"/>
            <w:right w:val="none" w:sz="0" w:space="0" w:color="auto"/>
          </w:divBdr>
        </w:div>
        <w:div w:id="786972103">
          <w:marLeft w:val="0"/>
          <w:marRight w:val="0"/>
          <w:marTop w:val="0"/>
          <w:marBottom w:val="0"/>
          <w:divBdr>
            <w:top w:val="none" w:sz="0" w:space="0" w:color="auto"/>
            <w:left w:val="none" w:sz="0" w:space="0" w:color="auto"/>
            <w:bottom w:val="none" w:sz="0" w:space="0" w:color="auto"/>
            <w:right w:val="none" w:sz="0" w:space="0" w:color="auto"/>
          </w:divBdr>
        </w:div>
        <w:div w:id="847057721">
          <w:marLeft w:val="0"/>
          <w:marRight w:val="0"/>
          <w:marTop w:val="0"/>
          <w:marBottom w:val="0"/>
          <w:divBdr>
            <w:top w:val="none" w:sz="0" w:space="0" w:color="auto"/>
            <w:left w:val="none" w:sz="0" w:space="0" w:color="auto"/>
            <w:bottom w:val="none" w:sz="0" w:space="0" w:color="auto"/>
            <w:right w:val="none" w:sz="0" w:space="0" w:color="auto"/>
          </w:divBdr>
        </w:div>
        <w:div w:id="912007469">
          <w:marLeft w:val="0"/>
          <w:marRight w:val="0"/>
          <w:marTop w:val="0"/>
          <w:marBottom w:val="0"/>
          <w:divBdr>
            <w:top w:val="none" w:sz="0" w:space="0" w:color="auto"/>
            <w:left w:val="none" w:sz="0" w:space="0" w:color="auto"/>
            <w:bottom w:val="none" w:sz="0" w:space="0" w:color="auto"/>
            <w:right w:val="none" w:sz="0" w:space="0" w:color="auto"/>
          </w:divBdr>
        </w:div>
        <w:div w:id="915431340">
          <w:marLeft w:val="0"/>
          <w:marRight w:val="0"/>
          <w:marTop w:val="0"/>
          <w:marBottom w:val="0"/>
          <w:divBdr>
            <w:top w:val="none" w:sz="0" w:space="0" w:color="auto"/>
            <w:left w:val="none" w:sz="0" w:space="0" w:color="auto"/>
            <w:bottom w:val="none" w:sz="0" w:space="0" w:color="auto"/>
            <w:right w:val="none" w:sz="0" w:space="0" w:color="auto"/>
          </w:divBdr>
        </w:div>
        <w:div w:id="924799869">
          <w:marLeft w:val="0"/>
          <w:marRight w:val="0"/>
          <w:marTop w:val="0"/>
          <w:marBottom w:val="0"/>
          <w:divBdr>
            <w:top w:val="none" w:sz="0" w:space="0" w:color="auto"/>
            <w:left w:val="none" w:sz="0" w:space="0" w:color="auto"/>
            <w:bottom w:val="none" w:sz="0" w:space="0" w:color="auto"/>
            <w:right w:val="none" w:sz="0" w:space="0" w:color="auto"/>
          </w:divBdr>
        </w:div>
        <w:div w:id="1010328283">
          <w:marLeft w:val="0"/>
          <w:marRight w:val="0"/>
          <w:marTop w:val="0"/>
          <w:marBottom w:val="0"/>
          <w:divBdr>
            <w:top w:val="none" w:sz="0" w:space="0" w:color="auto"/>
            <w:left w:val="none" w:sz="0" w:space="0" w:color="auto"/>
            <w:bottom w:val="none" w:sz="0" w:space="0" w:color="auto"/>
            <w:right w:val="none" w:sz="0" w:space="0" w:color="auto"/>
          </w:divBdr>
        </w:div>
        <w:div w:id="1020469535">
          <w:marLeft w:val="0"/>
          <w:marRight w:val="0"/>
          <w:marTop w:val="0"/>
          <w:marBottom w:val="0"/>
          <w:divBdr>
            <w:top w:val="none" w:sz="0" w:space="0" w:color="auto"/>
            <w:left w:val="none" w:sz="0" w:space="0" w:color="auto"/>
            <w:bottom w:val="none" w:sz="0" w:space="0" w:color="auto"/>
            <w:right w:val="none" w:sz="0" w:space="0" w:color="auto"/>
          </w:divBdr>
        </w:div>
        <w:div w:id="1134055641">
          <w:marLeft w:val="0"/>
          <w:marRight w:val="0"/>
          <w:marTop w:val="0"/>
          <w:marBottom w:val="0"/>
          <w:divBdr>
            <w:top w:val="none" w:sz="0" w:space="0" w:color="auto"/>
            <w:left w:val="none" w:sz="0" w:space="0" w:color="auto"/>
            <w:bottom w:val="none" w:sz="0" w:space="0" w:color="auto"/>
            <w:right w:val="none" w:sz="0" w:space="0" w:color="auto"/>
          </w:divBdr>
        </w:div>
        <w:div w:id="1139345480">
          <w:marLeft w:val="0"/>
          <w:marRight w:val="0"/>
          <w:marTop w:val="0"/>
          <w:marBottom w:val="0"/>
          <w:divBdr>
            <w:top w:val="none" w:sz="0" w:space="0" w:color="auto"/>
            <w:left w:val="none" w:sz="0" w:space="0" w:color="auto"/>
            <w:bottom w:val="none" w:sz="0" w:space="0" w:color="auto"/>
            <w:right w:val="none" w:sz="0" w:space="0" w:color="auto"/>
          </w:divBdr>
        </w:div>
        <w:div w:id="1151171390">
          <w:marLeft w:val="0"/>
          <w:marRight w:val="0"/>
          <w:marTop w:val="0"/>
          <w:marBottom w:val="0"/>
          <w:divBdr>
            <w:top w:val="none" w:sz="0" w:space="0" w:color="auto"/>
            <w:left w:val="none" w:sz="0" w:space="0" w:color="auto"/>
            <w:bottom w:val="none" w:sz="0" w:space="0" w:color="auto"/>
            <w:right w:val="none" w:sz="0" w:space="0" w:color="auto"/>
          </w:divBdr>
        </w:div>
        <w:div w:id="1158031227">
          <w:marLeft w:val="0"/>
          <w:marRight w:val="0"/>
          <w:marTop w:val="0"/>
          <w:marBottom w:val="0"/>
          <w:divBdr>
            <w:top w:val="none" w:sz="0" w:space="0" w:color="auto"/>
            <w:left w:val="none" w:sz="0" w:space="0" w:color="auto"/>
            <w:bottom w:val="none" w:sz="0" w:space="0" w:color="auto"/>
            <w:right w:val="none" w:sz="0" w:space="0" w:color="auto"/>
          </w:divBdr>
        </w:div>
        <w:div w:id="1182548886">
          <w:marLeft w:val="0"/>
          <w:marRight w:val="0"/>
          <w:marTop w:val="0"/>
          <w:marBottom w:val="0"/>
          <w:divBdr>
            <w:top w:val="none" w:sz="0" w:space="0" w:color="auto"/>
            <w:left w:val="none" w:sz="0" w:space="0" w:color="auto"/>
            <w:bottom w:val="none" w:sz="0" w:space="0" w:color="auto"/>
            <w:right w:val="none" w:sz="0" w:space="0" w:color="auto"/>
          </w:divBdr>
        </w:div>
        <w:div w:id="1190992043">
          <w:marLeft w:val="0"/>
          <w:marRight w:val="0"/>
          <w:marTop w:val="0"/>
          <w:marBottom w:val="0"/>
          <w:divBdr>
            <w:top w:val="none" w:sz="0" w:space="0" w:color="auto"/>
            <w:left w:val="none" w:sz="0" w:space="0" w:color="auto"/>
            <w:bottom w:val="none" w:sz="0" w:space="0" w:color="auto"/>
            <w:right w:val="none" w:sz="0" w:space="0" w:color="auto"/>
          </w:divBdr>
        </w:div>
        <w:div w:id="1245144869">
          <w:marLeft w:val="0"/>
          <w:marRight w:val="0"/>
          <w:marTop w:val="0"/>
          <w:marBottom w:val="0"/>
          <w:divBdr>
            <w:top w:val="none" w:sz="0" w:space="0" w:color="auto"/>
            <w:left w:val="none" w:sz="0" w:space="0" w:color="auto"/>
            <w:bottom w:val="none" w:sz="0" w:space="0" w:color="auto"/>
            <w:right w:val="none" w:sz="0" w:space="0" w:color="auto"/>
          </w:divBdr>
        </w:div>
        <w:div w:id="1258827223">
          <w:marLeft w:val="0"/>
          <w:marRight w:val="0"/>
          <w:marTop w:val="0"/>
          <w:marBottom w:val="0"/>
          <w:divBdr>
            <w:top w:val="none" w:sz="0" w:space="0" w:color="auto"/>
            <w:left w:val="none" w:sz="0" w:space="0" w:color="auto"/>
            <w:bottom w:val="none" w:sz="0" w:space="0" w:color="auto"/>
            <w:right w:val="none" w:sz="0" w:space="0" w:color="auto"/>
          </w:divBdr>
        </w:div>
        <w:div w:id="1276206271">
          <w:marLeft w:val="0"/>
          <w:marRight w:val="0"/>
          <w:marTop w:val="0"/>
          <w:marBottom w:val="0"/>
          <w:divBdr>
            <w:top w:val="none" w:sz="0" w:space="0" w:color="auto"/>
            <w:left w:val="none" w:sz="0" w:space="0" w:color="auto"/>
            <w:bottom w:val="none" w:sz="0" w:space="0" w:color="auto"/>
            <w:right w:val="none" w:sz="0" w:space="0" w:color="auto"/>
          </w:divBdr>
        </w:div>
        <w:div w:id="1283345736">
          <w:marLeft w:val="0"/>
          <w:marRight w:val="0"/>
          <w:marTop w:val="0"/>
          <w:marBottom w:val="0"/>
          <w:divBdr>
            <w:top w:val="none" w:sz="0" w:space="0" w:color="auto"/>
            <w:left w:val="none" w:sz="0" w:space="0" w:color="auto"/>
            <w:bottom w:val="none" w:sz="0" w:space="0" w:color="auto"/>
            <w:right w:val="none" w:sz="0" w:space="0" w:color="auto"/>
          </w:divBdr>
        </w:div>
        <w:div w:id="1304239374">
          <w:marLeft w:val="0"/>
          <w:marRight w:val="0"/>
          <w:marTop w:val="0"/>
          <w:marBottom w:val="0"/>
          <w:divBdr>
            <w:top w:val="none" w:sz="0" w:space="0" w:color="auto"/>
            <w:left w:val="none" w:sz="0" w:space="0" w:color="auto"/>
            <w:bottom w:val="none" w:sz="0" w:space="0" w:color="auto"/>
            <w:right w:val="none" w:sz="0" w:space="0" w:color="auto"/>
          </w:divBdr>
        </w:div>
        <w:div w:id="1364402315">
          <w:marLeft w:val="0"/>
          <w:marRight w:val="0"/>
          <w:marTop w:val="0"/>
          <w:marBottom w:val="0"/>
          <w:divBdr>
            <w:top w:val="none" w:sz="0" w:space="0" w:color="auto"/>
            <w:left w:val="none" w:sz="0" w:space="0" w:color="auto"/>
            <w:bottom w:val="none" w:sz="0" w:space="0" w:color="auto"/>
            <w:right w:val="none" w:sz="0" w:space="0" w:color="auto"/>
          </w:divBdr>
        </w:div>
        <w:div w:id="1408647461">
          <w:marLeft w:val="0"/>
          <w:marRight w:val="0"/>
          <w:marTop w:val="0"/>
          <w:marBottom w:val="0"/>
          <w:divBdr>
            <w:top w:val="none" w:sz="0" w:space="0" w:color="auto"/>
            <w:left w:val="none" w:sz="0" w:space="0" w:color="auto"/>
            <w:bottom w:val="none" w:sz="0" w:space="0" w:color="auto"/>
            <w:right w:val="none" w:sz="0" w:space="0" w:color="auto"/>
          </w:divBdr>
        </w:div>
        <w:div w:id="1427118219">
          <w:marLeft w:val="0"/>
          <w:marRight w:val="0"/>
          <w:marTop w:val="0"/>
          <w:marBottom w:val="0"/>
          <w:divBdr>
            <w:top w:val="none" w:sz="0" w:space="0" w:color="auto"/>
            <w:left w:val="none" w:sz="0" w:space="0" w:color="auto"/>
            <w:bottom w:val="none" w:sz="0" w:space="0" w:color="auto"/>
            <w:right w:val="none" w:sz="0" w:space="0" w:color="auto"/>
          </w:divBdr>
        </w:div>
        <w:div w:id="1466191622">
          <w:marLeft w:val="0"/>
          <w:marRight w:val="0"/>
          <w:marTop w:val="0"/>
          <w:marBottom w:val="0"/>
          <w:divBdr>
            <w:top w:val="none" w:sz="0" w:space="0" w:color="auto"/>
            <w:left w:val="none" w:sz="0" w:space="0" w:color="auto"/>
            <w:bottom w:val="none" w:sz="0" w:space="0" w:color="auto"/>
            <w:right w:val="none" w:sz="0" w:space="0" w:color="auto"/>
          </w:divBdr>
        </w:div>
        <w:div w:id="1542933846">
          <w:marLeft w:val="0"/>
          <w:marRight w:val="0"/>
          <w:marTop w:val="0"/>
          <w:marBottom w:val="0"/>
          <w:divBdr>
            <w:top w:val="none" w:sz="0" w:space="0" w:color="auto"/>
            <w:left w:val="none" w:sz="0" w:space="0" w:color="auto"/>
            <w:bottom w:val="none" w:sz="0" w:space="0" w:color="auto"/>
            <w:right w:val="none" w:sz="0" w:space="0" w:color="auto"/>
          </w:divBdr>
        </w:div>
        <w:div w:id="1565293164">
          <w:marLeft w:val="0"/>
          <w:marRight w:val="0"/>
          <w:marTop w:val="0"/>
          <w:marBottom w:val="0"/>
          <w:divBdr>
            <w:top w:val="none" w:sz="0" w:space="0" w:color="auto"/>
            <w:left w:val="none" w:sz="0" w:space="0" w:color="auto"/>
            <w:bottom w:val="none" w:sz="0" w:space="0" w:color="auto"/>
            <w:right w:val="none" w:sz="0" w:space="0" w:color="auto"/>
          </w:divBdr>
        </w:div>
        <w:div w:id="1670250816">
          <w:marLeft w:val="0"/>
          <w:marRight w:val="0"/>
          <w:marTop w:val="0"/>
          <w:marBottom w:val="0"/>
          <w:divBdr>
            <w:top w:val="none" w:sz="0" w:space="0" w:color="auto"/>
            <w:left w:val="none" w:sz="0" w:space="0" w:color="auto"/>
            <w:bottom w:val="none" w:sz="0" w:space="0" w:color="auto"/>
            <w:right w:val="none" w:sz="0" w:space="0" w:color="auto"/>
          </w:divBdr>
        </w:div>
        <w:div w:id="1815953407">
          <w:marLeft w:val="0"/>
          <w:marRight w:val="0"/>
          <w:marTop w:val="0"/>
          <w:marBottom w:val="0"/>
          <w:divBdr>
            <w:top w:val="none" w:sz="0" w:space="0" w:color="auto"/>
            <w:left w:val="none" w:sz="0" w:space="0" w:color="auto"/>
            <w:bottom w:val="none" w:sz="0" w:space="0" w:color="auto"/>
            <w:right w:val="none" w:sz="0" w:space="0" w:color="auto"/>
          </w:divBdr>
        </w:div>
        <w:div w:id="1842500798">
          <w:marLeft w:val="0"/>
          <w:marRight w:val="0"/>
          <w:marTop w:val="0"/>
          <w:marBottom w:val="0"/>
          <w:divBdr>
            <w:top w:val="none" w:sz="0" w:space="0" w:color="auto"/>
            <w:left w:val="none" w:sz="0" w:space="0" w:color="auto"/>
            <w:bottom w:val="none" w:sz="0" w:space="0" w:color="auto"/>
            <w:right w:val="none" w:sz="0" w:space="0" w:color="auto"/>
          </w:divBdr>
        </w:div>
        <w:div w:id="2006395442">
          <w:marLeft w:val="0"/>
          <w:marRight w:val="0"/>
          <w:marTop w:val="0"/>
          <w:marBottom w:val="0"/>
          <w:divBdr>
            <w:top w:val="none" w:sz="0" w:space="0" w:color="auto"/>
            <w:left w:val="none" w:sz="0" w:space="0" w:color="auto"/>
            <w:bottom w:val="none" w:sz="0" w:space="0" w:color="auto"/>
            <w:right w:val="none" w:sz="0" w:space="0" w:color="auto"/>
          </w:divBdr>
        </w:div>
        <w:div w:id="2026782744">
          <w:marLeft w:val="0"/>
          <w:marRight w:val="0"/>
          <w:marTop w:val="0"/>
          <w:marBottom w:val="0"/>
          <w:divBdr>
            <w:top w:val="none" w:sz="0" w:space="0" w:color="auto"/>
            <w:left w:val="none" w:sz="0" w:space="0" w:color="auto"/>
            <w:bottom w:val="none" w:sz="0" w:space="0" w:color="auto"/>
            <w:right w:val="none" w:sz="0" w:space="0" w:color="auto"/>
          </w:divBdr>
        </w:div>
        <w:div w:id="2133094141">
          <w:marLeft w:val="0"/>
          <w:marRight w:val="0"/>
          <w:marTop w:val="0"/>
          <w:marBottom w:val="0"/>
          <w:divBdr>
            <w:top w:val="none" w:sz="0" w:space="0" w:color="auto"/>
            <w:left w:val="none" w:sz="0" w:space="0" w:color="auto"/>
            <w:bottom w:val="none" w:sz="0" w:space="0" w:color="auto"/>
            <w:right w:val="none" w:sz="0" w:space="0" w:color="auto"/>
          </w:divBdr>
        </w:div>
        <w:div w:id="2142308918">
          <w:marLeft w:val="0"/>
          <w:marRight w:val="0"/>
          <w:marTop w:val="0"/>
          <w:marBottom w:val="0"/>
          <w:divBdr>
            <w:top w:val="none" w:sz="0" w:space="0" w:color="auto"/>
            <w:left w:val="none" w:sz="0" w:space="0" w:color="auto"/>
            <w:bottom w:val="none" w:sz="0" w:space="0" w:color="auto"/>
            <w:right w:val="none" w:sz="0" w:space="0" w:color="auto"/>
          </w:divBdr>
        </w:div>
      </w:divsChild>
    </w:div>
    <w:div w:id="1472139546">
      <w:bodyDiv w:val="1"/>
      <w:marLeft w:val="0"/>
      <w:marRight w:val="0"/>
      <w:marTop w:val="0"/>
      <w:marBottom w:val="0"/>
      <w:divBdr>
        <w:top w:val="none" w:sz="0" w:space="0" w:color="auto"/>
        <w:left w:val="none" w:sz="0" w:space="0" w:color="auto"/>
        <w:bottom w:val="none" w:sz="0" w:space="0" w:color="auto"/>
        <w:right w:val="none" w:sz="0" w:space="0" w:color="auto"/>
      </w:divBdr>
      <w:divsChild>
        <w:div w:id="137311968">
          <w:marLeft w:val="0"/>
          <w:marRight w:val="0"/>
          <w:marTop w:val="0"/>
          <w:marBottom w:val="0"/>
          <w:divBdr>
            <w:top w:val="none" w:sz="0" w:space="0" w:color="auto"/>
            <w:left w:val="none" w:sz="0" w:space="0" w:color="auto"/>
            <w:bottom w:val="none" w:sz="0" w:space="0" w:color="auto"/>
            <w:right w:val="none" w:sz="0" w:space="0" w:color="auto"/>
          </w:divBdr>
        </w:div>
        <w:div w:id="837891979">
          <w:marLeft w:val="0"/>
          <w:marRight w:val="0"/>
          <w:marTop w:val="0"/>
          <w:marBottom w:val="0"/>
          <w:divBdr>
            <w:top w:val="none" w:sz="0" w:space="0" w:color="auto"/>
            <w:left w:val="none" w:sz="0" w:space="0" w:color="auto"/>
            <w:bottom w:val="none" w:sz="0" w:space="0" w:color="auto"/>
            <w:right w:val="none" w:sz="0" w:space="0" w:color="auto"/>
          </w:divBdr>
        </w:div>
        <w:div w:id="1942950219">
          <w:marLeft w:val="0"/>
          <w:marRight w:val="0"/>
          <w:marTop w:val="0"/>
          <w:marBottom w:val="0"/>
          <w:divBdr>
            <w:top w:val="none" w:sz="0" w:space="0" w:color="auto"/>
            <w:left w:val="none" w:sz="0" w:space="0" w:color="auto"/>
            <w:bottom w:val="none" w:sz="0" w:space="0" w:color="auto"/>
            <w:right w:val="none" w:sz="0" w:space="0" w:color="auto"/>
          </w:divBdr>
        </w:div>
        <w:div w:id="2082753264">
          <w:marLeft w:val="0"/>
          <w:marRight w:val="0"/>
          <w:marTop w:val="0"/>
          <w:marBottom w:val="0"/>
          <w:divBdr>
            <w:top w:val="none" w:sz="0" w:space="0" w:color="auto"/>
            <w:left w:val="none" w:sz="0" w:space="0" w:color="auto"/>
            <w:bottom w:val="none" w:sz="0" w:space="0" w:color="auto"/>
            <w:right w:val="none" w:sz="0" w:space="0" w:color="auto"/>
          </w:divBdr>
        </w:div>
      </w:divsChild>
    </w:div>
    <w:div w:id="1483932367">
      <w:bodyDiv w:val="1"/>
      <w:marLeft w:val="0"/>
      <w:marRight w:val="0"/>
      <w:marTop w:val="0"/>
      <w:marBottom w:val="0"/>
      <w:divBdr>
        <w:top w:val="none" w:sz="0" w:space="0" w:color="auto"/>
        <w:left w:val="none" w:sz="0" w:space="0" w:color="auto"/>
        <w:bottom w:val="none" w:sz="0" w:space="0" w:color="auto"/>
        <w:right w:val="none" w:sz="0" w:space="0" w:color="auto"/>
      </w:divBdr>
    </w:div>
    <w:div w:id="1484390426">
      <w:bodyDiv w:val="1"/>
      <w:marLeft w:val="0"/>
      <w:marRight w:val="0"/>
      <w:marTop w:val="0"/>
      <w:marBottom w:val="0"/>
      <w:divBdr>
        <w:top w:val="none" w:sz="0" w:space="0" w:color="auto"/>
        <w:left w:val="none" w:sz="0" w:space="0" w:color="auto"/>
        <w:bottom w:val="none" w:sz="0" w:space="0" w:color="auto"/>
        <w:right w:val="none" w:sz="0" w:space="0" w:color="auto"/>
      </w:divBdr>
      <w:divsChild>
        <w:div w:id="111826523">
          <w:marLeft w:val="0"/>
          <w:marRight w:val="0"/>
          <w:marTop w:val="0"/>
          <w:marBottom w:val="0"/>
          <w:divBdr>
            <w:top w:val="none" w:sz="0" w:space="0" w:color="auto"/>
            <w:left w:val="none" w:sz="0" w:space="0" w:color="auto"/>
            <w:bottom w:val="none" w:sz="0" w:space="0" w:color="auto"/>
            <w:right w:val="none" w:sz="0" w:space="0" w:color="auto"/>
          </w:divBdr>
        </w:div>
        <w:div w:id="339820935">
          <w:marLeft w:val="0"/>
          <w:marRight w:val="0"/>
          <w:marTop w:val="0"/>
          <w:marBottom w:val="0"/>
          <w:divBdr>
            <w:top w:val="none" w:sz="0" w:space="0" w:color="auto"/>
            <w:left w:val="none" w:sz="0" w:space="0" w:color="auto"/>
            <w:bottom w:val="none" w:sz="0" w:space="0" w:color="auto"/>
            <w:right w:val="none" w:sz="0" w:space="0" w:color="auto"/>
          </w:divBdr>
        </w:div>
        <w:div w:id="353576838">
          <w:marLeft w:val="0"/>
          <w:marRight w:val="0"/>
          <w:marTop w:val="0"/>
          <w:marBottom w:val="0"/>
          <w:divBdr>
            <w:top w:val="none" w:sz="0" w:space="0" w:color="auto"/>
            <w:left w:val="none" w:sz="0" w:space="0" w:color="auto"/>
            <w:bottom w:val="none" w:sz="0" w:space="0" w:color="auto"/>
            <w:right w:val="none" w:sz="0" w:space="0" w:color="auto"/>
          </w:divBdr>
        </w:div>
        <w:div w:id="868765564">
          <w:marLeft w:val="0"/>
          <w:marRight w:val="0"/>
          <w:marTop w:val="0"/>
          <w:marBottom w:val="0"/>
          <w:divBdr>
            <w:top w:val="none" w:sz="0" w:space="0" w:color="auto"/>
            <w:left w:val="none" w:sz="0" w:space="0" w:color="auto"/>
            <w:bottom w:val="none" w:sz="0" w:space="0" w:color="auto"/>
            <w:right w:val="none" w:sz="0" w:space="0" w:color="auto"/>
          </w:divBdr>
        </w:div>
        <w:div w:id="1026562558">
          <w:marLeft w:val="0"/>
          <w:marRight w:val="0"/>
          <w:marTop w:val="0"/>
          <w:marBottom w:val="0"/>
          <w:divBdr>
            <w:top w:val="none" w:sz="0" w:space="0" w:color="auto"/>
            <w:left w:val="none" w:sz="0" w:space="0" w:color="auto"/>
            <w:bottom w:val="none" w:sz="0" w:space="0" w:color="auto"/>
            <w:right w:val="none" w:sz="0" w:space="0" w:color="auto"/>
          </w:divBdr>
        </w:div>
        <w:div w:id="1189102299">
          <w:marLeft w:val="0"/>
          <w:marRight w:val="0"/>
          <w:marTop w:val="0"/>
          <w:marBottom w:val="0"/>
          <w:divBdr>
            <w:top w:val="none" w:sz="0" w:space="0" w:color="auto"/>
            <w:left w:val="none" w:sz="0" w:space="0" w:color="auto"/>
            <w:bottom w:val="none" w:sz="0" w:space="0" w:color="auto"/>
            <w:right w:val="none" w:sz="0" w:space="0" w:color="auto"/>
          </w:divBdr>
        </w:div>
        <w:div w:id="1449397170">
          <w:marLeft w:val="0"/>
          <w:marRight w:val="0"/>
          <w:marTop w:val="0"/>
          <w:marBottom w:val="0"/>
          <w:divBdr>
            <w:top w:val="none" w:sz="0" w:space="0" w:color="auto"/>
            <w:left w:val="none" w:sz="0" w:space="0" w:color="auto"/>
            <w:bottom w:val="none" w:sz="0" w:space="0" w:color="auto"/>
            <w:right w:val="none" w:sz="0" w:space="0" w:color="auto"/>
          </w:divBdr>
        </w:div>
        <w:div w:id="1466972224">
          <w:marLeft w:val="0"/>
          <w:marRight w:val="0"/>
          <w:marTop w:val="0"/>
          <w:marBottom w:val="0"/>
          <w:divBdr>
            <w:top w:val="none" w:sz="0" w:space="0" w:color="auto"/>
            <w:left w:val="none" w:sz="0" w:space="0" w:color="auto"/>
            <w:bottom w:val="none" w:sz="0" w:space="0" w:color="auto"/>
            <w:right w:val="none" w:sz="0" w:space="0" w:color="auto"/>
          </w:divBdr>
        </w:div>
        <w:div w:id="1765035934">
          <w:marLeft w:val="0"/>
          <w:marRight w:val="0"/>
          <w:marTop w:val="0"/>
          <w:marBottom w:val="0"/>
          <w:divBdr>
            <w:top w:val="none" w:sz="0" w:space="0" w:color="auto"/>
            <w:left w:val="none" w:sz="0" w:space="0" w:color="auto"/>
            <w:bottom w:val="none" w:sz="0" w:space="0" w:color="auto"/>
            <w:right w:val="none" w:sz="0" w:space="0" w:color="auto"/>
          </w:divBdr>
        </w:div>
        <w:div w:id="1846163186">
          <w:marLeft w:val="0"/>
          <w:marRight w:val="0"/>
          <w:marTop w:val="0"/>
          <w:marBottom w:val="0"/>
          <w:divBdr>
            <w:top w:val="none" w:sz="0" w:space="0" w:color="auto"/>
            <w:left w:val="none" w:sz="0" w:space="0" w:color="auto"/>
            <w:bottom w:val="none" w:sz="0" w:space="0" w:color="auto"/>
            <w:right w:val="none" w:sz="0" w:space="0" w:color="auto"/>
          </w:divBdr>
        </w:div>
        <w:div w:id="1986667721">
          <w:marLeft w:val="0"/>
          <w:marRight w:val="0"/>
          <w:marTop w:val="0"/>
          <w:marBottom w:val="0"/>
          <w:divBdr>
            <w:top w:val="none" w:sz="0" w:space="0" w:color="auto"/>
            <w:left w:val="none" w:sz="0" w:space="0" w:color="auto"/>
            <w:bottom w:val="none" w:sz="0" w:space="0" w:color="auto"/>
            <w:right w:val="none" w:sz="0" w:space="0" w:color="auto"/>
          </w:divBdr>
        </w:div>
      </w:divsChild>
    </w:div>
    <w:div w:id="1488017554">
      <w:bodyDiv w:val="1"/>
      <w:marLeft w:val="0"/>
      <w:marRight w:val="0"/>
      <w:marTop w:val="0"/>
      <w:marBottom w:val="0"/>
      <w:divBdr>
        <w:top w:val="none" w:sz="0" w:space="0" w:color="auto"/>
        <w:left w:val="none" w:sz="0" w:space="0" w:color="auto"/>
        <w:bottom w:val="none" w:sz="0" w:space="0" w:color="auto"/>
        <w:right w:val="none" w:sz="0" w:space="0" w:color="auto"/>
      </w:divBdr>
      <w:divsChild>
        <w:div w:id="211771404">
          <w:marLeft w:val="0"/>
          <w:marRight w:val="0"/>
          <w:marTop w:val="0"/>
          <w:marBottom w:val="0"/>
          <w:divBdr>
            <w:top w:val="none" w:sz="0" w:space="0" w:color="auto"/>
            <w:left w:val="none" w:sz="0" w:space="0" w:color="auto"/>
            <w:bottom w:val="none" w:sz="0" w:space="0" w:color="auto"/>
            <w:right w:val="none" w:sz="0" w:space="0" w:color="auto"/>
          </w:divBdr>
        </w:div>
        <w:div w:id="644286642">
          <w:marLeft w:val="0"/>
          <w:marRight w:val="0"/>
          <w:marTop w:val="0"/>
          <w:marBottom w:val="0"/>
          <w:divBdr>
            <w:top w:val="none" w:sz="0" w:space="0" w:color="auto"/>
            <w:left w:val="none" w:sz="0" w:space="0" w:color="auto"/>
            <w:bottom w:val="none" w:sz="0" w:space="0" w:color="auto"/>
            <w:right w:val="none" w:sz="0" w:space="0" w:color="auto"/>
          </w:divBdr>
        </w:div>
        <w:div w:id="1278101351">
          <w:marLeft w:val="0"/>
          <w:marRight w:val="0"/>
          <w:marTop w:val="0"/>
          <w:marBottom w:val="0"/>
          <w:divBdr>
            <w:top w:val="none" w:sz="0" w:space="0" w:color="auto"/>
            <w:left w:val="none" w:sz="0" w:space="0" w:color="auto"/>
            <w:bottom w:val="none" w:sz="0" w:space="0" w:color="auto"/>
            <w:right w:val="none" w:sz="0" w:space="0" w:color="auto"/>
          </w:divBdr>
        </w:div>
      </w:divsChild>
    </w:div>
    <w:div w:id="1488747630">
      <w:bodyDiv w:val="1"/>
      <w:marLeft w:val="0"/>
      <w:marRight w:val="0"/>
      <w:marTop w:val="0"/>
      <w:marBottom w:val="0"/>
      <w:divBdr>
        <w:top w:val="none" w:sz="0" w:space="0" w:color="auto"/>
        <w:left w:val="none" w:sz="0" w:space="0" w:color="auto"/>
        <w:bottom w:val="none" w:sz="0" w:space="0" w:color="auto"/>
        <w:right w:val="none" w:sz="0" w:space="0" w:color="auto"/>
      </w:divBdr>
    </w:div>
    <w:div w:id="1493567675">
      <w:bodyDiv w:val="1"/>
      <w:marLeft w:val="0"/>
      <w:marRight w:val="0"/>
      <w:marTop w:val="0"/>
      <w:marBottom w:val="0"/>
      <w:divBdr>
        <w:top w:val="none" w:sz="0" w:space="0" w:color="auto"/>
        <w:left w:val="none" w:sz="0" w:space="0" w:color="auto"/>
        <w:bottom w:val="none" w:sz="0" w:space="0" w:color="auto"/>
        <w:right w:val="none" w:sz="0" w:space="0" w:color="auto"/>
      </w:divBdr>
    </w:div>
    <w:div w:id="1496726059">
      <w:bodyDiv w:val="1"/>
      <w:marLeft w:val="0"/>
      <w:marRight w:val="0"/>
      <w:marTop w:val="0"/>
      <w:marBottom w:val="0"/>
      <w:divBdr>
        <w:top w:val="none" w:sz="0" w:space="0" w:color="auto"/>
        <w:left w:val="none" w:sz="0" w:space="0" w:color="auto"/>
        <w:bottom w:val="none" w:sz="0" w:space="0" w:color="auto"/>
        <w:right w:val="none" w:sz="0" w:space="0" w:color="auto"/>
      </w:divBdr>
    </w:div>
    <w:div w:id="1522011999">
      <w:bodyDiv w:val="1"/>
      <w:marLeft w:val="0"/>
      <w:marRight w:val="0"/>
      <w:marTop w:val="0"/>
      <w:marBottom w:val="0"/>
      <w:divBdr>
        <w:top w:val="none" w:sz="0" w:space="0" w:color="auto"/>
        <w:left w:val="none" w:sz="0" w:space="0" w:color="auto"/>
        <w:bottom w:val="none" w:sz="0" w:space="0" w:color="auto"/>
        <w:right w:val="none" w:sz="0" w:space="0" w:color="auto"/>
      </w:divBdr>
    </w:div>
    <w:div w:id="1555004343">
      <w:bodyDiv w:val="1"/>
      <w:marLeft w:val="0"/>
      <w:marRight w:val="0"/>
      <w:marTop w:val="0"/>
      <w:marBottom w:val="0"/>
      <w:divBdr>
        <w:top w:val="none" w:sz="0" w:space="0" w:color="auto"/>
        <w:left w:val="none" w:sz="0" w:space="0" w:color="auto"/>
        <w:bottom w:val="none" w:sz="0" w:space="0" w:color="auto"/>
        <w:right w:val="none" w:sz="0" w:space="0" w:color="auto"/>
      </w:divBdr>
    </w:div>
    <w:div w:id="1557425467">
      <w:bodyDiv w:val="1"/>
      <w:marLeft w:val="0"/>
      <w:marRight w:val="0"/>
      <w:marTop w:val="0"/>
      <w:marBottom w:val="0"/>
      <w:divBdr>
        <w:top w:val="none" w:sz="0" w:space="0" w:color="auto"/>
        <w:left w:val="none" w:sz="0" w:space="0" w:color="auto"/>
        <w:bottom w:val="none" w:sz="0" w:space="0" w:color="auto"/>
        <w:right w:val="none" w:sz="0" w:space="0" w:color="auto"/>
      </w:divBdr>
      <w:divsChild>
        <w:div w:id="2088764217">
          <w:marLeft w:val="0"/>
          <w:marRight w:val="0"/>
          <w:marTop w:val="0"/>
          <w:marBottom w:val="0"/>
          <w:divBdr>
            <w:top w:val="none" w:sz="0" w:space="0" w:color="auto"/>
            <w:left w:val="none" w:sz="0" w:space="0" w:color="auto"/>
            <w:bottom w:val="none" w:sz="0" w:space="0" w:color="auto"/>
            <w:right w:val="none" w:sz="0" w:space="0" w:color="auto"/>
          </w:divBdr>
        </w:div>
        <w:div w:id="529031094">
          <w:marLeft w:val="0"/>
          <w:marRight w:val="0"/>
          <w:marTop w:val="0"/>
          <w:marBottom w:val="0"/>
          <w:divBdr>
            <w:top w:val="none" w:sz="0" w:space="0" w:color="auto"/>
            <w:left w:val="none" w:sz="0" w:space="0" w:color="auto"/>
            <w:bottom w:val="none" w:sz="0" w:space="0" w:color="auto"/>
            <w:right w:val="none" w:sz="0" w:space="0" w:color="auto"/>
          </w:divBdr>
        </w:div>
      </w:divsChild>
    </w:div>
    <w:div w:id="1581061704">
      <w:bodyDiv w:val="1"/>
      <w:marLeft w:val="0"/>
      <w:marRight w:val="0"/>
      <w:marTop w:val="0"/>
      <w:marBottom w:val="0"/>
      <w:divBdr>
        <w:top w:val="none" w:sz="0" w:space="0" w:color="auto"/>
        <w:left w:val="none" w:sz="0" w:space="0" w:color="auto"/>
        <w:bottom w:val="none" w:sz="0" w:space="0" w:color="auto"/>
        <w:right w:val="none" w:sz="0" w:space="0" w:color="auto"/>
      </w:divBdr>
    </w:div>
    <w:div w:id="1595429857">
      <w:bodyDiv w:val="1"/>
      <w:marLeft w:val="0"/>
      <w:marRight w:val="0"/>
      <w:marTop w:val="0"/>
      <w:marBottom w:val="0"/>
      <w:divBdr>
        <w:top w:val="none" w:sz="0" w:space="0" w:color="auto"/>
        <w:left w:val="none" w:sz="0" w:space="0" w:color="auto"/>
        <w:bottom w:val="none" w:sz="0" w:space="0" w:color="auto"/>
        <w:right w:val="none" w:sz="0" w:space="0" w:color="auto"/>
      </w:divBdr>
      <w:divsChild>
        <w:div w:id="1197693295">
          <w:marLeft w:val="0"/>
          <w:marRight w:val="0"/>
          <w:marTop w:val="0"/>
          <w:marBottom w:val="0"/>
          <w:divBdr>
            <w:top w:val="none" w:sz="0" w:space="0" w:color="auto"/>
            <w:left w:val="none" w:sz="0" w:space="0" w:color="auto"/>
            <w:bottom w:val="none" w:sz="0" w:space="0" w:color="auto"/>
            <w:right w:val="none" w:sz="0" w:space="0" w:color="auto"/>
          </w:divBdr>
          <w:divsChild>
            <w:div w:id="1926843845">
              <w:marLeft w:val="0"/>
              <w:marRight w:val="0"/>
              <w:marTop w:val="0"/>
              <w:marBottom w:val="0"/>
              <w:divBdr>
                <w:top w:val="none" w:sz="0" w:space="0" w:color="auto"/>
                <w:left w:val="none" w:sz="0" w:space="0" w:color="auto"/>
                <w:bottom w:val="none" w:sz="0" w:space="0" w:color="auto"/>
                <w:right w:val="none" w:sz="0" w:space="0" w:color="auto"/>
              </w:divBdr>
              <w:divsChild>
                <w:div w:id="1782531010">
                  <w:marLeft w:val="0"/>
                  <w:marRight w:val="0"/>
                  <w:marTop w:val="0"/>
                  <w:marBottom w:val="0"/>
                  <w:divBdr>
                    <w:top w:val="none" w:sz="0" w:space="0" w:color="auto"/>
                    <w:left w:val="none" w:sz="0" w:space="0" w:color="auto"/>
                    <w:bottom w:val="none" w:sz="0" w:space="0" w:color="auto"/>
                    <w:right w:val="none" w:sz="0" w:space="0" w:color="auto"/>
                  </w:divBdr>
                </w:div>
              </w:divsChild>
            </w:div>
            <w:div w:id="213128872">
              <w:marLeft w:val="0"/>
              <w:marRight w:val="0"/>
              <w:marTop w:val="0"/>
              <w:marBottom w:val="0"/>
              <w:divBdr>
                <w:top w:val="none" w:sz="0" w:space="0" w:color="auto"/>
                <w:left w:val="none" w:sz="0" w:space="0" w:color="auto"/>
                <w:bottom w:val="none" w:sz="0" w:space="0" w:color="auto"/>
                <w:right w:val="none" w:sz="0" w:space="0" w:color="auto"/>
              </w:divBdr>
            </w:div>
          </w:divsChild>
        </w:div>
        <w:div w:id="293558008">
          <w:marLeft w:val="0"/>
          <w:marRight w:val="0"/>
          <w:marTop w:val="0"/>
          <w:marBottom w:val="0"/>
          <w:divBdr>
            <w:top w:val="none" w:sz="0" w:space="0" w:color="auto"/>
            <w:left w:val="none" w:sz="0" w:space="0" w:color="auto"/>
            <w:bottom w:val="none" w:sz="0" w:space="0" w:color="auto"/>
            <w:right w:val="none" w:sz="0" w:space="0" w:color="auto"/>
          </w:divBdr>
          <w:divsChild>
            <w:div w:id="721755125">
              <w:marLeft w:val="0"/>
              <w:marRight w:val="0"/>
              <w:marTop w:val="0"/>
              <w:marBottom w:val="0"/>
              <w:divBdr>
                <w:top w:val="none" w:sz="0" w:space="0" w:color="auto"/>
                <w:left w:val="none" w:sz="0" w:space="0" w:color="auto"/>
                <w:bottom w:val="none" w:sz="0" w:space="0" w:color="auto"/>
                <w:right w:val="none" w:sz="0" w:space="0" w:color="auto"/>
              </w:divBdr>
              <w:divsChild>
                <w:div w:id="1224951717">
                  <w:marLeft w:val="0"/>
                  <w:marRight w:val="0"/>
                  <w:marTop w:val="0"/>
                  <w:marBottom w:val="0"/>
                  <w:divBdr>
                    <w:top w:val="none" w:sz="0" w:space="0" w:color="auto"/>
                    <w:left w:val="none" w:sz="0" w:space="0" w:color="auto"/>
                    <w:bottom w:val="none" w:sz="0" w:space="0" w:color="auto"/>
                    <w:right w:val="none" w:sz="0" w:space="0" w:color="auto"/>
                  </w:divBdr>
                  <w:divsChild>
                    <w:div w:id="66663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08123">
          <w:marLeft w:val="0"/>
          <w:marRight w:val="0"/>
          <w:marTop w:val="0"/>
          <w:marBottom w:val="0"/>
          <w:divBdr>
            <w:top w:val="none" w:sz="0" w:space="0" w:color="auto"/>
            <w:left w:val="none" w:sz="0" w:space="0" w:color="auto"/>
            <w:bottom w:val="none" w:sz="0" w:space="0" w:color="auto"/>
            <w:right w:val="none" w:sz="0" w:space="0" w:color="auto"/>
          </w:divBdr>
          <w:divsChild>
            <w:div w:id="888414573">
              <w:marLeft w:val="0"/>
              <w:marRight w:val="0"/>
              <w:marTop w:val="0"/>
              <w:marBottom w:val="0"/>
              <w:divBdr>
                <w:top w:val="none" w:sz="0" w:space="0" w:color="auto"/>
                <w:left w:val="none" w:sz="0" w:space="0" w:color="auto"/>
                <w:bottom w:val="none" w:sz="0" w:space="0" w:color="auto"/>
                <w:right w:val="none" w:sz="0" w:space="0" w:color="auto"/>
              </w:divBdr>
              <w:divsChild>
                <w:div w:id="20052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4131">
      <w:bodyDiv w:val="1"/>
      <w:marLeft w:val="0"/>
      <w:marRight w:val="0"/>
      <w:marTop w:val="0"/>
      <w:marBottom w:val="0"/>
      <w:divBdr>
        <w:top w:val="none" w:sz="0" w:space="0" w:color="auto"/>
        <w:left w:val="none" w:sz="0" w:space="0" w:color="auto"/>
        <w:bottom w:val="none" w:sz="0" w:space="0" w:color="auto"/>
        <w:right w:val="none" w:sz="0" w:space="0" w:color="auto"/>
      </w:divBdr>
    </w:div>
    <w:div w:id="1651788913">
      <w:bodyDiv w:val="1"/>
      <w:marLeft w:val="0"/>
      <w:marRight w:val="0"/>
      <w:marTop w:val="0"/>
      <w:marBottom w:val="0"/>
      <w:divBdr>
        <w:top w:val="none" w:sz="0" w:space="0" w:color="auto"/>
        <w:left w:val="none" w:sz="0" w:space="0" w:color="auto"/>
        <w:bottom w:val="none" w:sz="0" w:space="0" w:color="auto"/>
        <w:right w:val="none" w:sz="0" w:space="0" w:color="auto"/>
      </w:divBdr>
      <w:divsChild>
        <w:div w:id="1940210491">
          <w:marLeft w:val="0"/>
          <w:marRight w:val="0"/>
          <w:marTop w:val="0"/>
          <w:marBottom w:val="0"/>
          <w:divBdr>
            <w:top w:val="none" w:sz="0" w:space="0" w:color="auto"/>
            <w:left w:val="none" w:sz="0" w:space="0" w:color="auto"/>
            <w:bottom w:val="none" w:sz="0" w:space="0" w:color="auto"/>
            <w:right w:val="none" w:sz="0" w:space="0" w:color="auto"/>
          </w:divBdr>
        </w:div>
        <w:div w:id="773743665">
          <w:marLeft w:val="0"/>
          <w:marRight w:val="0"/>
          <w:marTop w:val="0"/>
          <w:marBottom w:val="0"/>
          <w:divBdr>
            <w:top w:val="none" w:sz="0" w:space="0" w:color="auto"/>
            <w:left w:val="none" w:sz="0" w:space="0" w:color="auto"/>
            <w:bottom w:val="none" w:sz="0" w:space="0" w:color="auto"/>
            <w:right w:val="none" w:sz="0" w:space="0" w:color="auto"/>
          </w:divBdr>
          <w:divsChild>
            <w:div w:id="10080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5647">
      <w:bodyDiv w:val="1"/>
      <w:marLeft w:val="0"/>
      <w:marRight w:val="0"/>
      <w:marTop w:val="0"/>
      <w:marBottom w:val="0"/>
      <w:divBdr>
        <w:top w:val="none" w:sz="0" w:space="0" w:color="auto"/>
        <w:left w:val="none" w:sz="0" w:space="0" w:color="auto"/>
        <w:bottom w:val="none" w:sz="0" w:space="0" w:color="auto"/>
        <w:right w:val="none" w:sz="0" w:space="0" w:color="auto"/>
      </w:divBdr>
    </w:div>
    <w:div w:id="1666739709">
      <w:bodyDiv w:val="1"/>
      <w:marLeft w:val="0"/>
      <w:marRight w:val="0"/>
      <w:marTop w:val="0"/>
      <w:marBottom w:val="0"/>
      <w:divBdr>
        <w:top w:val="none" w:sz="0" w:space="0" w:color="auto"/>
        <w:left w:val="none" w:sz="0" w:space="0" w:color="auto"/>
        <w:bottom w:val="none" w:sz="0" w:space="0" w:color="auto"/>
        <w:right w:val="none" w:sz="0" w:space="0" w:color="auto"/>
      </w:divBdr>
      <w:divsChild>
        <w:div w:id="1283801138">
          <w:marLeft w:val="0"/>
          <w:marRight w:val="0"/>
          <w:marTop w:val="0"/>
          <w:marBottom w:val="0"/>
          <w:divBdr>
            <w:top w:val="none" w:sz="0" w:space="0" w:color="auto"/>
            <w:left w:val="none" w:sz="0" w:space="0" w:color="auto"/>
            <w:bottom w:val="none" w:sz="0" w:space="0" w:color="auto"/>
            <w:right w:val="none" w:sz="0" w:space="0" w:color="auto"/>
          </w:divBdr>
        </w:div>
      </w:divsChild>
    </w:div>
    <w:div w:id="1683361035">
      <w:bodyDiv w:val="1"/>
      <w:marLeft w:val="0"/>
      <w:marRight w:val="0"/>
      <w:marTop w:val="0"/>
      <w:marBottom w:val="0"/>
      <w:divBdr>
        <w:top w:val="none" w:sz="0" w:space="0" w:color="auto"/>
        <w:left w:val="none" w:sz="0" w:space="0" w:color="auto"/>
        <w:bottom w:val="none" w:sz="0" w:space="0" w:color="auto"/>
        <w:right w:val="none" w:sz="0" w:space="0" w:color="auto"/>
      </w:divBdr>
      <w:divsChild>
        <w:div w:id="1442531789">
          <w:marLeft w:val="0"/>
          <w:marRight w:val="0"/>
          <w:marTop w:val="0"/>
          <w:marBottom w:val="0"/>
          <w:divBdr>
            <w:top w:val="none" w:sz="0" w:space="0" w:color="auto"/>
            <w:left w:val="none" w:sz="0" w:space="0" w:color="auto"/>
            <w:bottom w:val="none" w:sz="0" w:space="0" w:color="auto"/>
            <w:right w:val="none" w:sz="0" w:space="0" w:color="auto"/>
          </w:divBdr>
          <w:divsChild>
            <w:div w:id="14907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4072">
      <w:bodyDiv w:val="1"/>
      <w:marLeft w:val="0"/>
      <w:marRight w:val="0"/>
      <w:marTop w:val="0"/>
      <w:marBottom w:val="0"/>
      <w:divBdr>
        <w:top w:val="none" w:sz="0" w:space="0" w:color="auto"/>
        <w:left w:val="none" w:sz="0" w:space="0" w:color="auto"/>
        <w:bottom w:val="none" w:sz="0" w:space="0" w:color="auto"/>
        <w:right w:val="none" w:sz="0" w:space="0" w:color="auto"/>
      </w:divBdr>
    </w:div>
    <w:div w:id="1745184377">
      <w:bodyDiv w:val="1"/>
      <w:marLeft w:val="0"/>
      <w:marRight w:val="0"/>
      <w:marTop w:val="0"/>
      <w:marBottom w:val="0"/>
      <w:divBdr>
        <w:top w:val="none" w:sz="0" w:space="0" w:color="auto"/>
        <w:left w:val="none" w:sz="0" w:space="0" w:color="auto"/>
        <w:bottom w:val="none" w:sz="0" w:space="0" w:color="auto"/>
        <w:right w:val="none" w:sz="0" w:space="0" w:color="auto"/>
      </w:divBdr>
    </w:div>
    <w:div w:id="1748111220">
      <w:bodyDiv w:val="1"/>
      <w:marLeft w:val="0"/>
      <w:marRight w:val="0"/>
      <w:marTop w:val="0"/>
      <w:marBottom w:val="0"/>
      <w:divBdr>
        <w:top w:val="none" w:sz="0" w:space="0" w:color="auto"/>
        <w:left w:val="none" w:sz="0" w:space="0" w:color="auto"/>
        <w:bottom w:val="none" w:sz="0" w:space="0" w:color="auto"/>
        <w:right w:val="none" w:sz="0" w:space="0" w:color="auto"/>
      </w:divBdr>
    </w:div>
    <w:div w:id="1772627846">
      <w:bodyDiv w:val="1"/>
      <w:marLeft w:val="0"/>
      <w:marRight w:val="0"/>
      <w:marTop w:val="0"/>
      <w:marBottom w:val="0"/>
      <w:divBdr>
        <w:top w:val="none" w:sz="0" w:space="0" w:color="auto"/>
        <w:left w:val="none" w:sz="0" w:space="0" w:color="auto"/>
        <w:bottom w:val="none" w:sz="0" w:space="0" w:color="auto"/>
        <w:right w:val="none" w:sz="0" w:space="0" w:color="auto"/>
      </w:divBdr>
    </w:div>
    <w:div w:id="1798332517">
      <w:bodyDiv w:val="1"/>
      <w:marLeft w:val="0"/>
      <w:marRight w:val="0"/>
      <w:marTop w:val="0"/>
      <w:marBottom w:val="0"/>
      <w:divBdr>
        <w:top w:val="none" w:sz="0" w:space="0" w:color="auto"/>
        <w:left w:val="none" w:sz="0" w:space="0" w:color="auto"/>
        <w:bottom w:val="none" w:sz="0" w:space="0" w:color="auto"/>
        <w:right w:val="none" w:sz="0" w:space="0" w:color="auto"/>
      </w:divBdr>
    </w:div>
    <w:div w:id="1806776022">
      <w:bodyDiv w:val="1"/>
      <w:marLeft w:val="0"/>
      <w:marRight w:val="0"/>
      <w:marTop w:val="0"/>
      <w:marBottom w:val="0"/>
      <w:divBdr>
        <w:top w:val="none" w:sz="0" w:space="0" w:color="auto"/>
        <w:left w:val="none" w:sz="0" w:space="0" w:color="auto"/>
        <w:bottom w:val="none" w:sz="0" w:space="0" w:color="auto"/>
        <w:right w:val="none" w:sz="0" w:space="0" w:color="auto"/>
      </w:divBdr>
    </w:div>
    <w:div w:id="1827360561">
      <w:bodyDiv w:val="1"/>
      <w:marLeft w:val="0"/>
      <w:marRight w:val="0"/>
      <w:marTop w:val="0"/>
      <w:marBottom w:val="0"/>
      <w:divBdr>
        <w:top w:val="none" w:sz="0" w:space="0" w:color="auto"/>
        <w:left w:val="none" w:sz="0" w:space="0" w:color="auto"/>
        <w:bottom w:val="none" w:sz="0" w:space="0" w:color="auto"/>
        <w:right w:val="none" w:sz="0" w:space="0" w:color="auto"/>
      </w:divBdr>
    </w:div>
    <w:div w:id="1860045977">
      <w:bodyDiv w:val="1"/>
      <w:marLeft w:val="0"/>
      <w:marRight w:val="0"/>
      <w:marTop w:val="0"/>
      <w:marBottom w:val="0"/>
      <w:divBdr>
        <w:top w:val="none" w:sz="0" w:space="0" w:color="auto"/>
        <w:left w:val="none" w:sz="0" w:space="0" w:color="auto"/>
        <w:bottom w:val="none" w:sz="0" w:space="0" w:color="auto"/>
        <w:right w:val="none" w:sz="0" w:space="0" w:color="auto"/>
      </w:divBdr>
      <w:divsChild>
        <w:div w:id="1772970838">
          <w:marLeft w:val="0"/>
          <w:marRight w:val="0"/>
          <w:marTop w:val="0"/>
          <w:marBottom w:val="0"/>
          <w:divBdr>
            <w:top w:val="none" w:sz="0" w:space="0" w:color="auto"/>
            <w:left w:val="none" w:sz="0" w:space="0" w:color="auto"/>
            <w:bottom w:val="none" w:sz="0" w:space="0" w:color="auto"/>
            <w:right w:val="none" w:sz="0" w:space="0" w:color="auto"/>
          </w:divBdr>
        </w:div>
      </w:divsChild>
    </w:div>
    <w:div w:id="1861164061">
      <w:bodyDiv w:val="1"/>
      <w:marLeft w:val="0"/>
      <w:marRight w:val="0"/>
      <w:marTop w:val="0"/>
      <w:marBottom w:val="0"/>
      <w:divBdr>
        <w:top w:val="none" w:sz="0" w:space="0" w:color="auto"/>
        <w:left w:val="none" w:sz="0" w:space="0" w:color="auto"/>
        <w:bottom w:val="none" w:sz="0" w:space="0" w:color="auto"/>
        <w:right w:val="none" w:sz="0" w:space="0" w:color="auto"/>
      </w:divBdr>
    </w:div>
    <w:div w:id="1861384997">
      <w:bodyDiv w:val="1"/>
      <w:marLeft w:val="0"/>
      <w:marRight w:val="0"/>
      <w:marTop w:val="0"/>
      <w:marBottom w:val="0"/>
      <w:divBdr>
        <w:top w:val="none" w:sz="0" w:space="0" w:color="auto"/>
        <w:left w:val="none" w:sz="0" w:space="0" w:color="auto"/>
        <w:bottom w:val="none" w:sz="0" w:space="0" w:color="auto"/>
        <w:right w:val="none" w:sz="0" w:space="0" w:color="auto"/>
      </w:divBdr>
    </w:div>
    <w:div w:id="1863662895">
      <w:bodyDiv w:val="1"/>
      <w:marLeft w:val="0"/>
      <w:marRight w:val="0"/>
      <w:marTop w:val="0"/>
      <w:marBottom w:val="0"/>
      <w:divBdr>
        <w:top w:val="none" w:sz="0" w:space="0" w:color="auto"/>
        <w:left w:val="none" w:sz="0" w:space="0" w:color="auto"/>
        <w:bottom w:val="none" w:sz="0" w:space="0" w:color="auto"/>
        <w:right w:val="none" w:sz="0" w:space="0" w:color="auto"/>
      </w:divBdr>
    </w:div>
    <w:div w:id="1884518857">
      <w:bodyDiv w:val="1"/>
      <w:marLeft w:val="0"/>
      <w:marRight w:val="0"/>
      <w:marTop w:val="0"/>
      <w:marBottom w:val="0"/>
      <w:divBdr>
        <w:top w:val="none" w:sz="0" w:space="0" w:color="auto"/>
        <w:left w:val="none" w:sz="0" w:space="0" w:color="auto"/>
        <w:bottom w:val="none" w:sz="0" w:space="0" w:color="auto"/>
        <w:right w:val="none" w:sz="0" w:space="0" w:color="auto"/>
      </w:divBdr>
    </w:div>
    <w:div w:id="1889609251">
      <w:bodyDiv w:val="1"/>
      <w:marLeft w:val="0"/>
      <w:marRight w:val="0"/>
      <w:marTop w:val="0"/>
      <w:marBottom w:val="0"/>
      <w:divBdr>
        <w:top w:val="none" w:sz="0" w:space="0" w:color="auto"/>
        <w:left w:val="none" w:sz="0" w:space="0" w:color="auto"/>
        <w:bottom w:val="none" w:sz="0" w:space="0" w:color="auto"/>
        <w:right w:val="none" w:sz="0" w:space="0" w:color="auto"/>
      </w:divBdr>
      <w:divsChild>
        <w:div w:id="396369311">
          <w:marLeft w:val="0"/>
          <w:marRight w:val="0"/>
          <w:marTop w:val="0"/>
          <w:marBottom w:val="0"/>
          <w:divBdr>
            <w:top w:val="none" w:sz="0" w:space="0" w:color="auto"/>
            <w:left w:val="none" w:sz="0" w:space="0" w:color="auto"/>
            <w:bottom w:val="none" w:sz="0" w:space="0" w:color="auto"/>
            <w:right w:val="none" w:sz="0" w:space="0" w:color="auto"/>
          </w:divBdr>
        </w:div>
        <w:div w:id="1519126815">
          <w:marLeft w:val="0"/>
          <w:marRight w:val="0"/>
          <w:marTop w:val="0"/>
          <w:marBottom w:val="0"/>
          <w:divBdr>
            <w:top w:val="none" w:sz="0" w:space="0" w:color="auto"/>
            <w:left w:val="none" w:sz="0" w:space="0" w:color="auto"/>
            <w:bottom w:val="none" w:sz="0" w:space="0" w:color="auto"/>
            <w:right w:val="none" w:sz="0" w:space="0" w:color="auto"/>
          </w:divBdr>
        </w:div>
      </w:divsChild>
    </w:div>
    <w:div w:id="1899899249">
      <w:bodyDiv w:val="1"/>
      <w:marLeft w:val="0"/>
      <w:marRight w:val="0"/>
      <w:marTop w:val="0"/>
      <w:marBottom w:val="0"/>
      <w:divBdr>
        <w:top w:val="none" w:sz="0" w:space="0" w:color="auto"/>
        <w:left w:val="none" w:sz="0" w:space="0" w:color="auto"/>
        <w:bottom w:val="none" w:sz="0" w:space="0" w:color="auto"/>
        <w:right w:val="none" w:sz="0" w:space="0" w:color="auto"/>
      </w:divBdr>
    </w:div>
    <w:div w:id="1914974609">
      <w:bodyDiv w:val="1"/>
      <w:marLeft w:val="0"/>
      <w:marRight w:val="0"/>
      <w:marTop w:val="0"/>
      <w:marBottom w:val="0"/>
      <w:divBdr>
        <w:top w:val="none" w:sz="0" w:space="0" w:color="auto"/>
        <w:left w:val="none" w:sz="0" w:space="0" w:color="auto"/>
        <w:bottom w:val="none" w:sz="0" w:space="0" w:color="auto"/>
        <w:right w:val="none" w:sz="0" w:space="0" w:color="auto"/>
      </w:divBdr>
    </w:div>
    <w:div w:id="1932928830">
      <w:bodyDiv w:val="1"/>
      <w:marLeft w:val="0"/>
      <w:marRight w:val="0"/>
      <w:marTop w:val="0"/>
      <w:marBottom w:val="0"/>
      <w:divBdr>
        <w:top w:val="none" w:sz="0" w:space="0" w:color="auto"/>
        <w:left w:val="none" w:sz="0" w:space="0" w:color="auto"/>
        <w:bottom w:val="none" w:sz="0" w:space="0" w:color="auto"/>
        <w:right w:val="none" w:sz="0" w:space="0" w:color="auto"/>
      </w:divBdr>
      <w:divsChild>
        <w:div w:id="1091003292">
          <w:marLeft w:val="0"/>
          <w:marRight w:val="0"/>
          <w:marTop w:val="0"/>
          <w:marBottom w:val="0"/>
          <w:divBdr>
            <w:top w:val="none" w:sz="0" w:space="0" w:color="auto"/>
            <w:left w:val="none" w:sz="0" w:space="0" w:color="auto"/>
            <w:bottom w:val="none" w:sz="0" w:space="0" w:color="auto"/>
            <w:right w:val="none" w:sz="0" w:space="0" w:color="auto"/>
          </w:divBdr>
        </w:div>
      </w:divsChild>
    </w:div>
    <w:div w:id="1968313865">
      <w:bodyDiv w:val="1"/>
      <w:marLeft w:val="0"/>
      <w:marRight w:val="0"/>
      <w:marTop w:val="0"/>
      <w:marBottom w:val="0"/>
      <w:divBdr>
        <w:top w:val="none" w:sz="0" w:space="0" w:color="auto"/>
        <w:left w:val="none" w:sz="0" w:space="0" w:color="auto"/>
        <w:bottom w:val="none" w:sz="0" w:space="0" w:color="auto"/>
        <w:right w:val="none" w:sz="0" w:space="0" w:color="auto"/>
      </w:divBdr>
      <w:divsChild>
        <w:div w:id="136991015">
          <w:marLeft w:val="0"/>
          <w:marRight w:val="0"/>
          <w:marTop w:val="0"/>
          <w:marBottom w:val="0"/>
          <w:divBdr>
            <w:top w:val="none" w:sz="0" w:space="0" w:color="auto"/>
            <w:left w:val="none" w:sz="0" w:space="0" w:color="auto"/>
            <w:bottom w:val="none" w:sz="0" w:space="0" w:color="auto"/>
            <w:right w:val="none" w:sz="0" w:space="0" w:color="auto"/>
          </w:divBdr>
        </w:div>
        <w:div w:id="1513565173">
          <w:marLeft w:val="0"/>
          <w:marRight w:val="0"/>
          <w:marTop w:val="0"/>
          <w:marBottom w:val="0"/>
          <w:divBdr>
            <w:top w:val="none" w:sz="0" w:space="0" w:color="auto"/>
            <w:left w:val="none" w:sz="0" w:space="0" w:color="auto"/>
            <w:bottom w:val="none" w:sz="0" w:space="0" w:color="auto"/>
            <w:right w:val="none" w:sz="0" w:space="0" w:color="auto"/>
          </w:divBdr>
        </w:div>
      </w:divsChild>
    </w:div>
    <w:div w:id="1987780860">
      <w:bodyDiv w:val="1"/>
      <w:marLeft w:val="0"/>
      <w:marRight w:val="0"/>
      <w:marTop w:val="0"/>
      <w:marBottom w:val="0"/>
      <w:divBdr>
        <w:top w:val="none" w:sz="0" w:space="0" w:color="auto"/>
        <w:left w:val="none" w:sz="0" w:space="0" w:color="auto"/>
        <w:bottom w:val="none" w:sz="0" w:space="0" w:color="auto"/>
        <w:right w:val="none" w:sz="0" w:space="0" w:color="auto"/>
      </w:divBdr>
    </w:div>
    <w:div w:id="2029331656">
      <w:bodyDiv w:val="1"/>
      <w:marLeft w:val="0"/>
      <w:marRight w:val="0"/>
      <w:marTop w:val="0"/>
      <w:marBottom w:val="0"/>
      <w:divBdr>
        <w:top w:val="none" w:sz="0" w:space="0" w:color="auto"/>
        <w:left w:val="none" w:sz="0" w:space="0" w:color="auto"/>
        <w:bottom w:val="none" w:sz="0" w:space="0" w:color="auto"/>
        <w:right w:val="none" w:sz="0" w:space="0" w:color="auto"/>
      </w:divBdr>
    </w:div>
    <w:div w:id="2030713615">
      <w:bodyDiv w:val="1"/>
      <w:marLeft w:val="0"/>
      <w:marRight w:val="0"/>
      <w:marTop w:val="0"/>
      <w:marBottom w:val="0"/>
      <w:divBdr>
        <w:top w:val="none" w:sz="0" w:space="0" w:color="auto"/>
        <w:left w:val="none" w:sz="0" w:space="0" w:color="auto"/>
        <w:bottom w:val="none" w:sz="0" w:space="0" w:color="auto"/>
        <w:right w:val="none" w:sz="0" w:space="0" w:color="auto"/>
      </w:divBdr>
    </w:div>
    <w:div w:id="2031905038">
      <w:bodyDiv w:val="1"/>
      <w:marLeft w:val="0"/>
      <w:marRight w:val="0"/>
      <w:marTop w:val="0"/>
      <w:marBottom w:val="0"/>
      <w:divBdr>
        <w:top w:val="none" w:sz="0" w:space="0" w:color="auto"/>
        <w:left w:val="none" w:sz="0" w:space="0" w:color="auto"/>
        <w:bottom w:val="none" w:sz="0" w:space="0" w:color="auto"/>
        <w:right w:val="none" w:sz="0" w:space="0" w:color="auto"/>
      </w:divBdr>
    </w:div>
    <w:div w:id="2036882713">
      <w:bodyDiv w:val="1"/>
      <w:marLeft w:val="0"/>
      <w:marRight w:val="0"/>
      <w:marTop w:val="0"/>
      <w:marBottom w:val="0"/>
      <w:divBdr>
        <w:top w:val="none" w:sz="0" w:space="0" w:color="auto"/>
        <w:left w:val="none" w:sz="0" w:space="0" w:color="auto"/>
        <w:bottom w:val="none" w:sz="0" w:space="0" w:color="auto"/>
        <w:right w:val="none" w:sz="0" w:space="0" w:color="auto"/>
      </w:divBdr>
      <w:divsChild>
        <w:div w:id="85616010">
          <w:marLeft w:val="0"/>
          <w:marRight w:val="0"/>
          <w:marTop w:val="0"/>
          <w:marBottom w:val="0"/>
          <w:divBdr>
            <w:top w:val="none" w:sz="0" w:space="0" w:color="auto"/>
            <w:left w:val="none" w:sz="0" w:space="0" w:color="auto"/>
            <w:bottom w:val="none" w:sz="0" w:space="0" w:color="auto"/>
            <w:right w:val="none" w:sz="0" w:space="0" w:color="auto"/>
          </w:divBdr>
        </w:div>
      </w:divsChild>
    </w:div>
    <w:div w:id="2050716219">
      <w:bodyDiv w:val="1"/>
      <w:marLeft w:val="0"/>
      <w:marRight w:val="0"/>
      <w:marTop w:val="0"/>
      <w:marBottom w:val="0"/>
      <w:divBdr>
        <w:top w:val="none" w:sz="0" w:space="0" w:color="auto"/>
        <w:left w:val="none" w:sz="0" w:space="0" w:color="auto"/>
        <w:bottom w:val="none" w:sz="0" w:space="0" w:color="auto"/>
        <w:right w:val="none" w:sz="0" w:space="0" w:color="auto"/>
      </w:divBdr>
    </w:div>
    <w:div w:id="2082829172">
      <w:bodyDiv w:val="1"/>
      <w:marLeft w:val="0"/>
      <w:marRight w:val="0"/>
      <w:marTop w:val="0"/>
      <w:marBottom w:val="0"/>
      <w:divBdr>
        <w:top w:val="none" w:sz="0" w:space="0" w:color="auto"/>
        <w:left w:val="none" w:sz="0" w:space="0" w:color="auto"/>
        <w:bottom w:val="none" w:sz="0" w:space="0" w:color="auto"/>
        <w:right w:val="none" w:sz="0" w:space="0" w:color="auto"/>
      </w:divBdr>
      <w:divsChild>
        <w:div w:id="1493912951">
          <w:marLeft w:val="0"/>
          <w:marRight w:val="0"/>
          <w:marTop w:val="0"/>
          <w:marBottom w:val="0"/>
          <w:divBdr>
            <w:top w:val="none" w:sz="0" w:space="0" w:color="auto"/>
            <w:left w:val="none" w:sz="0" w:space="0" w:color="auto"/>
            <w:bottom w:val="none" w:sz="0" w:space="0" w:color="auto"/>
            <w:right w:val="none" w:sz="0" w:space="0" w:color="auto"/>
          </w:divBdr>
        </w:div>
      </w:divsChild>
    </w:div>
    <w:div w:id="2110540739">
      <w:bodyDiv w:val="1"/>
      <w:marLeft w:val="0"/>
      <w:marRight w:val="0"/>
      <w:marTop w:val="0"/>
      <w:marBottom w:val="0"/>
      <w:divBdr>
        <w:top w:val="none" w:sz="0" w:space="0" w:color="auto"/>
        <w:left w:val="none" w:sz="0" w:space="0" w:color="auto"/>
        <w:bottom w:val="none" w:sz="0" w:space="0" w:color="auto"/>
        <w:right w:val="none" w:sz="0" w:space="0" w:color="auto"/>
      </w:divBdr>
    </w:div>
    <w:div w:id="212595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library.wiley.com/doi/abs/10.1111/j.1467-9787.2011.00740_11.x" TargetMode="External"/><Relationship Id="rId21" Type="http://schemas.openxmlformats.org/officeDocument/2006/relationships/hyperlink" Target="https://doi.org/10.1029/2020WR028714" TargetMode="External"/><Relationship Id="rId42" Type="http://schemas.openxmlformats.org/officeDocument/2006/relationships/hyperlink" Target="http://dx.doi.org/10.1002/2015WR018434" TargetMode="External"/><Relationship Id="rId63" Type="http://schemas.openxmlformats.org/officeDocument/2006/relationships/hyperlink" Target="https://doi.org/10.3334/ORNLDAAC/1655" TargetMode="External"/><Relationship Id="rId84" Type="http://schemas.openxmlformats.org/officeDocument/2006/relationships/image" Target="media/image3.jpeg"/><Relationship Id="rId138" Type="http://schemas.openxmlformats.org/officeDocument/2006/relationships/hyperlink" Target="https://geographical.co.uk/reviews/books/item/3909-the-best-books-of-2020-history-of-place" TargetMode="External"/><Relationship Id="rId159" Type="http://schemas.openxmlformats.org/officeDocument/2006/relationships/hyperlink" Target="http://www.washingtonpost.com/blogs/wonkblog/wp/2013/03/05/climate-change-will-open-up-surprising-new-arctic-shipping-routes/" TargetMode="External"/><Relationship Id="rId170" Type="http://schemas.openxmlformats.org/officeDocument/2006/relationships/hyperlink" Target="http://www.examiner.com/article/climate-change-may-open-new-northwest-passage" TargetMode="External"/><Relationship Id="rId191" Type="http://schemas.openxmlformats.org/officeDocument/2006/relationships/hyperlink" Target="http://www.scientificamerican.com/article.cfm?id=dangerous-climate-change-imminent" TargetMode="External"/><Relationship Id="rId205" Type="http://schemas.openxmlformats.org/officeDocument/2006/relationships/hyperlink" Target="http://www.thewire.com/national/2013/12/climate-change-report/355786/" TargetMode="External"/><Relationship Id="rId226" Type="http://schemas.openxmlformats.org/officeDocument/2006/relationships/hyperlink" Target="https://www.nbcnews.com/science/environment/greta-thunberg-mass-protests-defined-year-climate-change-n1107526" TargetMode="External"/><Relationship Id="rId247" Type="http://schemas.openxmlformats.org/officeDocument/2006/relationships/header" Target="header1.xml"/><Relationship Id="rId107" Type="http://schemas.openxmlformats.org/officeDocument/2006/relationships/hyperlink" Target="http://www.edmontonjournal.com/business/Review+silver+lining+climate+change/4049557/story.html" TargetMode="External"/><Relationship Id="rId11" Type="http://schemas.openxmlformats.org/officeDocument/2006/relationships/hyperlink" Target="https://doi.org/10.1029/2021JG006635" TargetMode="External"/><Relationship Id="rId32" Type="http://schemas.openxmlformats.org/officeDocument/2006/relationships/hyperlink" Target="https://doi.org/10.3390/rs11202405" TargetMode="External"/><Relationship Id="rId53" Type="http://schemas.openxmlformats.org/officeDocument/2006/relationships/hyperlink" Target="http://scholar.google.com/citations?user=K3hy1E8AAAAJ&amp;hl=en&amp;oi=ao" TargetMode="External"/><Relationship Id="rId74" Type="http://schemas.openxmlformats.org/officeDocument/2006/relationships/hyperlink" Target="https://doi.org/10.3334/ORNLDAAC/935" TargetMode="External"/><Relationship Id="rId128" Type="http://schemas.openxmlformats.org/officeDocument/2006/relationships/hyperlink" Target="https://www.thetimes.co.uk/article/rivers-of-power-by-laurence-c-smith-review-how-rivers-made-history-8r7nwmh3q" TargetMode="External"/><Relationship Id="rId149" Type="http://schemas.openxmlformats.org/officeDocument/2006/relationships/hyperlink" Target="http://www.theglobeandmail.com/news/national/arctic-shipping-routes-will-open-but-ice-highways-in-jeopardy-study/article2038904/" TargetMode="External"/><Relationship Id="rId5" Type="http://schemas.openxmlformats.org/officeDocument/2006/relationships/webSettings" Target="webSettings.xml"/><Relationship Id="rId95" Type="http://schemas.openxmlformats.org/officeDocument/2006/relationships/hyperlink" Target="https://www.wsj.com/articles/SB10001424052748703989304575504110335459830" TargetMode="External"/><Relationship Id="rId160" Type="http://schemas.openxmlformats.org/officeDocument/2006/relationships/hyperlink" Target="http://tech.fortune.cnn.com/2013/03/06/global-warming-shipping/" TargetMode="External"/><Relationship Id="rId181" Type="http://schemas.openxmlformats.org/officeDocument/2006/relationships/hyperlink" Target="http://www.nunatsiaqonline.ca/stories/article/65674arctic_shipping_lanes_to_open_by_2050_new_research/" TargetMode="External"/><Relationship Id="rId216" Type="http://schemas.openxmlformats.org/officeDocument/2006/relationships/hyperlink" Target="https://www.sciencedaily.com/releases/2015/01/150113111621.htm" TargetMode="External"/><Relationship Id="rId237" Type="http://schemas.openxmlformats.org/officeDocument/2006/relationships/hyperlink" Target="https://www.weforum.org/agenda/2021/03/water-cycle-humans-nasa-satellite-data/" TargetMode="External"/><Relationship Id="rId22" Type="http://schemas.openxmlformats.org/officeDocument/2006/relationships/hyperlink" Target="https://doi.org/10.5194/essd-13-1135-2021" TargetMode="External"/><Relationship Id="rId43" Type="http://schemas.openxmlformats.org/officeDocument/2006/relationships/hyperlink" Target="http://www.hydrol-earth-syst-sci.net/19/2963/2015/" TargetMode="External"/><Relationship Id="rId64" Type="http://schemas.openxmlformats.org/officeDocument/2006/relationships/hyperlink" Target="https://doi.org/10.3334/ORNLDAAC/1646" TargetMode="External"/><Relationship Id="rId118" Type="http://schemas.openxmlformats.org/officeDocument/2006/relationships/hyperlink" Target="http://www.bepress.com/jhsem/vol8/iss1/18" TargetMode="External"/><Relationship Id="rId139" Type="http://schemas.openxmlformats.org/officeDocument/2006/relationships/hyperlink" Target="https://inquisitivebiologist.com/2020/12/31/book-review-rivers-of-power-how-a-natural-force-raised-kingdoms-destroyed-civilizations-and-shapes-our-world/" TargetMode="External"/><Relationship Id="rId85" Type="http://schemas.openxmlformats.org/officeDocument/2006/relationships/hyperlink" Target="https://www.brown.edu/news/2019-02-14/cubesat" TargetMode="External"/><Relationship Id="rId150" Type="http://schemas.openxmlformats.org/officeDocument/2006/relationships/hyperlink" Target="http://www.marketwatch.com/story/melting-ice-has-its-downside-for-canada-2011-05-31?link=MW_latest_news" TargetMode="External"/><Relationship Id="rId171" Type="http://schemas.openxmlformats.org/officeDocument/2006/relationships/hyperlink" Target="http://www.independent.co.uk/environment/climate-change/arctic-icemelt-will-bring-frosty-relations-as-nations-navigate-across-north-pole-8519915.html" TargetMode="External"/><Relationship Id="rId192" Type="http://schemas.openxmlformats.org/officeDocument/2006/relationships/hyperlink" Target="http://www.latimes.com/science/la-me-climate-urgency-20131204,0,7482587.story" TargetMode="External"/><Relationship Id="rId206" Type="http://schemas.openxmlformats.org/officeDocument/2006/relationships/hyperlink" Target="http://www.motherjones.com/blue-marble/2013/12/abrupt-climate-change-in-your-lifetime" TargetMode="External"/><Relationship Id="rId227" Type="http://schemas.openxmlformats.org/officeDocument/2006/relationships/hyperlink" Target="https://www.realclearscience.com/blog/2020/03/26/an_archaeological_explanation_for_the_story_of_noahs_ark.html" TargetMode="External"/><Relationship Id="rId248" Type="http://schemas.openxmlformats.org/officeDocument/2006/relationships/footer" Target="footer1.xml"/><Relationship Id="rId12" Type="http://schemas.openxmlformats.org/officeDocument/2006/relationships/hyperlink" Target="https://doi.org/10.1017/jog.2021.103" TargetMode="External"/><Relationship Id="rId33" Type="http://schemas.openxmlformats.org/officeDocument/2006/relationships/hyperlink" Target="https://doi.org/10.3390/rs11182163" TargetMode="External"/><Relationship Id="rId108" Type="http://schemas.openxmlformats.org/officeDocument/2006/relationships/hyperlink" Target="http://www.hippopress.com/read-article/future-reads-" TargetMode="External"/><Relationship Id="rId129" Type="http://schemas.openxmlformats.org/officeDocument/2006/relationships/hyperlink" Target="https://www.nature.com/articles/d41586-020-01317-5" TargetMode="External"/><Relationship Id="rId54" Type="http://schemas.openxmlformats.org/officeDocument/2006/relationships/hyperlink" Target="https://orcid.org/0000-0001-6866-5904" TargetMode="External"/><Relationship Id="rId75" Type="http://schemas.openxmlformats.org/officeDocument/2006/relationships/hyperlink" Target="http://nsidc.org/data/nsidc-0371.html" TargetMode="External"/><Relationship Id="rId96" Type="http://schemas.openxmlformats.org/officeDocument/2006/relationships/hyperlink" Target="https://www.worldpoliticsreview.com/articles/6516/the-new-rules-global-warming-shifts-focus-to-the-friendly-north" TargetMode="External"/><Relationship Id="rId140" Type="http://schemas.openxmlformats.org/officeDocument/2006/relationships/hyperlink" Target="https://www.jstor.org/stable/27108392" TargetMode="External"/><Relationship Id="rId161" Type="http://schemas.openxmlformats.org/officeDocument/2006/relationships/hyperlink" Target="http://www.montrealgazette.com/business/study+foresees+spike+Arctic+shipping+century/8047666/story.html" TargetMode="External"/><Relationship Id="rId182" Type="http://schemas.openxmlformats.org/officeDocument/2006/relationships/hyperlink" Target="http://discovermagazine.com/2012/oct/2062-the-state-of-the-world" TargetMode="External"/><Relationship Id="rId217" Type="http://schemas.openxmlformats.org/officeDocument/2006/relationships/hyperlink" Target="http://www.oxonianreview.org/wp/must-everything-really-die/" TargetMode="External"/><Relationship Id="rId6" Type="http://schemas.openxmlformats.org/officeDocument/2006/relationships/footnotes" Target="footnotes.xml"/><Relationship Id="rId238" Type="http://schemas.openxmlformats.org/officeDocument/2006/relationships/hyperlink" Target="https://www.nasa.gov/feature/goddard/2021/what-a-glacial-river-reveals-about-the-greenland-ice-sheet" TargetMode="External"/><Relationship Id="rId23" Type="http://schemas.openxmlformats.org/officeDocument/2006/relationships/hyperlink" Target="https://doi.org/10.5194/tc-14-3349-2020" TargetMode="External"/><Relationship Id="rId119" Type="http://schemas.openxmlformats.org/officeDocument/2006/relationships/hyperlink" Target="https://www.tandfonline.com/doi/full/10.1080/00396338.2012.672809" TargetMode="External"/><Relationship Id="rId44" Type="http://schemas.openxmlformats.org/officeDocument/2006/relationships/hyperlink" Target="http://www.pnas.org/content/112/4/1001.full.pdf+html" TargetMode="External"/><Relationship Id="rId65" Type="http://schemas.openxmlformats.org/officeDocument/2006/relationships/hyperlink" Target="https://doi.org/10.3334/ORNLDAAC/1643" TargetMode="External"/><Relationship Id="rId86" Type="http://schemas.openxmlformats.org/officeDocument/2006/relationships/hyperlink" Target="https://www.brown.edu/news/2019-03-06/snowline" TargetMode="External"/><Relationship Id="rId130" Type="http://schemas.openxmlformats.org/officeDocument/2006/relationships/hyperlink" Target="https://media.nature.com/original/magazine-assets/d41586-020-01316-6/d41586-020-01316-6.pdf" TargetMode="External"/><Relationship Id="rId151" Type="http://schemas.openxmlformats.org/officeDocument/2006/relationships/hyperlink" Target="http://www.reuters.com/article/2011/05/31/us-arctic-warming-roads-idUSTRE74S1UF20110531" TargetMode="External"/><Relationship Id="rId172" Type="http://schemas.openxmlformats.org/officeDocument/2006/relationships/hyperlink" Target="http://www.dailymail.co.uk/sciencetech/article-2288031/By-2050-Arctic-ice-sheet-ships-sailing-North-Pole-experts-predict.html?ito=feeds-newsxml" TargetMode="External"/><Relationship Id="rId193" Type="http://schemas.openxmlformats.org/officeDocument/2006/relationships/hyperlink" Target="http://www.politico.com/story/2013/12/national-research-council-report-climate-change-could-hit-tipping-points-environment-100615.html" TargetMode="External"/><Relationship Id="rId207" Type="http://schemas.openxmlformats.org/officeDocument/2006/relationships/hyperlink" Target="http://www.vancouverobserver.com/environment/humanity-wholly-unprepared-abrupt-climate-impacts-warns-report" TargetMode="External"/><Relationship Id="rId228" Type="http://schemas.openxmlformats.org/officeDocument/2006/relationships/hyperlink" Target="https://www.realclearscience.com/blog/2020/03/31/a_surprising_paradox_of_major_floods.html" TargetMode="External"/><Relationship Id="rId249" Type="http://schemas.openxmlformats.org/officeDocument/2006/relationships/fontTable" Target="fontTable.xml"/><Relationship Id="rId13" Type="http://schemas.openxmlformats.org/officeDocument/2006/relationships/hyperlink" Target="https://doi.org/10.1016/j.jag.2021.102647" TargetMode="External"/><Relationship Id="rId109" Type="http://schemas.openxmlformats.org/officeDocument/2006/relationships/hyperlink" Target="http://www.wfs.org/content/human-civilization-migrates-northward" TargetMode="External"/><Relationship Id="rId34" Type="http://schemas.openxmlformats.org/officeDocument/2006/relationships/hyperlink" Target="https://doi.org/10.1016/j.rse.2019.111459" TargetMode="External"/><Relationship Id="rId55" Type="http://schemas.openxmlformats.org/officeDocument/2006/relationships/hyperlink" Target="https://doi.org/10.3334/ORNLDAAC/1883" TargetMode="External"/><Relationship Id="rId76" Type="http://schemas.openxmlformats.org/officeDocument/2006/relationships/hyperlink" Target="http://nsidc.org/data/nsidc-0372.html" TargetMode="External"/><Relationship Id="rId97" Type="http://schemas.openxmlformats.org/officeDocument/2006/relationships/hyperlink" Target="https://www.nature.com/articles/467527a" TargetMode="External"/><Relationship Id="rId120" Type="http://schemas.openxmlformats.org/officeDocument/2006/relationships/hyperlink" Target="https://doi.org/10.1177/1946756714555310" TargetMode="External"/><Relationship Id="rId141" Type="http://schemas.openxmlformats.org/officeDocument/2006/relationships/hyperlink" Target="https://doi.org/10.1080/2325548X.2022.2048620" TargetMode="External"/><Relationship Id="rId7" Type="http://schemas.openxmlformats.org/officeDocument/2006/relationships/endnotes" Target="endnotes.xml"/><Relationship Id="rId162" Type="http://schemas.openxmlformats.org/officeDocument/2006/relationships/hyperlink" Target="http://www.theglobeandmail.com/report-on-business/international-business/study-predicts-arctic-shipping-quickly-becoming-a-reality/article9264672/" TargetMode="External"/><Relationship Id="rId183" Type="http://schemas.openxmlformats.org/officeDocument/2006/relationships/hyperlink" Target="http://blogs.smithsonianmag.com/science/2013/04/10-things-weve-learned-about-the-earth-since-last-earth-day-2/" TargetMode="External"/><Relationship Id="rId218" Type="http://schemas.openxmlformats.org/officeDocument/2006/relationships/hyperlink" Target="https://www.washingtonpost.com/news/energy-environment/wp/2015/08/28/why-nasas-so-worried-that-greenlands-melting-could-speed-up/" TargetMode="External"/><Relationship Id="rId239" Type="http://schemas.openxmlformats.org/officeDocument/2006/relationships/hyperlink" Target="https://www.youtube.com/watch?v=3twOCNP1Gdg&amp;t=11s" TargetMode="External"/><Relationship Id="rId250" Type="http://schemas.openxmlformats.org/officeDocument/2006/relationships/theme" Target="theme/theme1.xml"/><Relationship Id="rId24" Type="http://schemas.openxmlformats.org/officeDocument/2006/relationships/hyperlink" Target="https://doi.org/10.1080/17445647.2020.1838353" TargetMode="External"/><Relationship Id="rId45" Type="http://schemas.openxmlformats.org/officeDocument/2006/relationships/hyperlink" Target="http://www.the-cryosphere.net/9/905/2015/tc-9-905-2015.pdf" TargetMode="External"/><Relationship Id="rId66" Type="http://schemas.openxmlformats.org/officeDocument/2006/relationships/hyperlink" Target="https://doi.org/10.1594/PANGAEA.876357" TargetMode="External"/><Relationship Id="rId87" Type="http://schemas.openxmlformats.org/officeDocument/2006/relationships/hyperlink" Target="https://newsroom.ucla.edu/releases/extreme-fieldwork-drones-climate-modeling-yield-new-insights-about-greenlands-melting-ice-sheet" TargetMode="External"/><Relationship Id="rId110" Type="http://schemas.openxmlformats.org/officeDocument/2006/relationships/hyperlink" Target="https://www.economist.com/books-and-arts/2011/02/03/the-de-icing-age" TargetMode="External"/><Relationship Id="rId131" Type="http://schemas.openxmlformats.org/officeDocument/2006/relationships/hyperlink" Target="https://www.ft.com/content/9d5fc18e-887a-11ea-9dcb-fe6871f4145a" TargetMode="External"/><Relationship Id="rId152" Type="http://schemas.openxmlformats.org/officeDocument/2006/relationships/hyperlink" Target="http://www.google.com/hostednews/afp/article/ALeqM5iL7izLyyiJjKxdJenv8Pjh7QdqdQ?docId=CNG.a7676582db06331f64662f04b50008c7.3c1" TargetMode="External"/><Relationship Id="rId173" Type="http://schemas.openxmlformats.org/officeDocument/2006/relationships/hyperlink" Target="http://www.guardian.co.uk/environment/2013/mar/04/ships-sail-north-pole-2050" TargetMode="External"/><Relationship Id="rId194" Type="http://schemas.openxmlformats.org/officeDocument/2006/relationships/hyperlink" Target="http://www.usatoday.com/story/weather/2013/12/03/abrupt-climate-change-report/3851501/" TargetMode="External"/><Relationship Id="rId208" Type="http://schemas.openxmlformats.org/officeDocument/2006/relationships/hyperlink" Target="http://www.usnews.com/opinion/blogs/economic-intelligence/2013/12/05/a-new-report-details-the-near-term-consequences-of-global-warming?s_cid=rss:economic-intelligence:a-new-report-details-the-near-term-consequences-of-global-warming" TargetMode="External"/><Relationship Id="rId229" Type="http://schemas.openxmlformats.org/officeDocument/2006/relationships/hyperlink" Target="https://www.sciencefocus.com/books/science-books/" TargetMode="External"/><Relationship Id="rId240" Type="http://schemas.openxmlformats.org/officeDocument/2006/relationships/hyperlink" Target="https://www.cbsnews.com/news/clean-water-demand-rises-supply-dwindles/" TargetMode="External"/><Relationship Id="rId14" Type="http://schemas.openxmlformats.org/officeDocument/2006/relationships/hyperlink" Target="https://doi.org/10.1038/s41561-021-00837-7" TargetMode="External"/><Relationship Id="rId35" Type="http://schemas.openxmlformats.org/officeDocument/2006/relationships/hyperlink" Target="https://doi.org/10.1080/07038992.2019.1581056" TargetMode="External"/><Relationship Id="rId56" Type="http://schemas.openxmlformats.org/officeDocument/2006/relationships/hyperlink" Target="https://doi.org/10.18739/A22F7JS1B" TargetMode="External"/><Relationship Id="rId77" Type="http://schemas.openxmlformats.org/officeDocument/2006/relationships/hyperlink" Target="https://blogs.scientificamerican.com/observations/more-time-out-in-nature-is-an-unexpected-benefit-of-the-covid-19-sheltering-rules/?previewid=51F75FA7-A3EC-4165-AB7C249A7C4F58D5" TargetMode="External"/><Relationship Id="rId100" Type="http://schemas.openxmlformats.org/officeDocument/2006/relationships/hyperlink" Target="https://www.seedmagazine.com/content/article/the_new_north/" TargetMode="External"/><Relationship Id="rId8" Type="http://schemas.openxmlformats.org/officeDocument/2006/relationships/hyperlink" Target="https://northernchange.brown.edu" TargetMode="External"/><Relationship Id="rId98" Type="http://schemas.openxmlformats.org/officeDocument/2006/relationships/hyperlink" Target="http://www.cbc.ca/books/2010/10/climate-expert-laurence-smith-paints-an-alarming-picture-of-the-future-in-his-new-book.html" TargetMode="External"/><Relationship Id="rId121" Type="http://schemas.openxmlformats.org/officeDocument/2006/relationships/hyperlink" Target="https://www.kirkusreviews.com/book-reviews/laurence-c-smith/rivers-of-power/" TargetMode="External"/><Relationship Id="rId142" Type="http://schemas.openxmlformats.org/officeDocument/2006/relationships/hyperlink" Target="http://www.npr.org/templates/story/story.php?storyId=4677789" TargetMode="External"/><Relationship Id="rId163" Type="http://schemas.openxmlformats.org/officeDocument/2006/relationships/hyperlink" Target="http://www.npr.org/blogs/thetwo-way/2013/03/05/173519090/study-finds-climate-change-to-open-arctic-sea-routes-by-2050" TargetMode="External"/><Relationship Id="rId184" Type="http://schemas.openxmlformats.org/officeDocument/2006/relationships/hyperlink" Target="http://www.forbes.com/sites/brucedorminey/2013/07/29/earths-future-forbidden-zones/" TargetMode="External"/><Relationship Id="rId219" Type="http://schemas.openxmlformats.org/officeDocument/2006/relationships/hyperlink" Target="http://phys.org/news/2015-08-summer-nasa-sea-greenland.html" TargetMode="External"/><Relationship Id="rId230" Type="http://schemas.openxmlformats.org/officeDocument/2006/relationships/hyperlink" Target="https://www.theglobeandmail.com/arts/books/article-spring-books-preview-38-of-the-best-new-reads-in-fiction-non-fiction/" TargetMode="External"/><Relationship Id="rId25" Type="http://schemas.openxmlformats.org/officeDocument/2006/relationships/hyperlink" Target="https://doi.org/10.3389/feart.2020.00278" TargetMode="External"/><Relationship Id="rId46" Type="http://schemas.openxmlformats.org/officeDocument/2006/relationships/hyperlink" Target="https://doi.org/10.1073/pnas.1317606111" TargetMode="External"/><Relationship Id="rId67" Type="http://schemas.openxmlformats.org/officeDocument/2006/relationships/hyperlink" Target="https://doi.pangaea.de/10.1594/PANGAEA.886748" TargetMode="External"/><Relationship Id="rId88" Type="http://schemas.openxmlformats.org/officeDocument/2006/relationships/hyperlink" Target="https://newsroom.ucla.edu/releases/ucla-study-shows-rivers-meltwater-on-greenlands-ice-sheet-contribute-rising-sea-levels" TargetMode="External"/><Relationship Id="rId111" Type="http://schemas.openxmlformats.org/officeDocument/2006/relationships/hyperlink" Target="https://www.theglobeandmail.com/arts/books-and-media/the-world-in-2050-by-laurence-c-smith/article627962/" TargetMode="External"/><Relationship Id="rId132" Type="http://schemas.openxmlformats.org/officeDocument/2006/relationships/hyperlink" Target="https://www.wsj.com/articles/rivers-of-power-review-the-force-that-flows-11591396511" TargetMode="External"/><Relationship Id="rId153" Type="http://schemas.openxmlformats.org/officeDocument/2006/relationships/hyperlink" Target="http://www.cbc.ca/news/canada/story/2011/05/31/science-climate-change-iceroads.html?ref=rss" TargetMode="External"/><Relationship Id="rId174" Type="http://schemas.openxmlformats.org/officeDocument/2006/relationships/hyperlink" Target="http://www.scientificamerican.com/article.cfm?id=melting-arctic-sea-ice-means-more-shipping-and-more-invasive-species" TargetMode="External"/><Relationship Id="rId195" Type="http://schemas.openxmlformats.org/officeDocument/2006/relationships/hyperlink" Target="http://www.bloomberg.com/news/2013-12-03/sea-level-rise-too-fast-to-reverse-climate-change-study.html" TargetMode="External"/><Relationship Id="rId209" Type="http://schemas.openxmlformats.org/officeDocument/2006/relationships/hyperlink" Target="http://www.newscientist.com/article/mg22029461.000-promising-postgrads-of-the-near-future.html" TargetMode="External"/><Relationship Id="rId220" Type="http://schemas.openxmlformats.org/officeDocument/2006/relationships/hyperlink" Target="http://www.nytimes.com/interactive/2015/10/27/world/greenland-is-melting-away.html" TargetMode="External"/><Relationship Id="rId241" Type="http://schemas.openxmlformats.org/officeDocument/2006/relationships/hyperlink" Target="https://theriverradius.simplecast.com/episodes/the-book-rivers-of-power" TargetMode="External"/><Relationship Id="rId15" Type="http://schemas.openxmlformats.org/officeDocument/2006/relationships/hyperlink" Target="https://doi.org/10.1017/jog.2021.10" TargetMode="External"/><Relationship Id="rId36" Type="http://schemas.openxmlformats.org/officeDocument/2006/relationships/hyperlink" Target="https://www.nature.com/articles/d41586-019-00785-8" TargetMode="External"/><Relationship Id="rId57" Type="http://schemas.openxmlformats.org/officeDocument/2006/relationships/hyperlink" Target="https://doi.org/10.7283/GT6K-B184" TargetMode="External"/><Relationship Id="rId78" Type="http://schemas.openxmlformats.org/officeDocument/2006/relationships/hyperlink" Target="https://www.nasa.gov/feature/goddard/2021/what-a-glacial-river-reveals-about-the-greenland-ice-sheet" TargetMode="External"/><Relationship Id="rId99" Type="http://schemas.openxmlformats.org/officeDocument/2006/relationships/hyperlink" Target="https://nunatsiaq.com/stories/article/19887_nunavut_in_2050_may_look_like_nevada/" TargetMode="External"/><Relationship Id="rId101" Type="http://schemas.openxmlformats.org/officeDocument/2006/relationships/hyperlink" Target="http://www.onearth.org/article/winners-and-losers" TargetMode="External"/><Relationship Id="rId122" Type="http://schemas.openxmlformats.org/officeDocument/2006/relationships/hyperlink" Target="https://www.libraryjournal.com/?reviewDetail=rivers-of-power-how-a-natural-force-raised-kingdoms-destroyed-civilizations-and-shapes-our-world" TargetMode="External"/><Relationship Id="rId143" Type="http://schemas.openxmlformats.org/officeDocument/2006/relationships/hyperlink" Target="http://www.npr.org/2012/12/20/167720688/preparing-for-the-world-of-2030" TargetMode="External"/><Relationship Id="rId164" Type="http://schemas.openxmlformats.org/officeDocument/2006/relationships/hyperlink" Target="http://news.nationalpost.com/2013/03/05/study-foresees-big-spike-in-arctic-shipping-by-mid-century-due-to-climate-change-melting-polar-ice/" TargetMode="External"/><Relationship Id="rId185" Type="http://schemas.openxmlformats.org/officeDocument/2006/relationships/hyperlink" Target="http://www.savonsanomat.fi/mielipide/artikkelit/uusi-uljas-pohjoinen/1361284" TargetMode="External"/><Relationship Id="rId4" Type="http://schemas.openxmlformats.org/officeDocument/2006/relationships/settings" Target="settings.xml"/><Relationship Id="rId9" Type="http://schemas.openxmlformats.org/officeDocument/2006/relationships/hyperlink" Target="https://doi.org/10.1016/j.rse.2022.113243" TargetMode="External"/><Relationship Id="rId180" Type="http://schemas.openxmlformats.org/officeDocument/2006/relationships/hyperlink" Target="http://www.natureworldnews.com/articles/730/20130305/sailing-over-north-pole-possible-2050-due-global-warming-study.htm" TargetMode="External"/><Relationship Id="rId210" Type="http://schemas.openxmlformats.org/officeDocument/2006/relationships/hyperlink" Target="http://fullcomment.nationalpost.com/2013/12/20/michael-byers-newfoundlands-new-northern-frontier/" TargetMode="External"/><Relationship Id="rId215" Type="http://schemas.openxmlformats.org/officeDocument/2006/relationships/hyperlink" Target="http://www.latimes.com/science/sciencenow/la-sci-sn-catastrophic-greenland-melt-20150112-story.html" TargetMode="External"/><Relationship Id="rId236" Type="http://schemas.openxmlformats.org/officeDocument/2006/relationships/hyperlink" Target="https://www.upi.com/Science_News/2021/03/03/human-influence-surface-water-storage/3191614799793/" TargetMode="External"/><Relationship Id="rId26" Type="http://schemas.openxmlformats.org/officeDocument/2006/relationships/hyperlink" Target="https://doi.org/10.1088/1748-9326/abadcc" TargetMode="External"/><Relationship Id="rId231" Type="http://schemas.openxmlformats.org/officeDocument/2006/relationships/hyperlink" Target="https://www.rd.com/culture/rivers-that-could-disappear-in-the-next-100-years/" TargetMode="External"/><Relationship Id="rId47" Type="http://schemas.openxmlformats.org/officeDocument/2006/relationships/hyperlink" Target="http://www.the-cryosphere.net/8/215/2014/tc-8-215-2014.html" TargetMode="External"/><Relationship Id="rId68" Type="http://schemas.openxmlformats.org/officeDocument/2006/relationships/hyperlink" Target="https://doi.org/10.1594/PANGAEA.867917" TargetMode="External"/><Relationship Id="rId89" Type="http://schemas.openxmlformats.org/officeDocument/2006/relationships/hyperlink" Target="https://newsroom.ucla.edu/releases/ucla-geographers-reveal-new-method-271604" TargetMode="External"/><Relationship Id="rId112" Type="http://schemas.openxmlformats.org/officeDocument/2006/relationships/hyperlink" Target="https://www.standard.co.uk/lifestyle/books/the-new-north-describes-a-not-to-distant-future-6578672.html" TargetMode="External"/><Relationship Id="rId133" Type="http://schemas.openxmlformats.org/officeDocument/2006/relationships/hyperlink" Target="https://geographical.co.uk/reviews/books/item/3750-rivers-of-power-how" TargetMode="External"/><Relationship Id="rId154" Type="http://schemas.openxmlformats.org/officeDocument/2006/relationships/hyperlink" Target="http://www.dn.no/forsiden/politikkSamfunn/article2406788.ece" TargetMode="External"/><Relationship Id="rId175" Type="http://schemas.openxmlformats.org/officeDocument/2006/relationships/hyperlink" Target="http://www.mirror.co.uk/news/technology-science/science/north-pole-ships-sail-straight-1742977" TargetMode="External"/><Relationship Id="rId196" Type="http://schemas.openxmlformats.org/officeDocument/2006/relationships/hyperlink" Target="http://news.nationalgeographic.com/news/2013/12/131203-abrupt-climate-change-science-early-warning-report/" TargetMode="External"/><Relationship Id="rId200" Type="http://schemas.openxmlformats.org/officeDocument/2006/relationships/hyperlink" Target="http://www.huffingtonpost.com/2013/12/03/abrupt-climate-change_n_4378864.html" TargetMode="External"/><Relationship Id="rId16" Type="http://schemas.openxmlformats.org/officeDocument/2006/relationships/hyperlink" Target="https://doi.org/10.1080/1088937X.2021.1938271" TargetMode="External"/><Relationship Id="rId221" Type="http://schemas.openxmlformats.org/officeDocument/2006/relationships/hyperlink" Target="http://www.nytimes.com/2015/10/28/insider/a-drones-vantage-point-of-a-melting-greenland.html" TargetMode="External"/><Relationship Id="rId242" Type="http://schemas.openxmlformats.org/officeDocument/2006/relationships/hyperlink" Target="https://theriverradius.simplecast.com/episodes/the-book-rivers-of-power" TargetMode="External"/><Relationship Id="rId37" Type="http://schemas.openxmlformats.org/officeDocument/2006/relationships/hyperlink" Target="https://doi.org/10.1029/2018GL081584" TargetMode="External"/><Relationship Id="rId58" Type="http://schemas.openxmlformats.org/officeDocument/2006/relationships/hyperlink" Target="http://doi.org/10.5281/zenodo.4569176" TargetMode="External"/><Relationship Id="rId79" Type="http://schemas.openxmlformats.org/officeDocument/2006/relationships/image" Target="media/image1.png"/><Relationship Id="rId102" Type="http://schemas.openxmlformats.org/officeDocument/2006/relationships/hyperlink" Target="https://old.seattletimes.com/html/books/2013516463_br28world.html" TargetMode="External"/><Relationship Id="rId123" Type="http://schemas.openxmlformats.org/officeDocument/2006/relationships/hyperlink" Target="https://www.geographyrealm.com/review-rivers-of-power/" TargetMode="External"/><Relationship Id="rId144" Type="http://schemas.openxmlformats.org/officeDocument/2006/relationships/hyperlink" Target="http://www.cbc.ca/news/technology/story/2013/03/06/science-northern-shipping-routes.html" TargetMode="External"/><Relationship Id="rId90" Type="http://schemas.openxmlformats.org/officeDocument/2006/relationships/hyperlink" Target="https://newsroom.ucla.edu/releases/new-unexpected-shipping-route-243485" TargetMode="External"/><Relationship Id="rId165" Type="http://schemas.openxmlformats.org/officeDocument/2006/relationships/hyperlink" Target="http://phys.org/news/2013-03-global-unexpected-shipping-routes-arctic.html" TargetMode="External"/><Relationship Id="rId186" Type="http://schemas.openxmlformats.org/officeDocument/2006/relationships/hyperlink" Target="http://www.weather.com/tv/tvshows/hurricane-week/how-intense-will-hurricanes-become-century-now-20130728" TargetMode="External"/><Relationship Id="rId211" Type="http://schemas.openxmlformats.org/officeDocument/2006/relationships/hyperlink" Target="http://www.forbes.com/sites/lorikozlowski/2014/01/03/l-a-s-2014-new-year-new-start-new-tech/" TargetMode="External"/><Relationship Id="rId232" Type="http://schemas.openxmlformats.org/officeDocument/2006/relationships/hyperlink" Target="https://www.kirkusreviews.com/news-and-features/articles/high-five-for-earth-day/" TargetMode="External"/><Relationship Id="rId27" Type="http://schemas.openxmlformats.org/officeDocument/2006/relationships/hyperlink" Target="https://doi.org/10.1029/2020GL088543" TargetMode="External"/><Relationship Id="rId48" Type="http://schemas.openxmlformats.org/officeDocument/2006/relationships/hyperlink" Target="http://dx.doi.org/10.1016/j.jhydrol.2013.12.050" TargetMode="External"/><Relationship Id="rId69" Type="http://schemas.openxmlformats.org/officeDocument/2006/relationships/hyperlink" Target="https://doi.org/10.1594/PANGAEA.838812" TargetMode="External"/><Relationship Id="rId113" Type="http://schemas.openxmlformats.org/officeDocument/2006/relationships/hyperlink" Target="https://www.newstatesman.com/books/2011/03/natural-resources-world-global" TargetMode="External"/><Relationship Id="rId134" Type="http://schemas.openxmlformats.org/officeDocument/2006/relationships/hyperlink" Target="https://www.arbuturian.com/culture/books/rivers-of-power-by-laurence-c-smith" TargetMode="External"/><Relationship Id="rId80" Type="http://schemas.openxmlformats.org/officeDocument/2006/relationships/hyperlink" Target="https://news.agu.org/press-release/greenland-ice-sheet-surges-in-daily-melt-cycles-video/" TargetMode="External"/><Relationship Id="rId155" Type="http://schemas.openxmlformats.org/officeDocument/2006/relationships/hyperlink" Target="http://www.huffingtonpost.com/2013/03/04/trans-arctic-shipping_n_2807689.html" TargetMode="External"/><Relationship Id="rId176" Type="http://schemas.openxmlformats.org/officeDocument/2006/relationships/hyperlink" Target="http://www.thetimes.co.uk/tto/science/physics/article3705702.ece?CMP=OTH-gnws-standard-2013_03_04" TargetMode="External"/><Relationship Id="rId197" Type="http://schemas.openxmlformats.org/officeDocument/2006/relationships/hyperlink" Target="http://science.time.com/2013/12/04/scientific-panel-global-warming-threatens-society-warning-system-needed/" TargetMode="External"/><Relationship Id="rId201" Type="http://schemas.openxmlformats.org/officeDocument/2006/relationships/hyperlink" Target="http://www.csmonitor.com/Environment/2013/1203/When-global-warming-kicks-into-overdrive-how-will-we-know-video" TargetMode="External"/><Relationship Id="rId222" Type="http://schemas.openxmlformats.org/officeDocument/2006/relationships/hyperlink" Target="https://www.newyorker.com/magazine/2016/10/24/greenland-is-melting" TargetMode="External"/><Relationship Id="rId243" Type="http://schemas.openxmlformats.org/officeDocument/2006/relationships/hyperlink" Target="https://www.businessinsider.com/greenland-summit-gets-rain-not-snow-first-time-on-record-2021-8" TargetMode="External"/><Relationship Id="rId17" Type="http://schemas.openxmlformats.org/officeDocument/2006/relationships/hyperlink" Target="https://doi.org/10.5194/tc-15-1931-2021" TargetMode="External"/><Relationship Id="rId38" Type="http://schemas.openxmlformats.org/officeDocument/2006/relationships/hyperlink" Target="https://doi.org/10.1016/j.jag.2019.01.008" TargetMode="External"/><Relationship Id="rId59" Type="http://schemas.openxmlformats.org/officeDocument/2006/relationships/hyperlink" Target="https://github.com/merrittharlan/DAPT" TargetMode="External"/><Relationship Id="rId103" Type="http://schemas.openxmlformats.org/officeDocument/2006/relationships/hyperlink" Target="https://bigthink.com/hybrid-reality/adapt-to-what-laurence-smiths-world-in-2050" TargetMode="External"/><Relationship Id="rId124" Type="http://schemas.openxmlformats.org/officeDocument/2006/relationships/hyperlink" Target="https://spectator.us/rivers-oceans-urgent-need-protection/" TargetMode="External"/><Relationship Id="rId70" Type="http://schemas.openxmlformats.org/officeDocument/2006/relationships/hyperlink" Target="https://doi.org/10.5194/essd-4-1-2012" TargetMode="External"/><Relationship Id="rId91" Type="http://schemas.openxmlformats.org/officeDocument/2006/relationships/hyperlink" Target="https://www.motherjones.com/media/2010/08/book-reviews/" TargetMode="External"/><Relationship Id="rId145" Type="http://schemas.openxmlformats.org/officeDocument/2006/relationships/hyperlink" Target="http://mediacenter.tveyes.com/downloadgateway.aspx?UserID=176482&amp;MDID=2600512&amp;MDSeed=9974&amp;Type=Media" TargetMode="External"/><Relationship Id="rId166" Type="http://schemas.openxmlformats.org/officeDocument/2006/relationships/hyperlink" Target="http://science.nbcnews.com/_news/2013/03/04/17182162-global-warming-to-open-crazy-shipping-routes-across-arctic?lite" TargetMode="External"/><Relationship Id="rId187" Type="http://schemas.openxmlformats.org/officeDocument/2006/relationships/hyperlink" Target="http://www.savonsanomat.fi/mielipide/artikkelit/uusi-uljas-pohjoinen/1361284" TargetMode="External"/><Relationship Id="rId1" Type="http://schemas.openxmlformats.org/officeDocument/2006/relationships/customXml" Target="../customXml/item1.xml"/><Relationship Id="rId212" Type="http://schemas.openxmlformats.org/officeDocument/2006/relationships/hyperlink" Target="http://www.theglobeandmail.com/report-on-business/breakthrough/will-cold-dark-northwest-passage-see-more-ships/article16231502/" TargetMode="External"/><Relationship Id="rId233" Type="http://schemas.openxmlformats.org/officeDocument/2006/relationships/hyperlink" Target="https://media.nature.com/original/magazine-assets/d41586-020-01316-6/d41586-020-01316-6.pdf" TargetMode="External"/><Relationship Id="rId28" Type="http://schemas.openxmlformats.org/officeDocument/2006/relationships/hyperlink" Target="https://doi.org/10.1029/2019GL086521" TargetMode="External"/><Relationship Id="rId49" Type="http://schemas.openxmlformats.org/officeDocument/2006/relationships/hyperlink" Target="https://doi.org/10.1080/01431161.2013.827343" TargetMode="External"/><Relationship Id="rId114" Type="http://schemas.openxmlformats.org/officeDocument/2006/relationships/hyperlink" Target="https://theecologist.org/2011/mar/31/new-north-world-2050-laurence-smith" TargetMode="External"/><Relationship Id="rId60" Type="http://schemas.openxmlformats.org/officeDocument/2006/relationships/hyperlink" Target="http://doi.org/10.5281/zenodo.3906567" TargetMode="External"/><Relationship Id="rId81" Type="http://schemas.openxmlformats.org/officeDocument/2006/relationships/hyperlink" Target="https://www.brown.edu/news/2020-05-04/shorefast" TargetMode="External"/><Relationship Id="rId135" Type="http://schemas.openxmlformats.org/officeDocument/2006/relationships/hyperlink" Target="https://www.newstatesman.com/culture/books/2020/07/laurence-c-smith-s-rivers-power-how-water-shapes-our-world" TargetMode="External"/><Relationship Id="rId156" Type="http://schemas.openxmlformats.org/officeDocument/2006/relationships/hyperlink" Target="http://www.reuters.com/article/2013/03/05/climate-arctic-shipping-idUSL1N0BWDLI20130305" TargetMode="External"/><Relationship Id="rId177" Type="http://schemas.openxmlformats.org/officeDocument/2006/relationships/hyperlink" Target="http://www.csmonitor.com/Environment/Latest-News-Wires/2013/0304/Will-ships-sail-through-the-North-Pole-by-2050" TargetMode="External"/><Relationship Id="rId198" Type="http://schemas.openxmlformats.org/officeDocument/2006/relationships/hyperlink" Target="http://www.cnn.com/2013/12/03/us/climate-warnings/" TargetMode="External"/><Relationship Id="rId202" Type="http://schemas.openxmlformats.org/officeDocument/2006/relationships/hyperlink" Target="http://www.denverpost.com/environment/ci_24647993/scientists-want-global-monitoring-warn-climate-change-impacts" TargetMode="External"/><Relationship Id="rId223" Type="http://schemas.openxmlformats.org/officeDocument/2006/relationships/hyperlink" Target="https://www.nytimes.com/interactive/2017/12/05/climate/greenland-ice-melting.html" TargetMode="External"/><Relationship Id="rId244" Type="http://schemas.openxmlformats.org/officeDocument/2006/relationships/hyperlink" Target="https://www.axios.com/extreme-weather-nowhere-to-run-e0fcd015-5fd1-41c4-83ff-ca47498e2e5c.html" TargetMode="External"/><Relationship Id="rId18" Type="http://schemas.openxmlformats.org/officeDocument/2006/relationships/hyperlink" Target="https://doi.org/10.1029/2020GL091418" TargetMode="External"/><Relationship Id="rId39" Type="http://schemas.openxmlformats.org/officeDocument/2006/relationships/hyperlink" Target="https://doi.org/10.5194/tc-12-3791-2018" TargetMode="External"/><Relationship Id="rId50" Type="http://schemas.openxmlformats.org/officeDocument/2006/relationships/hyperlink" Target="https://doi.org/10.1073/pnas.1214212110" TargetMode="External"/><Relationship Id="rId104" Type="http://schemas.openxmlformats.org/officeDocument/2006/relationships/hyperlink" Target="https://www.libraryjournal.com/?reviewDetail=the-world-in-2050-four-forces-shaping-civilizations-northern-future" TargetMode="External"/><Relationship Id="rId125" Type="http://schemas.openxmlformats.org/officeDocument/2006/relationships/hyperlink" Target="https://www.theglobeandmail.com/arts/books/article-spring-books-preview-38-of-the-best-new-reads-in-fiction-non-fiction/" TargetMode="External"/><Relationship Id="rId146" Type="http://schemas.openxmlformats.org/officeDocument/2006/relationships/hyperlink" Target="https://wgso.com/podcast/delta-dispatches-april-23rd-2020/" TargetMode="External"/><Relationship Id="rId167" Type="http://schemas.openxmlformats.org/officeDocument/2006/relationships/hyperlink" Target="http://blogs.smithsonianmag.com/science/2013/03/climate-change-could-allow-ships-to-cross-the-north-pole-by-2040/" TargetMode="External"/><Relationship Id="rId188" Type="http://schemas.openxmlformats.org/officeDocument/2006/relationships/hyperlink" Target="http://bigstory.ap.org/article/federal-study-warns-sudden-climate-change-woes" TargetMode="External"/><Relationship Id="rId71" Type="http://schemas.openxmlformats.org/officeDocument/2006/relationships/hyperlink" Target="https://www.earth-syst-sci-data.net/4/1/2012/essd-4-1-2012.pdf" TargetMode="External"/><Relationship Id="rId92" Type="http://schemas.openxmlformats.org/officeDocument/2006/relationships/hyperlink" Target="http://www.suntimes.com/entertainment/books/2695388,fall-preview-books-091210.article" TargetMode="External"/><Relationship Id="rId213" Type="http://schemas.openxmlformats.org/officeDocument/2006/relationships/hyperlink" Target="http://www.theglobeandmail.com/news/national/the-north/is-spending-public-money-on-the-far-north-worth-it/article16462854/?page=all" TargetMode="External"/><Relationship Id="rId234" Type="http://schemas.openxmlformats.org/officeDocument/2006/relationships/hyperlink" Target="https://www.ft.com/content/ff0a954a-38ed-11e9-b856-5404d3811663" TargetMode="External"/><Relationship Id="rId2" Type="http://schemas.openxmlformats.org/officeDocument/2006/relationships/numbering" Target="numbering.xml"/><Relationship Id="rId29" Type="http://schemas.openxmlformats.org/officeDocument/2006/relationships/hyperlink" Target="https://doi.org/10.1029/2019JD031411" TargetMode="External"/><Relationship Id="rId40" Type="http://schemas.openxmlformats.org/officeDocument/2006/relationships/hyperlink" Target="https://doi.org/10.1073/pnas.1707743114" TargetMode="External"/><Relationship Id="rId115" Type="http://schemas.openxmlformats.org/officeDocument/2006/relationships/hyperlink" Target="https://www.timeshighereducation.com/books/the-new-north-the-world-in-2050/415787.article?sectioncode=26&amp;storycode=415787&amp;c=1" TargetMode="External"/><Relationship Id="rId136" Type="http://schemas.openxmlformats.org/officeDocument/2006/relationships/hyperlink" Target="https://www.yachtingmonthly.com/gear/the-best-sailing-books-cruising-guides-of-2020-73077" TargetMode="External"/><Relationship Id="rId157" Type="http://schemas.openxmlformats.org/officeDocument/2006/relationships/hyperlink" Target="http://www.usatoday.com/story/weather/2013/03/04/climate-change-arctic-shipping-lanes-globalwarming/1962685/" TargetMode="External"/><Relationship Id="rId178" Type="http://schemas.openxmlformats.org/officeDocument/2006/relationships/hyperlink" Target="http://spectrum.ieee.org/energy/environment/geographers-compute-arctic-shipping-routes" TargetMode="External"/><Relationship Id="rId61" Type="http://schemas.openxmlformats.org/officeDocument/2006/relationships/hyperlink" Target="https://doi.org/10.3334/ORNLDAAC/1707" TargetMode="External"/><Relationship Id="rId82" Type="http://schemas.openxmlformats.org/officeDocument/2006/relationships/image" Target="media/image2.jpeg"/><Relationship Id="rId199" Type="http://schemas.openxmlformats.org/officeDocument/2006/relationships/hyperlink" Target="http://news.google.com/news/url?sa=t&amp;fd=R&amp;usg=AFQjCNEvDaaLt4uQPIPIYj542AbfE2ohiA&amp;url=http://www.nationaljournal.com/energy/scientists-nation-unprepared-for-abrupt-climate-changes-20131203" TargetMode="External"/><Relationship Id="rId203" Type="http://schemas.openxmlformats.org/officeDocument/2006/relationships/hyperlink" Target="http://www.washingtonpost.com/blogs/wonkblog/wp/2013/12/04/what-surprises-could-climate-change-have-in-store-for-us/" TargetMode="External"/><Relationship Id="rId19" Type="http://schemas.openxmlformats.org/officeDocument/2006/relationships/hyperlink" Target="https://news.agu.org/press-release/greenland-ice-sheet-surges-in-daily-melt-cycles-video/" TargetMode="External"/><Relationship Id="rId224" Type="http://schemas.openxmlformats.org/officeDocument/2006/relationships/hyperlink" Target="https://www.washingtonpost.com/amphtml/world/europe/russias-suez-canal-ships-start-plying-an-ice-free-arctic-thanks-to-climate-change/2018/09/08/59d50986-ac5a-11e8-9a7d-cd30504ff902_story.html" TargetMode="External"/><Relationship Id="rId245" Type="http://schemas.openxmlformats.org/officeDocument/2006/relationships/hyperlink" Target="https://www.scientificamerican.com/article/backward-flowing-rivers-can-destabilize-ice-shelves/" TargetMode="External"/><Relationship Id="rId30" Type="http://schemas.openxmlformats.org/officeDocument/2006/relationships/hyperlink" Target="https://doi.org/10.1038/s41558-020-0757-5" TargetMode="External"/><Relationship Id="rId105" Type="http://schemas.openxmlformats.org/officeDocument/2006/relationships/hyperlink" Target="http://www.libraryjournal.com/lj/collectiondevelopmentbestbooks/888365-476/lj_best_sci-tech_books_2010.html.csp" TargetMode="External"/><Relationship Id="rId126" Type="http://schemas.openxmlformats.org/officeDocument/2006/relationships/hyperlink" Target="https://www.thetimes.co.uk/edition/culture/rivers-of-power-how-a-natural-force-raised-kingdoms-destroyed-civilizations-and-shapes-our-world-by-laurence-c-smith-how-rivers-drove-our-history-jmz5gfknv" TargetMode="External"/><Relationship Id="rId147" Type="http://schemas.openxmlformats.org/officeDocument/2006/relationships/hyperlink" Target="http://mississippiriverdelta.org/delta-dispatches-rivers-of-the-world/" TargetMode="External"/><Relationship Id="rId168" Type="http://schemas.openxmlformats.org/officeDocument/2006/relationships/hyperlink" Target="http://www.ctvnews.ca/sci-tech/arctic-sea-routes-could-open-up-for-shipping-by-mid-century-1.1180836" TargetMode="External"/><Relationship Id="rId51" Type="http://schemas.openxmlformats.org/officeDocument/2006/relationships/hyperlink" Target="https://doi.org/10.1126/science.1108142" TargetMode="External"/><Relationship Id="rId72" Type="http://schemas.openxmlformats.org/officeDocument/2006/relationships/hyperlink" Target="https://doi.org/10.1002/ppp.735" TargetMode="External"/><Relationship Id="rId93" Type="http://schemas.openxmlformats.org/officeDocument/2006/relationships/hyperlink" Target="https://www.theglobeandmail.com/arts/books-and-media/10-books-you-have-to-read-this-fall/article4326332/" TargetMode="External"/><Relationship Id="rId189" Type="http://schemas.openxmlformats.org/officeDocument/2006/relationships/hyperlink" Target="http://www.nytimes.com/2013/12/04/science/earth/panel-says-global-warming-risks-sudden-deep-changes.html?hpw&amp;rref=us" TargetMode="External"/><Relationship Id="rId3" Type="http://schemas.openxmlformats.org/officeDocument/2006/relationships/styles" Target="styles.xml"/><Relationship Id="rId214" Type="http://schemas.openxmlformats.org/officeDocument/2006/relationships/hyperlink" Target="https://www.bostonglobe.com/arts/books/2015/01/03/seven-books-future/kvcComHArXeFonX7IW5IAL/story.html" TargetMode="External"/><Relationship Id="rId235" Type="http://schemas.openxmlformats.org/officeDocument/2006/relationships/hyperlink" Target="https://earthobservatory.nasa.gov/images/147238/when-rivers-are-borders" TargetMode="External"/><Relationship Id="rId116" Type="http://schemas.openxmlformats.org/officeDocument/2006/relationships/hyperlink" Target="https://www.ft.com/content/77dd0b4e-6b9f-11e0-93f8-00144feab49a?ftcamp=rss" TargetMode="External"/><Relationship Id="rId137" Type="http://schemas.openxmlformats.org/officeDocument/2006/relationships/hyperlink" Target="https://www.the-tls.co.uk/articles/rivers-of-power-laurence-c-smith-review-laurence-c-smith/" TargetMode="External"/><Relationship Id="rId158" Type="http://schemas.openxmlformats.org/officeDocument/2006/relationships/hyperlink" Target="http://www.latimes.com/news/science/sciencenow/la-sci-sn-arctic-shipping-lanes-20130304,0,358666.story" TargetMode="External"/><Relationship Id="rId20" Type="http://schemas.openxmlformats.org/officeDocument/2006/relationships/hyperlink" Target="https://doi.org/10.1016/j.geomorph.2021.107748" TargetMode="External"/><Relationship Id="rId41" Type="http://schemas.openxmlformats.org/officeDocument/2006/relationships/hyperlink" Target="http://dx.doi.org/10.1002/esp.3977" TargetMode="External"/><Relationship Id="rId62" Type="http://schemas.openxmlformats.org/officeDocument/2006/relationships/hyperlink" Target="https://doi.org/10.3334/ORNLDAAC/1647" TargetMode="External"/><Relationship Id="rId83" Type="http://schemas.openxmlformats.org/officeDocument/2006/relationships/hyperlink" Target="https://cires.colorado.edu/news/greenland-ice-sheet-meltwater-can-flow-winter-too" TargetMode="External"/><Relationship Id="rId179" Type="http://schemas.openxmlformats.org/officeDocument/2006/relationships/hyperlink" Target="https://www.google.com/news?ncl=dU5nUVhWuk-oBCMUHYRDghZJ_VuVM&amp;q=laurence+smith+arctic&amp;lr=English&amp;hl=en" TargetMode="External"/><Relationship Id="rId190" Type="http://schemas.openxmlformats.org/officeDocument/2006/relationships/hyperlink" Target="http://news.sciencemag.org/climate/2013/12/abrupt-climate-change-still-looming" TargetMode="External"/><Relationship Id="rId204" Type="http://schemas.openxmlformats.org/officeDocument/2006/relationships/hyperlink" Target="http://www.usnews.com/news/articles/2013/12/04/report-consequences-of-global-warming-could-occur-soon" TargetMode="External"/><Relationship Id="rId225" Type="http://schemas.openxmlformats.org/officeDocument/2006/relationships/hyperlink" Target="http://blogs.discovermagazine.com/d-brief/2019/03/07/a-moving-snowline-boosts-greenland-ice-sheet-melt/" TargetMode="External"/><Relationship Id="rId246" Type="http://schemas.openxmlformats.org/officeDocument/2006/relationships/hyperlink" Target="https://ecori.org/muskrats-crucial-wetland-engineers-declining-in-r-i/" TargetMode="External"/><Relationship Id="rId106" Type="http://schemas.openxmlformats.org/officeDocument/2006/relationships/hyperlink" Target="http://www.frumforum.com/our-favorite-books-of-2010" TargetMode="External"/><Relationship Id="rId127" Type="http://schemas.openxmlformats.org/officeDocument/2006/relationships/hyperlink" Target="https://popsciencebooks.blogspot.com/2020/04/rivers-of-power-laurence-smith.html" TargetMode="External"/><Relationship Id="rId10" Type="http://schemas.openxmlformats.org/officeDocument/2006/relationships/hyperlink" Target="https://doi.org/10.5194/tc-16-2245-2022" TargetMode="External"/><Relationship Id="rId31" Type="http://schemas.openxmlformats.org/officeDocument/2006/relationships/hyperlink" Target="https://doi.org/10.1016/j.jhydrol.2020.124689" TargetMode="External"/><Relationship Id="rId52" Type="http://schemas.openxmlformats.org/officeDocument/2006/relationships/hyperlink" Target="https://doi.org/10.1126/science.1090553" TargetMode="External"/><Relationship Id="rId73" Type="http://schemas.openxmlformats.org/officeDocument/2006/relationships/hyperlink" Target="http://bprc.osu.edu/wiki/Greenland_Accumulation_Grids" TargetMode="External"/><Relationship Id="rId94" Type="http://schemas.openxmlformats.org/officeDocument/2006/relationships/hyperlink" Target="https://www.newscientist.com/article/mg20727796-500-triumph-of-the-north-or-technological-salvation/?ignored=irrelevant" TargetMode="External"/><Relationship Id="rId148" Type="http://schemas.openxmlformats.org/officeDocument/2006/relationships/hyperlink" Target="http://blogs.nature.com/news/2011/05/global_warming_will_open_arcti.html" TargetMode="External"/><Relationship Id="rId169" Type="http://schemas.openxmlformats.org/officeDocument/2006/relationships/hyperlink" Target="http://www.telegraph.co.uk/earth/earthnews/9907789/Shipping-lanes-could-open-over-the-North-Pole-due-to-climate-chan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F1736-6189-46E6-8E0D-9DB914B0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25553</Words>
  <Characters>145653</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October 27, 1997</vt:lpstr>
    </vt:vector>
  </TitlesOfParts>
  <Company>Dell Computer Corporation</Company>
  <LinksUpToDate>false</LinksUpToDate>
  <CharactersWithSpaces>170865</CharactersWithSpaces>
  <SharedDoc>false</SharedDoc>
  <HLinks>
    <vt:vector size="618" baseType="variant">
      <vt:variant>
        <vt:i4>4259931</vt:i4>
      </vt:variant>
      <vt:variant>
        <vt:i4>306</vt:i4>
      </vt:variant>
      <vt:variant>
        <vt:i4>0</vt:i4>
      </vt:variant>
      <vt:variant>
        <vt:i4>5</vt:i4>
      </vt:variant>
      <vt:variant>
        <vt:lpwstr>http://fullcomment.nationalpost.com/2013/12/20/michael-byers-newfoundlands-new-northern-frontier/</vt:lpwstr>
      </vt:variant>
      <vt:variant>
        <vt:lpwstr/>
      </vt:variant>
      <vt:variant>
        <vt:i4>7536751</vt:i4>
      </vt:variant>
      <vt:variant>
        <vt:i4>303</vt:i4>
      </vt:variant>
      <vt:variant>
        <vt:i4>0</vt:i4>
      </vt:variant>
      <vt:variant>
        <vt:i4>5</vt:i4>
      </vt:variant>
      <vt:variant>
        <vt:lpwstr>http://www.newscientist.com/article/mg22029461.000-promising-postgrads-of-the-near-future.html</vt:lpwstr>
      </vt:variant>
      <vt:variant>
        <vt:lpwstr>.UqZhhOJrhm9</vt:lpwstr>
      </vt:variant>
      <vt:variant>
        <vt:i4>1441845</vt:i4>
      </vt:variant>
      <vt:variant>
        <vt:i4>300</vt:i4>
      </vt:variant>
      <vt:variant>
        <vt:i4>0</vt:i4>
      </vt:variant>
      <vt:variant>
        <vt:i4>5</vt:i4>
      </vt:variant>
      <vt:variant>
        <vt:lpwstr>http://www.usnews.com/opinion/blogs/economic-intelligence/2013/12/05/a-new-report-details-the-near-term-consequences-of-global-warming?s_cid=rss:economic-intelligence:a-new-report-details-the-near-term-consequences-of-global-warming</vt:lpwstr>
      </vt:variant>
      <vt:variant>
        <vt:lpwstr/>
      </vt:variant>
      <vt:variant>
        <vt:i4>3080239</vt:i4>
      </vt:variant>
      <vt:variant>
        <vt:i4>297</vt:i4>
      </vt:variant>
      <vt:variant>
        <vt:i4>0</vt:i4>
      </vt:variant>
      <vt:variant>
        <vt:i4>5</vt:i4>
      </vt:variant>
      <vt:variant>
        <vt:lpwstr>http://www.vancouverobserver.com/environment/humanity-wholly-unprepared-abrupt-climate-impacts-warns-report</vt:lpwstr>
      </vt:variant>
      <vt:variant>
        <vt:lpwstr/>
      </vt:variant>
      <vt:variant>
        <vt:i4>5439494</vt:i4>
      </vt:variant>
      <vt:variant>
        <vt:i4>294</vt:i4>
      </vt:variant>
      <vt:variant>
        <vt:i4>0</vt:i4>
      </vt:variant>
      <vt:variant>
        <vt:i4>5</vt:i4>
      </vt:variant>
      <vt:variant>
        <vt:lpwstr>http://www.motherjones.com/blue-marble/2013/12/abrupt-climate-change-in-your-lifetime</vt:lpwstr>
      </vt:variant>
      <vt:variant>
        <vt:lpwstr/>
      </vt:variant>
      <vt:variant>
        <vt:i4>5111873</vt:i4>
      </vt:variant>
      <vt:variant>
        <vt:i4>291</vt:i4>
      </vt:variant>
      <vt:variant>
        <vt:i4>0</vt:i4>
      </vt:variant>
      <vt:variant>
        <vt:i4>5</vt:i4>
      </vt:variant>
      <vt:variant>
        <vt:lpwstr>http://www.thewire.com/national/2013/12/climate-change-report/355786/</vt:lpwstr>
      </vt:variant>
      <vt:variant>
        <vt:lpwstr/>
      </vt:variant>
      <vt:variant>
        <vt:i4>5505114</vt:i4>
      </vt:variant>
      <vt:variant>
        <vt:i4>288</vt:i4>
      </vt:variant>
      <vt:variant>
        <vt:i4>0</vt:i4>
      </vt:variant>
      <vt:variant>
        <vt:i4>5</vt:i4>
      </vt:variant>
      <vt:variant>
        <vt:lpwstr>http://www.usnews.com/news/articles/2013/12/04/report-consequences-of-global-warming-could-occur-soon</vt:lpwstr>
      </vt:variant>
      <vt:variant>
        <vt:lpwstr/>
      </vt:variant>
      <vt:variant>
        <vt:i4>1638413</vt:i4>
      </vt:variant>
      <vt:variant>
        <vt:i4>285</vt:i4>
      </vt:variant>
      <vt:variant>
        <vt:i4>0</vt:i4>
      </vt:variant>
      <vt:variant>
        <vt:i4>5</vt:i4>
      </vt:variant>
      <vt:variant>
        <vt:lpwstr>http://www.washingtonpost.com/blogs/wonkblog/wp/2013/12/04/what-surprises-could-climate-change-have-in-store-for-us/</vt:lpwstr>
      </vt:variant>
      <vt:variant>
        <vt:lpwstr/>
      </vt:variant>
      <vt:variant>
        <vt:i4>7471127</vt:i4>
      </vt:variant>
      <vt:variant>
        <vt:i4>282</vt:i4>
      </vt:variant>
      <vt:variant>
        <vt:i4>0</vt:i4>
      </vt:variant>
      <vt:variant>
        <vt:i4>5</vt:i4>
      </vt:variant>
      <vt:variant>
        <vt:lpwstr>http://www.denverpost.com/environment/ci_24647993/scientists-want-global-monitoring-warn-climate-change-impacts</vt:lpwstr>
      </vt:variant>
      <vt:variant>
        <vt:lpwstr/>
      </vt:variant>
      <vt:variant>
        <vt:i4>3735653</vt:i4>
      </vt:variant>
      <vt:variant>
        <vt:i4>279</vt:i4>
      </vt:variant>
      <vt:variant>
        <vt:i4>0</vt:i4>
      </vt:variant>
      <vt:variant>
        <vt:i4>5</vt:i4>
      </vt:variant>
      <vt:variant>
        <vt:lpwstr>http://www.csmonitor.com/Environment/2013/1203/When-global-warming-kicks-into-overdrive-how-will-we-know-video</vt:lpwstr>
      </vt:variant>
      <vt:variant>
        <vt:lpwstr/>
      </vt:variant>
      <vt:variant>
        <vt:i4>1441868</vt:i4>
      </vt:variant>
      <vt:variant>
        <vt:i4>276</vt:i4>
      </vt:variant>
      <vt:variant>
        <vt:i4>0</vt:i4>
      </vt:variant>
      <vt:variant>
        <vt:i4>5</vt:i4>
      </vt:variant>
      <vt:variant>
        <vt:lpwstr>http://www.huffingtonpost.com/2013/12/03/abrupt-climate-change_n_4378864.html</vt:lpwstr>
      </vt:variant>
      <vt:variant>
        <vt:lpwstr/>
      </vt:variant>
      <vt:variant>
        <vt:i4>7864379</vt:i4>
      </vt:variant>
      <vt:variant>
        <vt:i4>273</vt:i4>
      </vt:variant>
      <vt:variant>
        <vt:i4>0</vt:i4>
      </vt:variant>
      <vt:variant>
        <vt:i4>5</vt:i4>
      </vt:variant>
      <vt:variant>
        <vt:lpwstr>http://news.google.com/news/url?sa=t&amp;fd=R&amp;usg=AFQjCNEvDaaLt4uQPIPIYj542AbfE2ohiA&amp;url=http://www.nationaljournal.com/energy/scientists-nation-unprepared-for-abrupt-climate-changes-20131203</vt:lpwstr>
      </vt:variant>
      <vt:variant>
        <vt:lpwstr/>
      </vt:variant>
      <vt:variant>
        <vt:i4>7340142</vt:i4>
      </vt:variant>
      <vt:variant>
        <vt:i4>270</vt:i4>
      </vt:variant>
      <vt:variant>
        <vt:i4>0</vt:i4>
      </vt:variant>
      <vt:variant>
        <vt:i4>5</vt:i4>
      </vt:variant>
      <vt:variant>
        <vt:lpwstr>http://www.cnn.com/2013/12/03/us/climate-warnings/</vt:lpwstr>
      </vt:variant>
      <vt:variant>
        <vt:lpwstr/>
      </vt:variant>
      <vt:variant>
        <vt:i4>7536761</vt:i4>
      </vt:variant>
      <vt:variant>
        <vt:i4>267</vt:i4>
      </vt:variant>
      <vt:variant>
        <vt:i4>0</vt:i4>
      </vt:variant>
      <vt:variant>
        <vt:i4>5</vt:i4>
      </vt:variant>
      <vt:variant>
        <vt:lpwstr>http://science.time.com/2013/12/04/scientific-panel-global-warming-threatens-society-warning-system-needed/</vt:lpwstr>
      </vt:variant>
      <vt:variant>
        <vt:lpwstr>ixzz2mVy1qw2j</vt:lpwstr>
      </vt:variant>
      <vt:variant>
        <vt:i4>3604588</vt:i4>
      </vt:variant>
      <vt:variant>
        <vt:i4>264</vt:i4>
      </vt:variant>
      <vt:variant>
        <vt:i4>0</vt:i4>
      </vt:variant>
      <vt:variant>
        <vt:i4>5</vt:i4>
      </vt:variant>
      <vt:variant>
        <vt:lpwstr>http://news.nationalgeographic.com/news/2013/12/131203-abrupt-climate-change-science-early-warning-report/</vt:lpwstr>
      </vt:variant>
      <vt:variant>
        <vt:lpwstr/>
      </vt:variant>
      <vt:variant>
        <vt:i4>262146</vt:i4>
      </vt:variant>
      <vt:variant>
        <vt:i4>261</vt:i4>
      </vt:variant>
      <vt:variant>
        <vt:i4>0</vt:i4>
      </vt:variant>
      <vt:variant>
        <vt:i4>5</vt:i4>
      </vt:variant>
      <vt:variant>
        <vt:lpwstr>http://www.bloomberg.com/news/2013-12-03/sea-level-rise-too-fast-to-reverse-climate-change-study.html</vt:lpwstr>
      </vt:variant>
      <vt:variant>
        <vt:lpwstr/>
      </vt:variant>
      <vt:variant>
        <vt:i4>4128885</vt:i4>
      </vt:variant>
      <vt:variant>
        <vt:i4>258</vt:i4>
      </vt:variant>
      <vt:variant>
        <vt:i4>0</vt:i4>
      </vt:variant>
      <vt:variant>
        <vt:i4>5</vt:i4>
      </vt:variant>
      <vt:variant>
        <vt:lpwstr>http://www.usatoday.com/story/weather/2013/12/03/abrupt-climate-change-report/3851501/</vt:lpwstr>
      </vt:variant>
      <vt:variant>
        <vt:lpwstr/>
      </vt:variant>
      <vt:variant>
        <vt:i4>7929901</vt:i4>
      </vt:variant>
      <vt:variant>
        <vt:i4>255</vt:i4>
      </vt:variant>
      <vt:variant>
        <vt:i4>0</vt:i4>
      </vt:variant>
      <vt:variant>
        <vt:i4>5</vt:i4>
      </vt:variant>
      <vt:variant>
        <vt:lpwstr>http://www.politico.com/story/2013/12/national-research-council-report-climate-change-could-hit-tipping-points-environment-100615.html</vt:lpwstr>
      </vt:variant>
      <vt:variant>
        <vt:lpwstr/>
      </vt:variant>
      <vt:variant>
        <vt:i4>1179669</vt:i4>
      </vt:variant>
      <vt:variant>
        <vt:i4>252</vt:i4>
      </vt:variant>
      <vt:variant>
        <vt:i4>0</vt:i4>
      </vt:variant>
      <vt:variant>
        <vt:i4>5</vt:i4>
      </vt:variant>
      <vt:variant>
        <vt:lpwstr>http://www.latimes.com/science/la-me-climate-urgency-20131204,0,7482587.story</vt:lpwstr>
      </vt:variant>
      <vt:variant>
        <vt:lpwstr>ixzz2mVz1Jnde</vt:lpwstr>
      </vt:variant>
      <vt:variant>
        <vt:i4>7929953</vt:i4>
      </vt:variant>
      <vt:variant>
        <vt:i4>249</vt:i4>
      </vt:variant>
      <vt:variant>
        <vt:i4>0</vt:i4>
      </vt:variant>
      <vt:variant>
        <vt:i4>5</vt:i4>
      </vt:variant>
      <vt:variant>
        <vt:lpwstr>http://www.scientificamerican.com/article.cfm?id=dangerous-climate-change-imminent</vt:lpwstr>
      </vt:variant>
      <vt:variant>
        <vt:lpwstr/>
      </vt:variant>
      <vt:variant>
        <vt:i4>6619175</vt:i4>
      </vt:variant>
      <vt:variant>
        <vt:i4>246</vt:i4>
      </vt:variant>
      <vt:variant>
        <vt:i4>0</vt:i4>
      </vt:variant>
      <vt:variant>
        <vt:i4>5</vt:i4>
      </vt:variant>
      <vt:variant>
        <vt:lpwstr>http://news.sciencemag.org/climate/2013/12/abrupt-climate-change-still-looming</vt:lpwstr>
      </vt:variant>
      <vt:variant>
        <vt:lpwstr/>
      </vt:variant>
      <vt:variant>
        <vt:i4>983059</vt:i4>
      </vt:variant>
      <vt:variant>
        <vt:i4>243</vt:i4>
      </vt:variant>
      <vt:variant>
        <vt:i4>0</vt:i4>
      </vt:variant>
      <vt:variant>
        <vt:i4>5</vt:i4>
      </vt:variant>
      <vt:variant>
        <vt:lpwstr>http://www.nytimes.com/2013/12/04/science/earth/panel-says-global-warming-risks-sudden-deep-changes.html?hpw&amp;rref=us</vt:lpwstr>
      </vt:variant>
      <vt:variant>
        <vt:lpwstr/>
      </vt:variant>
      <vt:variant>
        <vt:i4>917578</vt:i4>
      </vt:variant>
      <vt:variant>
        <vt:i4>240</vt:i4>
      </vt:variant>
      <vt:variant>
        <vt:i4>0</vt:i4>
      </vt:variant>
      <vt:variant>
        <vt:i4>5</vt:i4>
      </vt:variant>
      <vt:variant>
        <vt:lpwstr>http://bigstory.ap.org/article/federal-study-warns-sudden-climate-change-woes</vt:lpwstr>
      </vt:variant>
      <vt:variant>
        <vt:lpwstr/>
      </vt:variant>
      <vt:variant>
        <vt:i4>6160466</vt:i4>
      </vt:variant>
      <vt:variant>
        <vt:i4>237</vt:i4>
      </vt:variant>
      <vt:variant>
        <vt:i4>0</vt:i4>
      </vt:variant>
      <vt:variant>
        <vt:i4>5</vt:i4>
      </vt:variant>
      <vt:variant>
        <vt:lpwstr>http://www.savonsanomat.fi/mielipide/artikkelit/uusi-uljas-pohjoinen/1361284</vt:lpwstr>
      </vt:variant>
      <vt:variant>
        <vt:lpwstr/>
      </vt:variant>
      <vt:variant>
        <vt:i4>1704019</vt:i4>
      </vt:variant>
      <vt:variant>
        <vt:i4>234</vt:i4>
      </vt:variant>
      <vt:variant>
        <vt:i4>0</vt:i4>
      </vt:variant>
      <vt:variant>
        <vt:i4>5</vt:i4>
      </vt:variant>
      <vt:variant>
        <vt:lpwstr>http://www.weather.com/tv/tvshows/hurricane-week/how-intense-will-hurricanes-become-century-now-20130728</vt:lpwstr>
      </vt:variant>
      <vt:variant>
        <vt:lpwstr/>
      </vt:variant>
      <vt:variant>
        <vt:i4>6160466</vt:i4>
      </vt:variant>
      <vt:variant>
        <vt:i4>231</vt:i4>
      </vt:variant>
      <vt:variant>
        <vt:i4>0</vt:i4>
      </vt:variant>
      <vt:variant>
        <vt:i4>5</vt:i4>
      </vt:variant>
      <vt:variant>
        <vt:lpwstr>http://www.savonsanomat.fi/mielipide/artikkelit/uusi-uljas-pohjoinen/1361284</vt:lpwstr>
      </vt:variant>
      <vt:variant>
        <vt:lpwstr/>
      </vt:variant>
      <vt:variant>
        <vt:i4>3211317</vt:i4>
      </vt:variant>
      <vt:variant>
        <vt:i4>228</vt:i4>
      </vt:variant>
      <vt:variant>
        <vt:i4>0</vt:i4>
      </vt:variant>
      <vt:variant>
        <vt:i4>5</vt:i4>
      </vt:variant>
      <vt:variant>
        <vt:lpwstr>http://www.forbes.com/sites/brucedorminey/2013/07/29/earths-future-forbidden-zones/</vt:lpwstr>
      </vt:variant>
      <vt:variant>
        <vt:lpwstr/>
      </vt:variant>
      <vt:variant>
        <vt:i4>7536763</vt:i4>
      </vt:variant>
      <vt:variant>
        <vt:i4>225</vt:i4>
      </vt:variant>
      <vt:variant>
        <vt:i4>0</vt:i4>
      </vt:variant>
      <vt:variant>
        <vt:i4>5</vt:i4>
      </vt:variant>
      <vt:variant>
        <vt:lpwstr>http://blogs.smithsonianmag.com/science/2013/04/10-things-weve-learned-about-the-earth-since-last-earth-day-2/</vt:lpwstr>
      </vt:variant>
      <vt:variant>
        <vt:lpwstr/>
      </vt:variant>
      <vt:variant>
        <vt:i4>4784136</vt:i4>
      </vt:variant>
      <vt:variant>
        <vt:i4>222</vt:i4>
      </vt:variant>
      <vt:variant>
        <vt:i4>0</vt:i4>
      </vt:variant>
      <vt:variant>
        <vt:i4>5</vt:i4>
      </vt:variant>
      <vt:variant>
        <vt:lpwstr>http://discovermagazine.com/2012/oct/2062-the-state-of-the-world</vt:lpwstr>
      </vt:variant>
      <vt:variant>
        <vt:lpwstr>.UgQjaG10aYT</vt:lpwstr>
      </vt:variant>
      <vt:variant>
        <vt:i4>1114123</vt:i4>
      </vt:variant>
      <vt:variant>
        <vt:i4>219</vt:i4>
      </vt:variant>
      <vt:variant>
        <vt:i4>0</vt:i4>
      </vt:variant>
      <vt:variant>
        <vt:i4>5</vt:i4>
      </vt:variant>
      <vt:variant>
        <vt:lpwstr>http://www.nunatsiaqonline.ca/stories/article/65674arctic_shipping_lanes_to_open_by_2050_new_research/</vt:lpwstr>
      </vt:variant>
      <vt:variant>
        <vt:lpwstr/>
      </vt:variant>
      <vt:variant>
        <vt:i4>8061026</vt:i4>
      </vt:variant>
      <vt:variant>
        <vt:i4>216</vt:i4>
      </vt:variant>
      <vt:variant>
        <vt:i4>0</vt:i4>
      </vt:variant>
      <vt:variant>
        <vt:i4>5</vt:i4>
      </vt:variant>
      <vt:variant>
        <vt:lpwstr>http://www.natureworldnews.com/articles/730/20130305/sailing-over-north-pole-possible-2050-due-global-warming-study.htm</vt:lpwstr>
      </vt:variant>
      <vt:variant>
        <vt:lpwstr/>
      </vt:variant>
      <vt:variant>
        <vt:i4>3276824</vt:i4>
      </vt:variant>
      <vt:variant>
        <vt:i4>213</vt:i4>
      </vt:variant>
      <vt:variant>
        <vt:i4>0</vt:i4>
      </vt:variant>
      <vt:variant>
        <vt:i4>5</vt:i4>
      </vt:variant>
      <vt:variant>
        <vt:lpwstr>https://www.google.com/news?ncl=dU5nUVhWuk-oBCMUHYRDghZJ_VuVM&amp;q=laurence+smith+arctic&amp;lr=English&amp;hl=en</vt:lpwstr>
      </vt:variant>
      <vt:variant>
        <vt:lpwstr/>
      </vt:variant>
      <vt:variant>
        <vt:i4>2097201</vt:i4>
      </vt:variant>
      <vt:variant>
        <vt:i4>210</vt:i4>
      </vt:variant>
      <vt:variant>
        <vt:i4>0</vt:i4>
      </vt:variant>
      <vt:variant>
        <vt:i4>5</vt:i4>
      </vt:variant>
      <vt:variant>
        <vt:lpwstr>http://spectrum.ieee.org/energy/environment/geographers-compute-arctic-shipping-routes</vt:lpwstr>
      </vt:variant>
      <vt:variant>
        <vt:lpwstr/>
      </vt:variant>
      <vt:variant>
        <vt:i4>7274555</vt:i4>
      </vt:variant>
      <vt:variant>
        <vt:i4>207</vt:i4>
      </vt:variant>
      <vt:variant>
        <vt:i4>0</vt:i4>
      </vt:variant>
      <vt:variant>
        <vt:i4>5</vt:i4>
      </vt:variant>
      <vt:variant>
        <vt:lpwstr>http://www.csmonitor.com/Environment/Latest-News-Wires/2013/0304/Will-ships-sail-through-the-North-Pole-by-2050</vt:lpwstr>
      </vt:variant>
      <vt:variant>
        <vt:lpwstr/>
      </vt:variant>
      <vt:variant>
        <vt:i4>7536751</vt:i4>
      </vt:variant>
      <vt:variant>
        <vt:i4>204</vt:i4>
      </vt:variant>
      <vt:variant>
        <vt:i4>0</vt:i4>
      </vt:variant>
      <vt:variant>
        <vt:i4>5</vt:i4>
      </vt:variant>
      <vt:variant>
        <vt:lpwstr>http://www.thetimes.co.uk/tto/science/physics/article3705702.ece?CMP=OTH-gnws-standard-2013_03_04</vt:lpwstr>
      </vt:variant>
      <vt:variant>
        <vt:lpwstr/>
      </vt:variant>
      <vt:variant>
        <vt:i4>6684735</vt:i4>
      </vt:variant>
      <vt:variant>
        <vt:i4>201</vt:i4>
      </vt:variant>
      <vt:variant>
        <vt:i4>0</vt:i4>
      </vt:variant>
      <vt:variant>
        <vt:i4>5</vt:i4>
      </vt:variant>
      <vt:variant>
        <vt:lpwstr>http://www.mirror.co.uk/news/technology-science/science/north-pole-ships-sail-straight-1742977</vt:lpwstr>
      </vt:variant>
      <vt:variant>
        <vt:lpwstr/>
      </vt:variant>
      <vt:variant>
        <vt:i4>1769547</vt:i4>
      </vt:variant>
      <vt:variant>
        <vt:i4>198</vt:i4>
      </vt:variant>
      <vt:variant>
        <vt:i4>0</vt:i4>
      </vt:variant>
      <vt:variant>
        <vt:i4>5</vt:i4>
      </vt:variant>
      <vt:variant>
        <vt:lpwstr>http://www.scientificamerican.com/article.cfm?id=melting-arctic-sea-ice-means-more-shipping-and-more-invasive-species</vt:lpwstr>
      </vt:variant>
      <vt:variant>
        <vt:lpwstr/>
      </vt:variant>
      <vt:variant>
        <vt:i4>589915</vt:i4>
      </vt:variant>
      <vt:variant>
        <vt:i4>195</vt:i4>
      </vt:variant>
      <vt:variant>
        <vt:i4>0</vt:i4>
      </vt:variant>
      <vt:variant>
        <vt:i4>5</vt:i4>
      </vt:variant>
      <vt:variant>
        <vt:lpwstr>http://www.guardian.co.uk/environment/2013/mar/04/ships-sail-north-pole-2050</vt:lpwstr>
      </vt:variant>
      <vt:variant>
        <vt:lpwstr/>
      </vt:variant>
      <vt:variant>
        <vt:i4>6815779</vt:i4>
      </vt:variant>
      <vt:variant>
        <vt:i4>192</vt:i4>
      </vt:variant>
      <vt:variant>
        <vt:i4>0</vt:i4>
      </vt:variant>
      <vt:variant>
        <vt:i4>5</vt:i4>
      </vt:variant>
      <vt:variant>
        <vt:lpwstr>http://www.dailymail.co.uk/sciencetech/article-2288031/By-2050-Arctic-ice-sheet-ships-sailing-North-Pole-experts-predict.html?ito=feeds-newsxml</vt:lpwstr>
      </vt:variant>
      <vt:variant>
        <vt:lpwstr/>
      </vt:variant>
      <vt:variant>
        <vt:i4>6160448</vt:i4>
      </vt:variant>
      <vt:variant>
        <vt:i4>189</vt:i4>
      </vt:variant>
      <vt:variant>
        <vt:i4>0</vt:i4>
      </vt:variant>
      <vt:variant>
        <vt:i4>5</vt:i4>
      </vt:variant>
      <vt:variant>
        <vt:lpwstr>http://www.independent.co.uk/environment/climate-change/arctic-icemelt-will-bring-frosty-relations-as-nations-navigate-across-north-pole-8519915.html</vt:lpwstr>
      </vt:variant>
      <vt:variant>
        <vt:lpwstr/>
      </vt:variant>
      <vt:variant>
        <vt:i4>1179726</vt:i4>
      </vt:variant>
      <vt:variant>
        <vt:i4>186</vt:i4>
      </vt:variant>
      <vt:variant>
        <vt:i4>0</vt:i4>
      </vt:variant>
      <vt:variant>
        <vt:i4>5</vt:i4>
      </vt:variant>
      <vt:variant>
        <vt:lpwstr>http://www.examiner.com/article/climate-change-may-open-new-northwest-passage</vt:lpwstr>
      </vt:variant>
      <vt:variant>
        <vt:lpwstr/>
      </vt:variant>
      <vt:variant>
        <vt:i4>6422573</vt:i4>
      </vt:variant>
      <vt:variant>
        <vt:i4>183</vt:i4>
      </vt:variant>
      <vt:variant>
        <vt:i4>0</vt:i4>
      </vt:variant>
      <vt:variant>
        <vt:i4>5</vt:i4>
      </vt:variant>
      <vt:variant>
        <vt:lpwstr>http://www.telegraph.co.uk/earth/earthnews/9907789/Shipping-lanes-could-open-over-the-North-Pole-due-to-climate-change.html</vt:lpwstr>
      </vt:variant>
      <vt:variant>
        <vt:lpwstr/>
      </vt:variant>
      <vt:variant>
        <vt:i4>1966093</vt:i4>
      </vt:variant>
      <vt:variant>
        <vt:i4>180</vt:i4>
      </vt:variant>
      <vt:variant>
        <vt:i4>0</vt:i4>
      </vt:variant>
      <vt:variant>
        <vt:i4>5</vt:i4>
      </vt:variant>
      <vt:variant>
        <vt:lpwstr>http://www.ctvnews.ca/sci-tech/arctic-sea-routes-could-open-up-for-shipping-by-mid-century-1.1180836</vt:lpwstr>
      </vt:variant>
      <vt:variant>
        <vt:lpwstr/>
      </vt:variant>
      <vt:variant>
        <vt:i4>983051</vt:i4>
      </vt:variant>
      <vt:variant>
        <vt:i4>177</vt:i4>
      </vt:variant>
      <vt:variant>
        <vt:i4>0</vt:i4>
      </vt:variant>
      <vt:variant>
        <vt:i4>5</vt:i4>
      </vt:variant>
      <vt:variant>
        <vt:lpwstr>http://blogs.smithsonianmag.com/science/2013/03/climate-change-could-allow-ships-to-cross-the-north-pole-by-2040/</vt:lpwstr>
      </vt:variant>
      <vt:variant>
        <vt:lpwstr/>
      </vt:variant>
      <vt:variant>
        <vt:i4>7471172</vt:i4>
      </vt:variant>
      <vt:variant>
        <vt:i4>174</vt:i4>
      </vt:variant>
      <vt:variant>
        <vt:i4>0</vt:i4>
      </vt:variant>
      <vt:variant>
        <vt:i4>5</vt:i4>
      </vt:variant>
      <vt:variant>
        <vt:lpwstr>http://science.nbcnews.com/_news/2013/03/04/17182162-global-warming-to-open-crazy-shipping-routes-across-arctic?lite</vt:lpwstr>
      </vt:variant>
      <vt:variant>
        <vt:lpwstr/>
      </vt:variant>
      <vt:variant>
        <vt:i4>6357026</vt:i4>
      </vt:variant>
      <vt:variant>
        <vt:i4>171</vt:i4>
      </vt:variant>
      <vt:variant>
        <vt:i4>0</vt:i4>
      </vt:variant>
      <vt:variant>
        <vt:i4>5</vt:i4>
      </vt:variant>
      <vt:variant>
        <vt:lpwstr>http://phys.org/news/2013-03-global-unexpected-shipping-routes-arctic.html</vt:lpwstr>
      </vt:variant>
      <vt:variant>
        <vt:lpwstr/>
      </vt:variant>
      <vt:variant>
        <vt:i4>3080309</vt:i4>
      </vt:variant>
      <vt:variant>
        <vt:i4>168</vt:i4>
      </vt:variant>
      <vt:variant>
        <vt:i4>0</vt:i4>
      </vt:variant>
      <vt:variant>
        <vt:i4>5</vt:i4>
      </vt:variant>
      <vt:variant>
        <vt:lpwstr>http://news.nationalpost.com/2013/03/05/study-foresees-big-spike-in-arctic-shipping-by-mid-century-due-to-climate-change-melting-polar-ice/</vt:lpwstr>
      </vt:variant>
      <vt:variant>
        <vt:lpwstr/>
      </vt:variant>
      <vt:variant>
        <vt:i4>1179743</vt:i4>
      </vt:variant>
      <vt:variant>
        <vt:i4>165</vt:i4>
      </vt:variant>
      <vt:variant>
        <vt:i4>0</vt:i4>
      </vt:variant>
      <vt:variant>
        <vt:i4>5</vt:i4>
      </vt:variant>
      <vt:variant>
        <vt:lpwstr>http://www.npr.org/blogs/thetwo-way/2013/03/05/173519090/study-finds-climate-change-to-open-arctic-sea-routes-by-2050</vt:lpwstr>
      </vt:variant>
      <vt:variant>
        <vt:lpwstr/>
      </vt:variant>
      <vt:variant>
        <vt:i4>3145836</vt:i4>
      </vt:variant>
      <vt:variant>
        <vt:i4>162</vt:i4>
      </vt:variant>
      <vt:variant>
        <vt:i4>0</vt:i4>
      </vt:variant>
      <vt:variant>
        <vt:i4>5</vt:i4>
      </vt:variant>
      <vt:variant>
        <vt:lpwstr>http://www.theglobeandmail.com/report-on-business/international-business/study-predicts-arctic-shipping-quickly-becoming-a-reality/article9264672/</vt:lpwstr>
      </vt:variant>
      <vt:variant>
        <vt:lpwstr/>
      </vt:variant>
      <vt:variant>
        <vt:i4>7929972</vt:i4>
      </vt:variant>
      <vt:variant>
        <vt:i4>159</vt:i4>
      </vt:variant>
      <vt:variant>
        <vt:i4>0</vt:i4>
      </vt:variant>
      <vt:variant>
        <vt:i4>5</vt:i4>
      </vt:variant>
      <vt:variant>
        <vt:lpwstr>http://www.montrealgazette.com/business/study+foresees+spike+Arctic+shipping+century/8047666/story.html</vt:lpwstr>
      </vt:variant>
      <vt:variant>
        <vt:lpwstr/>
      </vt:variant>
      <vt:variant>
        <vt:i4>8257646</vt:i4>
      </vt:variant>
      <vt:variant>
        <vt:i4>156</vt:i4>
      </vt:variant>
      <vt:variant>
        <vt:i4>0</vt:i4>
      </vt:variant>
      <vt:variant>
        <vt:i4>5</vt:i4>
      </vt:variant>
      <vt:variant>
        <vt:lpwstr>http://tech.fortune.cnn.com/2013/03/06/global-warming-shipping/</vt:lpwstr>
      </vt:variant>
      <vt:variant>
        <vt:lpwstr/>
      </vt:variant>
      <vt:variant>
        <vt:i4>4325391</vt:i4>
      </vt:variant>
      <vt:variant>
        <vt:i4>153</vt:i4>
      </vt:variant>
      <vt:variant>
        <vt:i4>0</vt:i4>
      </vt:variant>
      <vt:variant>
        <vt:i4>5</vt:i4>
      </vt:variant>
      <vt:variant>
        <vt:lpwstr>http://www.washingtonpost.com/blogs/wonkblog/wp/2013/03/05/climate-change-will-open-up-surprising-new-arctic-shipping-routes/</vt:lpwstr>
      </vt:variant>
      <vt:variant>
        <vt:lpwstr/>
      </vt:variant>
      <vt:variant>
        <vt:i4>3145828</vt:i4>
      </vt:variant>
      <vt:variant>
        <vt:i4>150</vt:i4>
      </vt:variant>
      <vt:variant>
        <vt:i4>0</vt:i4>
      </vt:variant>
      <vt:variant>
        <vt:i4>5</vt:i4>
      </vt:variant>
      <vt:variant>
        <vt:lpwstr>http://www.latimes.com/news/science/sciencenow/la-sci-sn-arctic-shipping-lanes-20130304,0,358666.story</vt:lpwstr>
      </vt:variant>
      <vt:variant>
        <vt:lpwstr/>
      </vt:variant>
      <vt:variant>
        <vt:i4>1376337</vt:i4>
      </vt:variant>
      <vt:variant>
        <vt:i4>147</vt:i4>
      </vt:variant>
      <vt:variant>
        <vt:i4>0</vt:i4>
      </vt:variant>
      <vt:variant>
        <vt:i4>5</vt:i4>
      </vt:variant>
      <vt:variant>
        <vt:lpwstr>http://www.usatoday.com/story/weather/2013/03/04/climate-change-arctic-shipping-lanes-globalwarming/1962685/</vt:lpwstr>
      </vt:variant>
      <vt:variant>
        <vt:lpwstr/>
      </vt:variant>
      <vt:variant>
        <vt:i4>3997747</vt:i4>
      </vt:variant>
      <vt:variant>
        <vt:i4>144</vt:i4>
      </vt:variant>
      <vt:variant>
        <vt:i4>0</vt:i4>
      </vt:variant>
      <vt:variant>
        <vt:i4>5</vt:i4>
      </vt:variant>
      <vt:variant>
        <vt:lpwstr>http://www.reuters.com/article/2013/03/05/climate-arctic-shipping-idUSL1N0BWDLI20130305</vt:lpwstr>
      </vt:variant>
      <vt:variant>
        <vt:lpwstr/>
      </vt:variant>
      <vt:variant>
        <vt:i4>5308447</vt:i4>
      </vt:variant>
      <vt:variant>
        <vt:i4>141</vt:i4>
      </vt:variant>
      <vt:variant>
        <vt:i4>0</vt:i4>
      </vt:variant>
      <vt:variant>
        <vt:i4>5</vt:i4>
      </vt:variant>
      <vt:variant>
        <vt:lpwstr>http://www.huffingtonpost.com/2013/03/04/trans-arctic-shipping_n_2807689.html</vt:lpwstr>
      </vt:variant>
      <vt:variant>
        <vt:lpwstr/>
      </vt:variant>
      <vt:variant>
        <vt:i4>65547</vt:i4>
      </vt:variant>
      <vt:variant>
        <vt:i4>138</vt:i4>
      </vt:variant>
      <vt:variant>
        <vt:i4>0</vt:i4>
      </vt:variant>
      <vt:variant>
        <vt:i4>5</vt:i4>
      </vt:variant>
      <vt:variant>
        <vt:lpwstr>http://www.dn.no/forsiden/politikkSamfunn/article2406788.ece</vt:lpwstr>
      </vt:variant>
      <vt:variant>
        <vt:lpwstr/>
      </vt:variant>
      <vt:variant>
        <vt:i4>7602286</vt:i4>
      </vt:variant>
      <vt:variant>
        <vt:i4>135</vt:i4>
      </vt:variant>
      <vt:variant>
        <vt:i4>0</vt:i4>
      </vt:variant>
      <vt:variant>
        <vt:i4>5</vt:i4>
      </vt:variant>
      <vt:variant>
        <vt:lpwstr>http://www.cbc.ca/news/canada/story/2011/05/31/science-climate-change-iceroads.html?ref=rss</vt:lpwstr>
      </vt:variant>
      <vt:variant>
        <vt:lpwstr/>
      </vt:variant>
      <vt:variant>
        <vt:i4>8257643</vt:i4>
      </vt:variant>
      <vt:variant>
        <vt:i4>132</vt:i4>
      </vt:variant>
      <vt:variant>
        <vt:i4>0</vt:i4>
      </vt:variant>
      <vt:variant>
        <vt:i4>5</vt:i4>
      </vt:variant>
      <vt:variant>
        <vt:lpwstr>http://www.google.com/hostednews/afp/article/ALeqM5iL7izLyyiJjKxdJenv8Pjh7QdqdQ?docId=CNG.a7676582db06331f64662f04b50008c7.3c1</vt:lpwstr>
      </vt:variant>
      <vt:variant>
        <vt:lpwstr/>
      </vt:variant>
      <vt:variant>
        <vt:i4>2752550</vt:i4>
      </vt:variant>
      <vt:variant>
        <vt:i4>129</vt:i4>
      </vt:variant>
      <vt:variant>
        <vt:i4>0</vt:i4>
      </vt:variant>
      <vt:variant>
        <vt:i4>5</vt:i4>
      </vt:variant>
      <vt:variant>
        <vt:lpwstr>http://www.reuters.com/article/2011/05/31/us-arctic-warming-roads-idUSTRE74S1UF20110531</vt:lpwstr>
      </vt:variant>
      <vt:variant>
        <vt:lpwstr/>
      </vt:variant>
      <vt:variant>
        <vt:i4>1507339</vt:i4>
      </vt:variant>
      <vt:variant>
        <vt:i4>126</vt:i4>
      </vt:variant>
      <vt:variant>
        <vt:i4>0</vt:i4>
      </vt:variant>
      <vt:variant>
        <vt:i4>5</vt:i4>
      </vt:variant>
      <vt:variant>
        <vt:lpwstr>http://www.marketwatch.com/story/melting-ice-has-its-downside-for-canada-2011-05-31?link=MW_latest_news</vt:lpwstr>
      </vt:variant>
      <vt:variant>
        <vt:lpwstr/>
      </vt:variant>
      <vt:variant>
        <vt:i4>1507393</vt:i4>
      </vt:variant>
      <vt:variant>
        <vt:i4>123</vt:i4>
      </vt:variant>
      <vt:variant>
        <vt:i4>0</vt:i4>
      </vt:variant>
      <vt:variant>
        <vt:i4>5</vt:i4>
      </vt:variant>
      <vt:variant>
        <vt:lpwstr>http://www.theglobeandmail.com/news/national/arctic-shipping-routes-will-open-but-ice-highways-in-jeopardy-study/article2038904/</vt:lpwstr>
      </vt:variant>
      <vt:variant>
        <vt:lpwstr/>
      </vt:variant>
      <vt:variant>
        <vt:i4>3604518</vt:i4>
      </vt:variant>
      <vt:variant>
        <vt:i4>120</vt:i4>
      </vt:variant>
      <vt:variant>
        <vt:i4>0</vt:i4>
      </vt:variant>
      <vt:variant>
        <vt:i4>5</vt:i4>
      </vt:variant>
      <vt:variant>
        <vt:lpwstr>http://blogs.nature.com/news/2011/05/global_warming_will_open_arcti.html</vt:lpwstr>
      </vt:variant>
      <vt:variant>
        <vt:lpwstr/>
      </vt:variant>
      <vt:variant>
        <vt:i4>1310747</vt:i4>
      </vt:variant>
      <vt:variant>
        <vt:i4>117</vt:i4>
      </vt:variant>
      <vt:variant>
        <vt:i4>0</vt:i4>
      </vt:variant>
      <vt:variant>
        <vt:i4>5</vt:i4>
      </vt:variant>
      <vt:variant>
        <vt:lpwstr>http://mediacenter.tveyes.com/downloadgateway.aspx?UserID=176482&amp;MDID=2600512&amp;MDSeed=9974&amp;Type=Media</vt:lpwstr>
      </vt:variant>
      <vt:variant>
        <vt:lpwstr/>
      </vt:variant>
      <vt:variant>
        <vt:i4>5701702</vt:i4>
      </vt:variant>
      <vt:variant>
        <vt:i4>114</vt:i4>
      </vt:variant>
      <vt:variant>
        <vt:i4>0</vt:i4>
      </vt:variant>
      <vt:variant>
        <vt:i4>5</vt:i4>
      </vt:variant>
      <vt:variant>
        <vt:lpwstr>http://www.cbc.ca/news/technology/story/2013/03/06/science-northern-shipping-routes.html</vt:lpwstr>
      </vt:variant>
      <vt:variant>
        <vt:lpwstr/>
      </vt:variant>
      <vt:variant>
        <vt:i4>6750249</vt:i4>
      </vt:variant>
      <vt:variant>
        <vt:i4>111</vt:i4>
      </vt:variant>
      <vt:variant>
        <vt:i4>0</vt:i4>
      </vt:variant>
      <vt:variant>
        <vt:i4>5</vt:i4>
      </vt:variant>
      <vt:variant>
        <vt:lpwstr>http://www.npr.org/2012/12/20/167720688/preparing-for-the-world-of-2030</vt:lpwstr>
      </vt:variant>
      <vt:variant>
        <vt:lpwstr/>
      </vt:variant>
      <vt:variant>
        <vt:i4>4259920</vt:i4>
      </vt:variant>
      <vt:variant>
        <vt:i4>108</vt:i4>
      </vt:variant>
      <vt:variant>
        <vt:i4>0</vt:i4>
      </vt:variant>
      <vt:variant>
        <vt:i4>5</vt:i4>
      </vt:variant>
      <vt:variant>
        <vt:lpwstr>http://www.npr.org/templates/story/story.php?storyId=4677789</vt:lpwstr>
      </vt:variant>
      <vt:variant>
        <vt:lpwstr/>
      </vt:variant>
      <vt:variant>
        <vt:i4>7471221</vt:i4>
      </vt:variant>
      <vt:variant>
        <vt:i4>105</vt:i4>
      </vt:variant>
      <vt:variant>
        <vt:i4>0</vt:i4>
      </vt:variant>
      <vt:variant>
        <vt:i4>5</vt:i4>
      </vt:variant>
      <vt:variant>
        <vt:lpwstr>http://dx.doi.org/10.1080/00396338.2012.672809</vt:lpwstr>
      </vt:variant>
      <vt:variant>
        <vt:lpwstr/>
      </vt:variant>
      <vt:variant>
        <vt:i4>1245210</vt:i4>
      </vt:variant>
      <vt:variant>
        <vt:i4>102</vt:i4>
      </vt:variant>
      <vt:variant>
        <vt:i4>0</vt:i4>
      </vt:variant>
      <vt:variant>
        <vt:i4>5</vt:i4>
      </vt:variant>
      <vt:variant>
        <vt:lpwstr>http://www.bepress.com/jhsem/vol8/iss1/18</vt:lpwstr>
      </vt:variant>
      <vt:variant>
        <vt:lpwstr/>
      </vt:variant>
      <vt:variant>
        <vt:i4>5374050</vt:i4>
      </vt:variant>
      <vt:variant>
        <vt:i4>99</vt:i4>
      </vt:variant>
      <vt:variant>
        <vt:i4>0</vt:i4>
      </vt:variant>
      <vt:variant>
        <vt:i4>5</vt:i4>
      </vt:variant>
      <vt:variant>
        <vt:lpwstr>http://onlinelibrary.wiley.com/doi/10.1111/j.1467-9787.2011.00740_11.x/abstract</vt:lpwstr>
      </vt:variant>
      <vt:variant>
        <vt:lpwstr/>
      </vt:variant>
      <vt:variant>
        <vt:i4>6750259</vt:i4>
      </vt:variant>
      <vt:variant>
        <vt:i4>96</vt:i4>
      </vt:variant>
      <vt:variant>
        <vt:i4>0</vt:i4>
      </vt:variant>
      <vt:variant>
        <vt:i4>5</vt:i4>
      </vt:variant>
      <vt:variant>
        <vt:lpwstr>http://www.ft.com/cms/s/2/77dd0b4e-6b9f-11e0-93f8-00144feab49a.html?ftcamp=rss</vt:lpwstr>
      </vt:variant>
      <vt:variant>
        <vt:lpwstr>axzz1Ka5l4XCy</vt:lpwstr>
      </vt:variant>
      <vt:variant>
        <vt:i4>7209077</vt:i4>
      </vt:variant>
      <vt:variant>
        <vt:i4>93</vt:i4>
      </vt:variant>
      <vt:variant>
        <vt:i4>0</vt:i4>
      </vt:variant>
      <vt:variant>
        <vt:i4>5</vt:i4>
      </vt:variant>
      <vt:variant>
        <vt:lpwstr>http://www.timeshighereducation.co.uk/story.asp?sectioncode=26&amp;storycode=415787&amp;c=1</vt:lpwstr>
      </vt:variant>
      <vt:variant>
        <vt:lpwstr/>
      </vt:variant>
      <vt:variant>
        <vt:i4>5374062</vt:i4>
      </vt:variant>
      <vt:variant>
        <vt:i4>90</vt:i4>
      </vt:variant>
      <vt:variant>
        <vt:i4>0</vt:i4>
      </vt:variant>
      <vt:variant>
        <vt:i4>5</vt:i4>
      </vt:variant>
      <vt:variant>
        <vt:lpwstr>http://www.theecologist.org/reviews/books/825963/the_new_north_the_world_in_2050_by_laurence_smisth.html</vt:lpwstr>
      </vt:variant>
      <vt:variant>
        <vt:lpwstr/>
      </vt:variant>
      <vt:variant>
        <vt:i4>6225990</vt:i4>
      </vt:variant>
      <vt:variant>
        <vt:i4>87</vt:i4>
      </vt:variant>
      <vt:variant>
        <vt:i4>0</vt:i4>
      </vt:variant>
      <vt:variant>
        <vt:i4>5</vt:i4>
      </vt:variant>
      <vt:variant>
        <vt:lpwstr>http://www.newstatesman.com/books/2011/03/natural-resources-world-global</vt:lpwstr>
      </vt:variant>
      <vt:variant>
        <vt:lpwstr/>
      </vt:variant>
      <vt:variant>
        <vt:i4>1441816</vt:i4>
      </vt:variant>
      <vt:variant>
        <vt:i4>84</vt:i4>
      </vt:variant>
      <vt:variant>
        <vt:i4>0</vt:i4>
      </vt:variant>
      <vt:variant>
        <vt:i4>5</vt:i4>
      </vt:variant>
      <vt:variant>
        <vt:lpwstr>http://www.thisislondon.co.uk/lifestyle/book/article-23932982-the-new-north-describes-a-not-to-distant-future.do</vt:lpwstr>
      </vt:variant>
      <vt:variant>
        <vt:lpwstr/>
      </vt:variant>
      <vt:variant>
        <vt:i4>65625</vt:i4>
      </vt:variant>
      <vt:variant>
        <vt:i4>81</vt:i4>
      </vt:variant>
      <vt:variant>
        <vt:i4>0</vt:i4>
      </vt:variant>
      <vt:variant>
        <vt:i4>5</vt:i4>
      </vt:variant>
      <vt:variant>
        <vt:lpwstr>http://www.theglobeandmail.com/news/arts/books/the-world-in-2050-by-laurence-c-smith/article1915186/</vt:lpwstr>
      </vt:variant>
      <vt:variant>
        <vt:lpwstr/>
      </vt:variant>
      <vt:variant>
        <vt:i4>1245281</vt:i4>
      </vt:variant>
      <vt:variant>
        <vt:i4>78</vt:i4>
      </vt:variant>
      <vt:variant>
        <vt:i4>0</vt:i4>
      </vt:variant>
      <vt:variant>
        <vt:i4>5</vt:i4>
      </vt:variant>
      <vt:variant>
        <vt:lpwstr>http://www.economist.com/node/18060790?story_id=18060790&amp;fsrc=rss</vt:lpwstr>
      </vt:variant>
      <vt:variant>
        <vt:lpwstr/>
      </vt:variant>
      <vt:variant>
        <vt:i4>524308</vt:i4>
      </vt:variant>
      <vt:variant>
        <vt:i4>75</vt:i4>
      </vt:variant>
      <vt:variant>
        <vt:i4>0</vt:i4>
      </vt:variant>
      <vt:variant>
        <vt:i4>5</vt:i4>
      </vt:variant>
      <vt:variant>
        <vt:lpwstr>http://www.wfs.org/content/human-civilization-migrates-northward</vt:lpwstr>
      </vt:variant>
      <vt:variant>
        <vt:lpwstr/>
      </vt:variant>
      <vt:variant>
        <vt:i4>4194370</vt:i4>
      </vt:variant>
      <vt:variant>
        <vt:i4>72</vt:i4>
      </vt:variant>
      <vt:variant>
        <vt:i4>0</vt:i4>
      </vt:variant>
      <vt:variant>
        <vt:i4>5</vt:i4>
      </vt:variant>
      <vt:variant>
        <vt:lpwstr>http://www.hippopress.com/read-article/future-reads-</vt:lpwstr>
      </vt:variant>
      <vt:variant>
        <vt:lpwstr/>
      </vt:variant>
      <vt:variant>
        <vt:i4>3670118</vt:i4>
      </vt:variant>
      <vt:variant>
        <vt:i4>69</vt:i4>
      </vt:variant>
      <vt:variant>
        <vt:i4>0</vt:i4>
      </vt:variant>
      <vt:variant>
        <vt:i4>5</vt:i4>
      </vt:variant>
      <vt:variant>
        <vt:lpwstr>http://www.edmontonjournal.com/business/Review+silver+lining+climate+change/4049557/story.html</vt:lpwstr>
      </vt:variant>
      <vt:variant>
        <vt:lpwstr/>
      </vt:variant>
      <vt:variant>
        <vt:i4>2424941</vt:i4>
      </vt:variant>
      <vt:variant>
        <vt:i4>66</vt:i4>
      </vt:variant>
      <vt:variant>
        <vt:i4>0</vt:i4>
      </vt:variant>
      <vt:variant>
        <vt:i4>5</vt:i4>
      </vt:variant>
      <vt:variant>
        <vt:lpwstr>http://www.frumforum.com/our-favorite-books-of-2010</vt:lpwstr>
      </vt:variant>
      <vt:variant>
        <vt:lpwstr/>
      </vt:variant>
      <vt:variant>
        <vt:i4>6160449</vt:i4>
      </vt:variant>
      <vt:variant>
        <vt:i4>63</vt:i4>
      </vt:variant>
      <vt:variant>
        <vt:i4>0</vt:i4>
      </vt:variant>
      <vt:variant>
        <vt:i4>5</vt:i4>
      </vt:variant>
      <vt:variant>
        <vt:lpwstr>http://www.libraryjournal.com/lj/collectiondevelopmentbestbooks/888365-476/lj_best_sci-tech_books_2010.html.csp</vt:lpwstr>
      </vt:variant>
      <vt:variant>
        <vt:lpwstr/>
      </vt:variant>
      <vt:variant>
        <vt:i4>393216</vt:i4>
      </vt:variant>
      <vt:variant>
        <vt:i4>60</vt:i4>
      </vt:variant>
      <vt:variant>
        <vt:i4>0</vt:i4>
      </vt:variant>
      <vt:variant>
        <vt:i4>5</vt:i4>
      </vt:variant>
      <vt:variant>
        <vt:lpwstr>http://www.libraryjournal.com/lj/ljinprintcurrentissue/887672403/science__technology_reviews_december.html.csp</vt:lpwstr>
      </vt:variant>
      <vt:variant>
        <vt:lpwstr/>
      </vt:variant>
      <vt:variant>
        <vt:i4>7274599</vt:i4>
      </vt:variant>
      <vt:variant>
        <vt:i4>57</vt:i4>
      </vt:variant>
      <vt:variant>
        <vt:i4>0</vt:i4>
      </vt:variant>
      <vt:variant>
        <vt:i4>5</vt:i4>
      </vt:variant>
      <vt:variant>
        <vt:lpwstr>http://bigthink.com/ideas/25268</vt:lpwstr>
      </vt:variant>
      <vt:variant>
        <vt:lpwstr/>
      </vt:variant>
      <vt:variant>
        <vt:i4>786507</vt:i4>
      </vt:variant>
      <vt:variant>
        <vt:i4>54</vt:i4>
      </vt:variant>
      <vt:variant>
        <vt:i4>0</vt:i4>
      </vt:variant>
      <vt:variant>
        <vt:i4>5</vt:i4>
      </vt:variant>
      <vt:variant>
        <vt:lpwstr>http://seattletimes.nwsource.com/html/books/2013516463_br28world.html?prmid=head_more</vt:lpwstr>
      </vt:variant>
      <vt:variant>
        <vt:lpwstr/>
      </vt:variant>
      <vt:variant>
        <vt:i4>4653073</vt:i4>
      </vt:variant>
      <vt:variant>
        <vt:i4>51</vt:i4>
      </vt:variant>
      <vt:variant>
        <vt:i4>0</vt:i4>
      </vt:variant>
      <vt:variant>
        <vt:i4>5</vt:i4>
      </vt:variant>
      <vt:variant>
        <vt:lpwstr>http://www.onearth.org/article/winners-and-losers</vt:lpwstr>
      </vt:variant>
      <vt:variant>
        <vt:lpwstr/>
      </vt:variant>
      <vt:variant>
        <vt:i4>7733369</vt:i4>
      </vt:variant>
      <vt:variant>
        <vt:i4>48</vt:i4>
      </vt:variant>
      <vt:variant>
        <vt:i4>0</vt:i4>
      </vt:variant>
      <vt:variant>
        <vt:i4>5</vt:i4>
      </vt:variant>
      <vt:variant>
        <vt:lpwstr>http://seedmagazine.com/content/article/the_new_north/</vt:lpwstr>
      </vt:variant>
      <vt:variant>
        <vt:lpwstr/>
      </vt:variant>
      <vt:variant>
        <vt:i4>2883667</vt:i4>
      </vt:variant>
      <vt:variant>
        <vt:i4>45</vt:i4>
      </vt:variant>
      <vt:variant>
        <vt:i4>0</vt:i4>
      </vt:variant>
      <vt:variant>
        <vt:i4>5</vt:i4>
      </vt:variant>
      <vt:variant>
        <vt:lpwstr>http://www.nunatsiaqonline.ca/stories/article/19887_nunavut_in_2050_may_look_like_nevada/</vt:lpwstr>
      </vt:variant>
      <vt:variant>
        <vt:lpwstr/>
      </vt:variant>
      <vt:variant>
        <vt:i4>7143538</vt:i4>
      </vt:variant>
      <vt:variant>
        <vt:i4>42</vt:i4>
      </vt:variant>
      <vt:variant>
        <vt:i4>0</vt:i4>
      </vt:variant>
      <vt:variant>
        <vt:i4>5</vt:i4>
      </vt:variant>
      <vt:variant>
        <vt:lpwstr>http://www.cbc.ca/books/2010/10/climate-expert-laurence-smith-paints-an-alarming-picture-of-the-future-in-his-new-book.html</vt:lpwstr>
      </vt:variant>
      <vt:variant>
        <vt:lpwstr/>
      </vt:variant>
      <vt:variant>
        <vt:i4>4915227</vt:i4>
      </vt:variant>
      <vt:variant>
        <vt:i4>39</vt:i4>
      </vt:variant>
      <vt:variant>
        <vt:i4>0</vt:i4>
      </vt:variant>
      <vt:variant>
        <vt:i4>5</vt:i4>
      </vt:variant>
      <vt:variant>
        <vt:lpwstr>http://www.nature.com/nature/journal/v467/n7315/full/467527a.html</vt:lpwstr>
      </vt:variant>
      <vt:variant>
        <vt:lpwstr/>
      </vt:variant>
      <vt:variant>
        <vt:i4>1769491</vt:i4>
      </vt:variant>
      <vt:variant>
        <vt:i4>36</vt:i4>
      </vt:variant>
      <vt:variant>
        <vt:i4>0</vt:i4>
      </vt:variant>
      <vt:variant>
        <vt:i4>5</vt:i4>
      </vt:variant>
      <vt:variant>
        <vt:lpwstr>http://www.worldpoliticsreview.com/articles/6516/the-new-rules-global-warming-shifts-focus-to-the-friendly-north</vt:lpwstr>
      </vt:variant>
      <vt:variant>
        <vt:lpwstr/>
      </vt:variant>
      <vt:variant>
        <vt:i4>8323118</vt:i4>
      </vt:variant>
      <vt:variant>
        <vt:i4>33</vt:i4>
      </vt:variant>
      <vt:variant>
        <vt:i4>0</vt:i4>
      </vt:variant>
      <vt:variant>
        <vt:i4>5</vt:i4>
      </vt:variant>
      <vt:variant>
        <vt:lpwstr>http://online.wsj.com/article/SB10001424052748703989304575504110335459830.html</vt:lpwstr>
      </vt:variant>
      <vt:variant>
        <vt:lpwstr/>
      </vt:variant>
      <vt:variant>
        <vt:i4>4063345</vt:i4>
      </vt:variant>
      <vt:variant>
        <vt:i4>30</vt:i4>
      </vt:variant>
      <vt:variant>
        <vt:i4>0</vt:i4>
      </vt:variant>
      <vt:variant>
        <vt:i4>5</vt:i4>
      </vt:variant>
      <vt:variant>
        <vt:lpwstr>http://www.newscientist.com/article/mg20727796.500-triumph-of-the-north-or-technological-salvation.html</vt:lpwstr>
      </vt:variant>
      <vt:variant>
        <vt:lpwstr/>
      </vt:variant>
      <vt:variant>
        <vt:i4>5832735</vt:i4>
      </vt:variant>
      <vt:variant>
        <vt:i4>27</vt:i4>
      </vt:variant>
      <vt:variant>
        <vt:i4>0</vt:i4>
      </vt:variant>
      <vt:variant>
        <vt:i4>5</vt:i4>
      </vt:variant>
      <vt:variant>
        <vt:lpwstr>http://www.theglobeandmail.com/books/10-books-you-have-to-read-this-fall/article1711599/</vt:lpwstr>
      </vt:variant>
      <vt:variant>
        <vt:lpwstr/>
      </vt:variant>
      <vt:variant>
        <vt:i4>4390989</vt:i4>
      </vt:variant>
      <vt:variant>
        <vt:i4>24</vt:i4>
      </vt:variant>
      <vt:variant>
        <vt:i4>0</vt:i4>
      </vt:variant>
      <vt:variant>
        <vt:i4>5</vt:i4>
      </vt:variant>
      <vt:variant>
        <vt:lpwstr>http://www.suntimes.com/entertainment/books/2695388,fall-preview-books-091210.article</vt:lpwstr>
      </vt:variant>
      <vt:variant>
        <vt:lpwstr/>
      </vt:variant>
      <vt:variant>
        <vt:i4>524353</vt:i4>
      </vt:variant>
      <vt:variant>
        <vt:i4>21</vt:i4>
      </vt:variant>
      <vt:variant>
        <vt:i4>0</vt:i4>
      </vt:variant>
      <vt:variant>
        <vt:i4>5</vt:i4>
      </vt:variant>
      <vt:variant>
        <vt:lpwstr>http://motherjones.com/media/2010/09/book-reviews</vt:lpwstr>
      </vt:variant>
      <vt:variant>
        <vt:lpwstr/>
      </vt:variant>
      <vt:variant>
        <vt:i4>1966167</vt:i4>
      </vt:variant>
      <vt:variant>
        <vt:i4>18</vt:i4>
      </vt:variant>
      <vt:variant>
        <vt:i4>0</vt:i4>
      </vt:variant>
      <vt:variant>
        <vt:i4>5</vt:i4>
      </vt:variant>
      <vt:variant>
        <vt:lpwstr>http://scholar.google.com/citations?user=K3hy1E8AAAAJ&amp;hl=en&amp;oi=ao</vt:lpwstr>
      </vt:variant>
      <vt:variant>
        <vt:lpwstr/>
      </vt:variant>
      <vt:variant>
        <vt:i4>2097203</vt:i4>
      </vt:variant>
      <vt:variant>
        <vt:i4>15</vt:i4>
      </vt:variant>
      <vt:variant>
        <vt:i4>0</vt:i4>
      </vt:variant>
      <vt:variant>
        <vt:i4>5</vt:i4>
      </vt:variant>
      <vt:variant>
        <vt:lpwstr>http://www.researcherid.com/rid/E-7785-2012</vt:lpwstr>
      </vt:variant>
      <vt:variant>
        <vt:lpwstr/>
      </vt:variant>
      <vt:variant>
        <vt:i4>2621477</vt:i4>
      </vt:variant>
      <vt:variant>
        <vt:i4>12</vt:i4>
      </vt:variant>
      <vt:variant>
        <vt:i4>0</vt:i4>
      </vt:variant>
      <vt:variant>
        <vt:i4>5</vt:i4>
      </vt:variant>
      <vt:variant>
        <vt:lpwstr>http://dx.doi.org/10.1016/j.jhydrol.2013.12.050</vt:lpwstr>
      </vt:variant>
      <vt:variant>
        <vt:lpwstr/>
      </vt:variant>
      <vt:variant>
        <vt:i4>7405684</vt:i4>
      </vt:variant>
      <vt:variant>
        <vt:i4>9</vt:i4>
      </vt:variant>
      <vt:variant>
        <vt:i4>0</vt:i4>
      </vt:variant>
      <vt:variant>
        <vt:i4>5</vt:i4>
      </vt:variant>
      <vt:variant>
        <vt:lpwstr>http://www.the-cryosphere.net/8/215/2014/tc-8-215-2014.html</vt:lpwstr>
      </vt:variant>
      <vt:variant>
        <vt:lpwstr/>
      </vt:variant>
      <vt:variant>
        <vt:i4>6422628</vt:i4>
      </vt:variant>
      <vt:variant>
        <vt:i4>6</vt:i4>
      </vt:variant>
      <vt:variant>
        <vt:i4>0</vt:i4>
      </vt:variant>
      <vt:variant>
        <vt:i4>5</vt:i4>
      </vt:variant>
      <vt:variant>
        <vt:lpwstr>http://www.the-cryosphere.net/9/905/2015/tc-9-905-2015.pdf</vt:lpwstr>
      </vt:variant>
      <vt:variant>
        <vt:lpwstr/>
      </vt:variant>
      <vt:variant>
        <vt:i4>5242955</vt:i4>
      </vt:variant>
      <vt:variant>
        <vt:i4>3</vt:i4>
      </vt:variant>
      <vt:variant>
        <vt:i4>0</vt:i4>
      </vt:variant>
      <vt:variant>
        <vt:i4>5</vt:i4>
      </vt:variant>
      <vt:variant>
        <vt:lpwstr>http://www.pnas.org/content/112/4/1001.full.pdf+html</vt:lpwstr>
      </vt:variant>
      <vt:variant>
        <vt:lpwstr/>
      </vt:variant>
      <vt:variant>
        <vt:i4>6815861</vt:i4>
      </vt:variant>
      <vt:variant>
        <vt:i4>0</vt:i4>
      </vt:variant>
      <vt:variant>
        <vt:i4>0</vt:i4>
      </vt:variant>
      <vt:variant>
        <vt:i4>5</vt:i4>
      </vt:variant>
      <vt:variant>
        <vt:lpwstr>http://www.hydrol-earth-syst-sci.net/19/2963/2015/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27, 1997</dc:title>
  <dc:creator>Preferred Customer</dc:creator>
  <cp:lastModifiedBy>lsmith</cp:lastModifiedBy>
  <cp:revision>4</cp:revision>
  <cp:lastPrinted>2022-01-31T01:05:00Z</cp:lastPrinted>
  <dcterms:created xsi:type="dcterms:W3CDTF">2022-11-09T03:37:00Z</dcterms:created>
  <dcterms:modified xsi:type="dcterms:W3CDTF">2022-11-09T03:39:00Z</dcterms:modified>
</cp:coreProperties>
</file>